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1C6" w:rsidRDefault="005C7E3F">
      <w:pPr>
        <w:spacing w:before="240" w:after="240"/>
        <w:jc w:val="center"/>
        <w:rPr>
          <w:rFonts w:ascii="Verdana" w:eastAsia="Verdana" w:hAnsi="Verdana" w:cs="Verdana"/>
          <w:b/>
          <w:i/>
          <w:color w:val="0066FF"/>
          <w:sz w:val="40"/>
          <w:szCs w:val="40"/>
        </w:rPr>
      </w:pPr>
      <w:r>
        <w:rPr>
          <w:rFonts w:ascii="Verdana" w:eastAsia="Verdana" w:hAnsi="Verdana" w:cs="Verdana"/>
          <w:b/>
          <w:i/>
          <w:color w:val="0066FF"/>
          <w:sz w:val="40"/>
          <w:szCs w:val="40"/>
        </w:rPr>
        <w:t>СЕНЋАНСКА ГИМНАЗИЈА СЕНТА</w:t>
      </w:r>
    </w:p>
    <w:p w:rsidR="008F71C6" w:rsidRDefault="005C7E3F">
      <w:pPr>
        <w:spacing w:before="240" w:after="240"/>
        <w:jc w:val="center"/>
        <w:rPr>
          <w:b/>
          <w:sz w:val="28"/>
          <w:szCs w:val="28"/>
        </w:rPr>
      </w:pPr>
      <w:r>
        <w:rPr>
          <w:b/>
          <w:sz w:val="28"/>
          <w:szCs w:val="28"/>
        </w:rPr>
        <w:t xml:space="preserve"> </w:t>
      </w:r>
    </w:p>
    <w:p w:rsidR="008F71C6" w:rsidRDefault="005C7E3F">
      <w:pPr>
        <w:spacing w:before="240" w:after="240"/>
        <w:jc w:val="center"/>
        <w:rPr>
          <w:b/>
          <w:sz w:val="28"/>
          <w:szCs w:val="28"/>
        </w:rPr>
      </w:pPr>
      <w:r>
        <w:rPr>
          <w:b/>
          <w:sz w:val="28"/>
          <w:szCs w:val="28"/>
        </w:rPr>
        <w:t xml:space="preserve"> </w:t>
      </w:r>
    </w:p>
    <w:p w:rsidR="008F71C6" w:rsidRDefault="005C7E3F">
      <w:pPr>
        <w:spacing w:before="240" w:after="240"/>
        <w:jc w:val="center"/>
        <w:rPr>
          <w:b/>
          <w:sz w:val="28"/>
          <w:szCs w:val="28"/>
        </w:rPr>
      </w:pPr>
      <w:r>
        <w:rPr>
          <w:b/>
          <w:sz w:val="28"/>
          <w:szCs w:val="28"/>
        </w:rPr>
        <w:t xml:space="preserve"> </w:t>
      </w:r>
    </w:p>
    <w:p w:rsidR="008F71C6" w:rsidRDefault="005C7E3F">
      <w:pPr>
        <w:spacing w:before="240" w:after="240"/>
        <w:jc w:val="center"/>
        <w:rPr>
          <w:b/>
          <w:sz w:val="28"/>
          <w:szCs w:val="28"/>
        </w:rPr>
      </w:pPr>
      <w:r>
        <w:rPr>
          <w:b/>
          <w:sz w:val="28"/>
          <w:szCs w:val="28"/>
        </w:rPr>
        <w:t xml:space="preserve"> </w:t>
      </w:r>
    </w:p>
    <w:p w:rsidR="008F71C6" w:rsidRDefault="005C7E3F">
      <w:pPr>
        <w:spacing w:before="240" w:after="240"/>
        <w:jc w:val="center"/>
        <w:rPr>
          <w:b/>
          <w:sz w:val="28"/>
          <w:szCs w:val="28"/>
        </w:rPr>
      </w:pPr>
      <w:r>
        <w:rPr>
          <w:b/>
          <w:sz w:val="28"/>
          <w:szCs w:val="28"/>
        </w:rPr>
        <w:t xml:space="preserve"> </w:t>
      </w:r>
    </w:p>
    <w:p w:rsidR="008F71C6" w:rsidRDefault="005C7E3F">
      <w:pPr>
        <w:spacing w:before="240" w:after="240"/>
        <w:jc w:val="center"/>
        <w:rPr>
          <w:rFonts w:ascii="Verdana" w:eastAsia="Verdana" w:hAnsi="Verdana" w:cs="Verdana"/>
          <w:b/>
          <w:i/>
          <w:color w:val="FF3300"/>
          <w:sz w:val="52"/>
          <w:szCs w:val="52"/>
        </w:rPr>
      </w:pPr>
      <w:r>
        <w:rPr>
          <w:rFonts w:ascii="Verdana" w:eastAsia="Verdana" w:hAnsi="Verdana" w:cs="Verdana"/>
          <w:b/>
          <w:i/>
          <w:color w:val="FF3300"/>
          <w:sz w:val="52"/>
          <w:szCs w:val="52"/>
        </w:rPr>
        <w:t>ИЗВЕШТАЈ О РЕАЛИЗАЦИЈИ ГОДИШЊЕГ ПЛАНА РАДА</w:t>
      </w:r>
    </w:p>
    <w:p w:rsidR="008F71C6" w:rsidRDefault="005C7E3F">
      <w:pPr>
        <w:spacing w:before="240" w:after="240"/>
        <w:jc w:val="center"/>
        <w:rPr>
          <w:rFonts w:ascii="Verdana" w:eastAsia="Verdana" w:hAnsi="Verdana" w:cs="Verdana"/>
          <w:b/>
          <w:i/>
          <w:color w:val="FF3300"/>
          <w:sz w:val="52"/>
          <w:szCs w:val="52"/>
        </w:rPr>
      </w:pPr>
      <w:r>
        <w:rPr>
          <w:rFonts w:ascii="Verdana" w:eastAsia="Verdana" w:hAnsi="Verdana" w:cs="Verdana"/>
          <w:b/>
          <w:i/>
          <w:color w:val="FF3300"/>
          <w:sz w:val="52"/>
          <w:szCs w:val="52"/>
        </w:rPr>
        <w:t>СЕНЋАНСКЕ ГИМНАЗИЈЕ</w:t>
      </w:r>
    </w:p>
    <w:p w:rsidR="008F71C6" w:rsidRDefault="005C7E3F">
      <w:pPr>
        <w:spacing w:before="240" w:after="240"/>
        <w:jc w:val="center"/>
        <w:rPr>
          <w:rFonts w:ascii="Verdana" w:eastAsia="Verdana" w:hAnsi="Verdana" w:cs="Verdana"/>
          <w:b/>
          <w:i/>
          <w:color w:val="FF3300"/>
          <w:sz w:val="16"/>
          <w:szCs w:val="16"/>
        </w:rPr>
      </w:pPr>
      <w:r>
        <w:rPr>
          <w:rFonts w:ascii="Verdana" w:eastAsia="Verdana" w:hAnsi="Verdana" w:cs="Verdana"/>
          <w:b/>
          <w:i/>
          <w:color w:val="FF3300"/>
          <w:sz w:val="16"/>
          <w:szCs w:val="16"/>
        </w:rPr>
        <w:t xml:space="preserve"> </w:t>
      </w:r>
    </w:p>
    <w:p w:rsidR="008F71C6" w:rsidRDefault="005C7E3F">
      <w:pPr>
        <w:spacing w:before="240" w:after="240"/>
        <w:jc w:val="center"/>
        <w:rPr>
          <w:rFonts w:ascii="Verdana" w:eastAsia="Verdana" w:hAnsi="Verdana" w:cs="Verdana"/>
          <w:b/>
          <w:i/>
          <w:color w:val="FF3300"/>
          <w:sz w:val="44"/>
          <w:szCs w:val="44"/>
        </w:rPr>
      </w:pPr>
      <w:r>
        <w:rPr>
          <w:rFonts w:ascii="Verdana" w:eastAsia="Verdana" w:hAnsi="Verdana" w:cs="Verdana"/>
          <w:b/>
          <w:i/>
          <w:color w:val="FF3300"/>
          <w:sz w:val="44"/>
          <w:szCs w:val="44"/>
        </w:rPr>
        <w:t>ЗА ШКОЛСКУ 2023/2024. ГОДИНУ</w:t>
      </w:r>
    </w:p>
    <w:p w:rsidR="008F71C6" w:rsidRDefault="005C7E3F">
      <w:pPr>
        <w:spacing w:before="240" w:after="240"/>
        <w:jc w:val="center"/>
        <w:rPr>
          <w:b/>
          <w:sz w:val="28"/>
          <w:szCs w:val="28"/>
        </w:rPr>
      </w:pPr>
      <w:r>
        <w:rPr>
          <w:b/>
          <w:sz w:val="28"/>
          <w:szCs w:val="28"/>
        </w:rPr>
        <w:t xml:space="preserve"> </w:t>
      </w:r>
    </w:p>
    <w:p w:rsidR="005C7E3F" w:rsidRDefault="005C7E3F">
      <w:pPr>
        <w:spacing w:before="240" w:after="240"/>
        <w:jc w:val="center"/>
        <w:rPr>
          <w:rFonts w:ascii="Verdana" w:eastAsia="Verdana" w:hAnsi="Verdana" w:cs="Verdana"/>
          <w:b/>
          <w:i/>
          <w:color w:val="0066FF"/>
          <w:sz w:val="32"/>
          <w:szCs w:val="32"/>
        </w:rPr>
      </w:pPr>
    </w:p>
    <w:p w:rsidR="005C7E3F" w:rsidRDefault="005C7E3F">
      <w:pPr>
        <w:spacing w:before="240" w:after="240"/>
        <w:jc w:val="center"/>
        <w:rPr>
          <w:rFonts w:ascii="Verdana" w:eastAsia="Verdana" w:hAnsi="Verdana" w:cs="Verdana"/>
          <w:b/>
          <w:i/>
          <w:color w:val="0066FF"/>
          <w:sz w:val="32"/>
          <w:szCs w:val="32"/>
        </w:rPr>
      </w:pPr>
    </w:p>
    <w:p w:rsidR="005C7E3F" w:rsidRDefault="005C7E3F">
      <w:pPr>
        <w:spacing w:before="240" w:after="240"/>
        <w:jc w:val="center"/>
        <w:rPr>
          <w:rFonts w:ascii="Verdana" w:eastAsia="Verdana" w:hAnsi="Verdana" w:cs="Verdana"/>
          <w:b/>
          <w:i/>
          <w:color w:val="0066FF"/>
          <w:sz w:val="32"/>
          <w:szCs w:val="32"/>
        </w:rPr>
      </w:pPr>
    </w:p>
    <w:p w:rsidR="005C7E3F" w:rsidRDefault="005C7E3F">
      <w:pPr>
        <w:spacing w:before="240" w:after="240"/>
        <w:jc w:val="center"/>
        <w:rPr>
          <w:rFonts w:ascii="Verdana" w:eastAsia="Verdana" w:hAnsi="Verdana" w:cs="Verdana"/>
          <w:b/>
          <w:i/>
          <w:color w:val="0066FF"/>
          <w:sz w:val="32"/>
          <w:szCs w:val="32"/>
        </w:rPr>
      </w:pPr>
    </w:p>
    <w:p w:rsidR="005C7E3F" w:rsidRDefault="005C7E3F">
      <w:pPr>
        <w:spacing w:before="240" w:after="240"/>
        <w:jc w:val="center"/>
        <w:rPr>
          <w:rFonts w:ascii="Verdana" w:eastAsia="Verdana" w:hAnsi="Verdana" w:cs="Verdana"/>
          <w:b/>
          <w:i/>
          <w:color w:val="0066FF"/>
          <w:sz w:val="32"/>
          <w:szCs w:val="32"/>
        </w:rPr>
      </w:pPr>
    </w:p>
    <w:p w:rsidR="005C7E3F" w:rsidRDefault="005C7E3F">
      <w:pPr>
        <w:spacing w:before="240" w:after="240"/>
        <w:jc w:val="center"/>
        <w:rPr>
          <w:rFonts w:ascii="Verdana" w:eastAsia="Verdana" w:hAnsi="Verdana" w:cs="Verdana"/>
          <w:b/>
          <w:i/>
          <w:color w:val="0066FF"/>
          <w:sz w:val="32"/>
          <w:szCs w:val="32"/>
        </w:rPr>
      </w:pPr>
    </w:p>
    <w:p w:rsidR="008F71C6" w:rsidRDefault="005C7E3F">
      <w:pPr>
        <w:spacing w:before="240" w:after="240"/>
        <w:jc w:val="center"/>
        <w:rPr>
          <w:rFonts w:ascii="Verdana" w:eastAsia="Verdana" w:hAnsi="Verdana" w:cs="Verdana"/>
          <w:b/>
          <w:i/>
          <w:color w:val="0066FF"/>
          <w:sz w:val="32"/>
          <w:szCs w:val="32"/>
        </w:rPr>
      </w:pPr>
      <w:r>
        <w:rPr>
          <w:rFonts w:ascii="Verdana" w:eastAsia="Verdana" w:hAnsi="Verdana" w:cs="Verdana"/>
          <w:b/>
          <w:i/>
          <w:color w:val="0066FF"/>
          <w:sz w:val="32"/>
          <w:szCs w:val="32"/>
        </w:rPr>
        <w:t xml:space="preserve">СЕНТА, септембар 2024. </w:t>
      </w:r>
      <w:proofErr w:type="gramStart"/>
      <w:r>
        <w:rPr>
          <w:rFonts w:ascii="Verdana" w:eastAsia="Verdana" w:hAnsi="Verdana" w:cs="Verdana"/>
          <w:b/>
          <w:i/>
          <w:color w:val="0066FF"/>
          <w:sz w:val="32"/>
          <w:szCs w:val="32"/>
        </w:rPr>
        <w:t>године</w:t>
      </w:r>
      <w:proofErr w:type="gramEnd"/>
    </w:p>
    <w:p w:rsidR="008F71C6" w:rsidRDefault="005C7E3F">
      <w:pPr>
        <w:spacing w:before="120" w:after="120"/>
        <w:rPr>
          <w:rFonts w:ascii="Times New Roman" w:eastAsia="Times New Roman" w:hAnsi="Times New Roman" w:cs="Times New Roman"/>
          <w:sz w:val="32"/>
          <w:szCs w:val="32"/>
        </w:rPr>
      </w:pPr>
      <w:proofErr w:type="gramStart"/>
      <w:r>
        <w:rPr>
          <w:rFonts w:ascii="Times New Roman" w:eastAsia="Times New Roman" w:hAnsi="Times New Roman" w:cs="Times New Roman"/>
          <w:sz w:val="32"/>
          <w:szCs w:val="32"/>
        </w:rPr>
        <w:lastRenderedPageBreak/>
        <w:t>odluka</w:t>
      </w:r>
      <w:proofErr w:type="gramEnd"/>
      <w:r>
        <w:rPr>
          <w:rFonts w:ascii="Times New Roman" w:eastAsia="Times New Roman" w:hAnsi="Times New Roman" w:cs="Times New Roman"/>
          <w:sz w:val="32"/>
          <w:szCs w:val="32"/>
        </w:rPr>
        <w:t>/  ANDREA</w:t>
      </w:r>
    </w:p>
    <w:p w:rsidR="008F71C6" w:rsidRDefault="005C7E3F">
      <w:pPr>
        <w:spacing w:before="120" w:after="1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5C7E3F" w:rsidRDefault="005C7E3F">
      <w:pPr>
        <w:spacing w:before="120" w:after="120"/>
        <w:jc w:val="center"/>
        <w:rPr>
          <w:rFonts w:ascii="Times New Roman" w:eastAsia="Times New Roman" w:hAnsi="Times New Roman" w:cs="Times New Roman"/>
          <w:sz w:val="32"/>
          <w:szCs w:val="32"/>
        </w:rPr>
      </w:pPr>
    </w:p>
    <w:p w:rsidR="0070694E" w:rsidRDefault="0070694E">
      <w:pPr>
        <w:spacing w:before="120" w:after="120"/>
        <w:jc w:val="center"/>
        <w:rPr>
          <w:rFonts w:ascii="Times New Roman" w:eastAsia="Times New Roman" w:hAnsi="Times New Roman" w:cs="Times New Roman"/>
          <w:sz w:val="32"/>
          <w:szCs w:val="32"/>
        </w:rPr>
      </w:pPr>
    </w:p>
    <w:p w:rsidR="008F71C6" w:rsidRDefault="005C7E3F" w:rsidP="00A92562">
      <w:pPr>
        <w:spacing w:before="120" w:after="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САДРЖАЈ </w:t>
      </w:r>
    </w:p>
    <w:p w:rsidR="008F71C6" w:rsidRPr="00A92562" w:rsidRDefault="005C7E3F">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1. РЕДОВНА НАСТАВА – ПЛАН И ПРОГРАМ…......................</w:t>
      </w:r>
      <w:r w:rsidR="00BE513C"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BE513C" w:rsidRPr="00A92562">
        <w:rPr>
          <w:rFonts w:ascii="Times New Roman" w:eastAsia="Times New Roman" w:hAnsi="Times New Roman" w:cs="Times New Roman"/>
          <w:szCs w:val="24"/>
        </w:rPr>
        <w:t>.... 4</w:t>
      </w:r>
    </w:p>
    <w:p w:rsidR="008F71C6" w:rsidRPr="00A92562" w:rsidRDefault="00BE513C">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2</w:t>
      </w:r>
      <w:r w:rsidR="005C7E3F" w:rsidRPr="00A92562">
        <w:rPr>
          <w:rFonts w:ascii="Times New Roman" w:eastAsia="Times New Roman" w:hAnsi="Times New Roman" w:cs="Times New Roman"/>
          <w:szCs w:val="24"/>
        </w:rPr>
        <w:t>. ТАБЕЛАРНИ ПРИКАЗ УСПЕХА И ВЛАДАЊА УЧЕНИК</w:t>
      </w:r>
      <w:r w:rsidRPr="00A92562">
        <w:rPr>
          <w:rFonts w:ascii="Times New Roman" w:eastAsia="Times New Roman" w:hAnsi="Times New Roman" w:cs="Times New Roman"/>
          <w:szCs w:val="24"/>
        </w:rPr>
        <w:t>А НА КРАЈУ ШК. 2023/2024.Г……...4</w:t>
      </w:r>
    </w:p>
    <w:p w:rsidR="00E706A9" w:rsidRPr="00A92562" w:rsidRDefault="002C76F2">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lang w:val="sr-Cyrl-RS"/>
        </w:rPr>
        <w:t>3</w:t>
      </w:r>
      <w:r w:rsidR="005C7E3F" w:rsidRPr="00A92562">
        <w:rPr>
          <w:rFonts w:ascii="Times New Roman" w:eastAsia="Times New Roman" w:hAnsi="Times New Roman" w:cs="Times New Roman"/>
          <w:szCs w:val="24"/>
        </w:rPr>
        <w:t xml:space="preserve">. </w:t>
      </w:r>
      <w:proofErr w:type="gramStart"/>
      <w:r w:rsidR="00E706A9" w:rsidRPr="00A92562">
        <w:rPr>
          <w:rFonts w:ascii="Times New Roman" w:eastAsia="Times New Roman" w:hAnsi="Times New Roman" w:cs="Times New Roman"/>
          <w:szCs w:val="24"/>
        </w:rPr>
        <w:t>УПИС  У</w:t>
      </w:r>
      <w:proofErr w:type="gramEnd"/>
      <w:r w:rsidR="00E706A9" w:rsidRPr="00A92562">
        <w:rPr>
          <w:rFonts w:ascii="Times New Roman" w:eastAsia="Times New Roman" w:hAnsi="Times New Roman" w:cs="Times New Roman"/>
          <w:szCs w:val="24"/>
        </w:rPr>
        <w:t xml:space="preserve">  ПРВИ   РАЗРЕД   ГИМНАЗИЈЕ...............................................</w:t>
      </w:r>
      <w:r w:rsidR="00E706A9" w:rsidRPr="00A92562">
        <w:rPr>
          <w:rFonts w:ascii="Times New Roman" w:eastAsia="Times New Roman" w:hAnsi="Times New Roman" w:cs="Times New Roman"/>
          <w:szCs w:val="24"/>
        </w:rPr>
        <w:t>...................... .</w:t>
      </w:r>
      <w:r w:rsidR="00A92562">
        <w:rPr>
          <w:rFonts w:ascii="Times New Roman" w:eastAsia="Times New Roman" w:hAnsi="Times New Roman" w:cs="Times New Roman"/>
          <w:szCs w:val="24"/>
          <w:lang w:val="sr-Cyrl-RS"/>
        </w:rPr>
        <w:t>..............</w:t>
      </w:r>
      <w:r w:rsidR="00E706A9" w:rsidRPr="00A92562">
        <w:rPr>
          <w:rFonts w:ascii="Times New Roman" w:eastAsia="Times New Roman" w:hAnsi="Times New Roman" w:cs="Times New Roman"/>
          <w:szCs w:val="24"/>
        </w:rPr>
        <w:t>. ....6</w:t>
      </w:r>
    </w:p>
    <w:p w:rsidR="00E706A9" w:rsidRPr="00A92562" w:rsidRDefault="002C76F2">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4</w:t>
      </w:r>
      <w:r w:rsidR="00E706A9" w:rsidRPr="00A92562">
        <w:rPr>
          <w:rFonts w:ascii="Times New Roman" w:eastAsia="Times New Roman" w:hAnsi="Times New Roman" w:cs="Times New Roman"/>
          <w:szCs w:val="24"/>
        </w:rPr>
        <w:t xml:space="preserve">. </w:t>
      </w:r>
      <w:r w:rsidR="00E706A9" w:rsidRPr="00A92562">
        <w:rPr>
          <w:rFonts w:ascii="Times New Roman" w:eastAsia="Times New Roman" w:hAnsi="Times New Roman" w:cs="Times New Roman"/>
          <w:sz w:val="24"/>
          <w:szCs w:val="28"/>
        </w:rPr>
        <w:t>Кретање броја ученика у току школске године</w:t>
      </w:r>
      <w:r w:rsidR="00E706A9" w:rsidRPr="00A92562">
        <w:rPr>
          <w:rFonts w:ascii="Times New Roman" w:eastAsia="Times New Roman" w:hAnsi="Times New Roman" w:cs="Times New Roman"/>
          <w:sz w:val="24"/>
          <w:szCs w:val="28"/>
        </w:rPr>
        <w:t>………………………………</w:t>
      </w:r>
      <w:r w:rsidR="00A92562">
        <w:rPr>
          <w:rFonts w:ascii="Times New Roman" w:eastAsia="Times New Roman" w:hAnsi="Times New Roman" w:cs="Times New Roman"/>
          <w:sz w:val="24"/>
          <w:szCs w:val="28"/>
          <w:lang w:val="sr-Cyrl-RS"/>
        </w:rPr>
        <w:t>.....................</w:t>
      </w:r>
      <w:r w:rsidR="00E706A9" w:rsidRPr="00A92562">
        <w:rPr>
          <w:rFonts w:ascii="Times New Roman" w:eastAsia="Times New Roman" w:hAnsi="Times New Roman" w:cs="Times New Roman"/>
          <w:sz w:val="24"/>
          <w:szCs w:val="28"/>
        </w:rPr>
        <w:t>..7</w:t>
      </w:r>
    </w:p>
    <w:p w:rsidR="008F71C6" w:rsidRPr="00A92562" w:rsidRDefault="002C76F2">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lang w:val="sr-Cyrl-RS"/>
        </w:rPr>
        <w:t>5</w:t>
      </w:r>
      <w:r w:rsidR="00E706A9" w:rsidRPr="00A92562">
        <w:rPr>
          <w:rFonts w:ascii="Times New Roman" w:eastAsia="Times New Roman" w:hAnsi="Times New Roman" w:cs="Times New Roman"/>
          <w:szCs w:val="24"/>
        </w:rPr>
        <w:t xml:space="preserve">. </w:t>
      </w:r>
      <w:r w:rsidR="005C7E3F" w:rsidRPr="00A92562">
        <w:rPr>
          <w:rFonts w:ascii="Times New Roman" w:eastAsia="Times New Roman" w:hAnsi="Times New Roman" w:cs="Times New Roman"/>
          <w:szCs w:val="24"/>
        </w:rPr>
        <w:t xml:space="preserve">ПОДЕЛА </w:t>
      </w:r>
      <w:proofErr w:type="gramStart"/>
      <w:r w:rsidR="005C7E3F" w:rsidRPr="00A92562">
        <w:rPr>
          <w:rFonts w:ascii="Times New Roman" w:eastAsia="Times New Roman" w:hAnsi="Times New Roman" w:cs="Times New Roman"/>
          <w:szCs w:val="24"/>
        </w:rPr>
        <w:t>ПРЕДМЕТА  20</w:t>
      </w:r>
      <w:r w:rsidR="00BE513C" w:rsidRPr="00A92562">
        <w:rPr>
          <w:rFonts w:ascii="Times New Roman" w:eastAsia="Times New Roman" w:hAnsi="Times New Roman" w:cs="Times New Roman"/>
          <w:szCs w:val="24"/>
        </w:rPr>
        <w:t>23</w:t>
      </w:r>
      <w:proofErr w:type="gramEnd"/>
      <w:r w:rsidR="00BE513C" w:rsidRPr="00A92562">
        <w:rPr>
          <w:rFonts w:ascii="Times New Roman" w:eastAsia="Times New Roman" w:hAnsi="Times New Roman" w:cs="Times New Roman"/>
          <w:szCs w:val="24"/>
        </w:rPr>
        <w:t>/24.........</w:t>
      </w:r>
      <w:r w:rsidR="00E706A9" w:rsidRPr="00A92562">
        <w:rPr>
          <w:rFonts w:ascii="Times New Roman" w:eastAsia="Times New Roman" w:hAnsi="Times New Roman" w:cs="Times New Roman"/>
          <w:szCs w:val="24"/>
        </w:rPr>
        <w:t>..</w:t>
      </w:r>
      <w:r w:rsidR="00BE513C" w:rsidRPr="00A92562">
        <w:rPr>
          <w:rFonts w:ascii="Times New Roman" w:eastAsia="Times New Roman" w:hAnsi="Times New Roman" w:cs="Times New Roman"/>
          <w:szCs w:val="24"/>
        </w:rPr>
        <w:t>..</w:t>
      </w:r>
      <w:r w:rsidR="005C7E3F"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5C7E3F" w:rsidRPr="00A92562">
        <w:rPr>
          <w:rFonts w:ascii="Times New Roman" w:eastAsia="Times New Roman" w:hAnsi="Times New Roman" w:cs="Times New Roman"/>
          <w:szCs w:val="24"/>
        </w:rPr>
        <w:t>.............</w:t>
      </w:r>
      <w:r w:rsidR="00E706A9" w:rsidRPr="00A92562">
        <w:rPr>
          <w:rFonts w:ascii="Times New Roman" w:eastAsia="Times New Roman" w:hAnsi="Times New Roman" w:cs="Times New Roman"/>
          <w:szCs w:val="24"/>
        </w:rPr>
        <w:t>8</w:t>
      </w:r>
    </w:p>
    <w:p w:rsidR="008F71C6" w:rsidRPr="00A92562" w:rsidRDefault="002C76F2">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rPr>
        <w:t>6</w:t>
      </w:r>
      <w:r w:rsidR="005C7E3F" w:rsidRPr="00A92562">
        <w:rPr>
          <w:rFonts w:ascii="Times New Roman" w:eastAsia="Times New Roman" w:hAnsi="Times New Roman" w:cs="Times New Roman"/>
          <w:szCs w:val="24"/>
        </w:rPr>
        <w:t>. ИЗВЕШТАЈ О УСПЕХУ УЧЕНИКА НА МАТУРСКОМ ИСПИТУ ЗА ШКОЛСКУ 202</w:t>
      </w:r>
      <w:r w:rsidRPr="00A92562">
        <w:rPr>
          <w:rFonts w:ascii="Times New Roman" w:eastAsia="Times New Roman" w:hAnsi="Times New Roman" w:cs="Times New Roman"/>
          <w:szCs w:val="24"/>
          <w:lang w:val="sr-Cyrl-RS"/>
        </w:rPr>
        <w:t>3</w:t>
      </w:r>
      <w:r w:rsidR="005C7E3F"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rPr>
        <w:t>2024.</w:t>
      </w:r>
      <w:r w:rsidRPr="00A92562">
        <w:rPr>
          <w:rFonts w:ascii="Times New Roman" w:eastAsia="Times New Roman" w:hAnsi="Times New Roman" w:cs="Times New Roman"/>
          <w:szCs w:val="24"/>
          <w:lang w:val="sr-Cyrl-RS"/>
        </w:rPr>
        <w:t>Г</w:t>
      </w:r>
      <w:r w:rsidRPr="00A92562">
        <w:rPr>
          <w:rFonts w:ascii="Times New Roman" w:eastAsia="Times New Roman" w:hAnsi="Times New Roman" w:cs="Times New Roman"/>
          <w:szCs w:val="24"/>
        </w:rPr>
        <w:t>ОД….....</w:t>
      </w:r>
      <w:r w:rsidR="00BE513C" w:rsidRPr="00A92562">
        <w:rPr>
          <w:rFonts w:ascii="Times New Roman" w:eastAsia="Times New Roman" w:hAnsi="Times New Roman" w:cs="Times New Roman"/>
          <w:szCs w:val="24"/>
        </w:rPr>
        <w:t>............</w:t>
      </w:r>
      <w:r w:rsidR="005C7E3F"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rPr>
        <w:t>... ...</w:t>
      </w:r>
      <w:r w:rsidR="005C7E3F"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lang w:val="sr-Cyrl-RS"/>
        </w:rPr>
        <w:t>13</w:t>
      </w:r>
    </w:p>
    <w:p w:rsidR="008F71C6" w:rsidRPr="00A92562" w:rsidRDefault="002C76F2">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rPr>
        <w:t>7</w:t>
      </w:r>
      <w:r w:rsidR="005C7E3F" w:rsidRPr="00A92562">
        <w:rPr>
          <w:rFonts w:ascii="Times New Roman" w:eastAsia="Times New Roman" w:hAnsi="Times New Roman" w:cs="Times New Roman"/>
          <w:szCs w:val="24"/>
        </w:rPr>
        <w:t>. ИЗВЕШТАЈ О САМОВРЕДНОВАЊУ</w:t>
      </w:r>
      <w:proofErr w:type="gramStart"/>
      <w:r w:rsidR="005C7E3F"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5C7E3F" w:rsidRPr="00A92562">
        <w:rPr>
          <w:rFonts w:ascii="Times New Roman" w:eastAsia="Times New Roman" w:hAnsi="Times New Roman" w:cs="Times New Roman"/>
          <w:szCs w:val="24"/>
        </w:rPr>
        <w:t>..... ..</w:t>
      </w:r>
      <w:proofErr w:type="gramEnd"/>
      <w:r w:rsidR="005C7E3F" w:rsidRPr="00A92562">
        <w:rPr>
          <w:rFonts w:ascii="Times New Roman" w:eastAsia="Times New Roman" w:hAnsi="Times New Roman" w:cs="Times New Roman"/>
          <w:szCs w:val="24"/>
        </w:rPr>
        <w:t>2</w:t>
      </w:r>
      <w:r w:rsidRPr="00A92562">
        <w:rPr>
          <w:rFonts w:ascii="Times New Roman" w:eastAsia="Times New Roman" w:hAnsi="Times New Roman" w:cs="Times New Roman"/>
          <w:szCs w:val="24"/>
          <w:lang w:val="sr-Cyrl-RS"/>
        </w:rPr>
        <w:t>8</w:t>
      </w:r>
    </w:p>
    <w:p w:rsidR="008F71C6"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8</w:t>
      </w:r>
      <w:r w:rsidR="005C7E3F" w:rsidRPr="00A92562">
        <w:rPr>
          <w:rFonts w:ascii="Times New Roman" w:eastAsia="Times New Roman" w:hAnsi="Times New Roman" w:cs="Times New Roman"/>
          <w:szCs w:val="24"/>
        </w:rPr>
        <w:t xml:space="preserve">. </w:t>
      </w:r>
      <w:proofErr w:type="gramStart"/>
      <w:r w:rsidR="005C7E3F" w:rsidRPr="00A92562">
        <w:rPr>
          <w:rFonts w:ascii="Times New Roman" w:eastAsia="Times New Roman" w:hAnsi="Times New Roman" w:cs="Times New Roman"/>
          <w:szCs w:val="24"/>
        </w:rPr>
        <w:t>ТЕХНОЛОШКИ  ВИШКОВИ</w:t>
      </w:r>
      <w:proofErr w:type="gramEnd"/>
      <w:r w:rsidR="005C7E3F" w:rsidRPr="00A92562">
        <w:rPr>
          <w:rFonts w:ascii="Times New Roman" w:eastAsia="Times New Roman" w:hAnsi="Times New Roman" w:cs="Times New Roman"/>
          <w:szCs w:val="24"/>
        </w:rPr>
        <w:t xml:space="preserve"> ШКОЛСКЕ 202</w:t>
      </w:r>
      <w:r w:rsidR="002C76F2" w:rsidRPr="00A92562">
        <w:rPr>
          <w:rFonts w:ascii="Times New Roman" w:eastAsia="Times New Roman" w:hAnsi="Times New Roman" w:cs="Times New Roman"/>
          <w:szCs w:val="24"/>
          <w:lang w:val="sr-Cyrl-RS"/>
        </w:rPr>
        <w:t>3</w:t>
      </w:r>
      <w:r w:rsidR="005C7E3F" w:rsidRPr="00A92562">
        <w:rPr>
          <w:rFonts w:ascii="Times New Roman" w:eastAsia="Times New Roman" w:hAnsi="Times New Roman" w:cs="Times New Roman"/>
          <w:szCs w:val="24"/>
        </w:rPr>
        <w:t>/202</w:t>
      </w:r>
      <w:r w:rsidR="002C76F2" w:rsidRPr="00A92562">
        <w:rPr>
          <w:rFonts w:ascii="Times New Roman" w:eastAsia="Times New Roman" w:hAnsi="Times New Roman" w:cs="Times New Roman"/>
          <w:szCs w:val="24"/>
          <w:lang w:val="sr-Cyrl-RS"/>
        </w:rPr>
        <w:t>4</w:t>
      </w:r>
      <w:r w:rsidR="005C7E3F" w:rsidRPr="00A92562">
        <w:rPr>
          <w:rFonts w:ascii="Times New Roman" w:eastAsia="Times New Roman" w:hAnsi="Times New Roman" w:cs="Times New Roman"/>
          <w:szCs w:val="24"/>
        </w:rPr>
        <w:t xml:space="preserve">. </w:t>
      </w:r>
      <w:proofErr w:type="gramStart"/>
      <w:r w:rsidR="005C7E3F" w:rsidRPr="00A92562">
        <w:rPr>
          <w:rFonts w:ascii="Times New Roman" w:eastAsia="Times New Roman" w:hAnsi="Times New Roman" w:cs="Times New Roman"/>
          <w:szCs w:val="24"/>
        </w:rPr>
        <w:t>године</w:t>
      </w:r>
      <w:proofErr w:type="gramEnd"/>
      <w:r w:rsidR="005C7E3F"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5C7E3F" w:rsidRPr="00A92562">
        <w:rPr>
          <w:rFonts w:ascii="Times New Roman" w:eastAsia="Times New Roman" w:hAnsi="Times New Roman" w:cs="Times New Roman"/>
          <w:szCs w:val="24"/>
        </w:rPr>
        <w:t xml:space="preserve">..... </w:t>
      </w:r>
      <w:r w:rsidR="002C76F2" w:rsidRPr="00A92562">
        <w:rPr>
          <w:rFonts w:ascii="Times New Roman" w:eastAsia="Times New Roman" w:hAnsi="Times New Roman" w:cs="Times New Roman"/>
          <w:szCs w:val="24"/>
          <w:lang w:val="sr-Cyrl-RS"/>
        </w:rPr>
        <w:t>53</w:t>
      </w:r>
    </w:p>
    <w:p w:rsidR="008F71C6"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rPr>
        <w:t>9</w:t>
      </w:r>
      <w:r w:rsidR="005C7E3F" w:rsidRPr="00A92562">
        <w:rPr>
          <w:rFonts w:ascii="Times New Roman" w:eastAsia="Times New Roman" w:hAnsi="Times New Roman" w:cs="Times New Roman"/>
          <w:szCs w:val="24"/>
        </w:rPr>
        <w:t>. ИЗВЕШТАЈ О РАДУ ПЕДАГОШКО- ПСИХОЛОШ</w:t>
      </w:r>
      <w:r w:rsidR="00BE513C" w:rsidRPr="00A92562">
        <w:rPr>
          <w:rFonts w:ascii="Times New Roman" w:eastAsia="Times New Roman" w:hAnsi="Times New Roman" w:cs="Times New Roman"/>
          <w:szCs w:val="24"/>
        </w:rPr>
        <w:t>КЕ СЛУЖБЕ ЗА 202</w:t>
      </w:r>
      <w:r w:rsidR="002C76F2" w:rsidRPr="00A92562">
        <w:rPr>
          <w:rFonts w:ascii="Times New Roman" w:eastAsia="Times New Roman" w:hAnsi="Times New Roman" w:cs="Times New Roman"/>
          <w:szCs w:val="24"/>
          <w:lang w:val="sr-Cyrl-RS"/>
        </w:rPr>
        <w:t>3</w:t>
      </w:r>
      <w:r w:rsidR="00BE513C" w:rsidRPr="00A92562">
        <w:rPr>
          <w:rFonts w:ascii="Times New Roman" w:eastAsia="Times New Roman" w:hAnsi="Times New Roman" w:cs="Times New Roman"/>
          <w:szCs w:val="24"/>
        </w:rPr>
        <w:t>/202</w:t>
      </w:r>
      <w:r w:rsidR="002C76F2" w:rsidRPr="00A92562">
        <w:rPr>
          <w:rFonts w:ascii="Times New Roman" w:eastAsia="Times New Roman" w:hAnsi="Times New Roman" w:cs="Times New Roman"/>
          <w:szCs w:val="24"/>
          <w:lang w:val="sr-Cyrl-RS"/>
        </w:rPr>
        <w:t>4</w:t>
      </w:r>
      <w:r w:rsidR="00BE513C" w:rsidRPr="00A92562">
        <w:rPr>
          <w:rFonts w:ascii="Times New Roman" w:eastAsia="Times New Roman" w:hAnsi="Times New Roman" w:cs="Times New Roman"/>
          <w:szCs w:val="24"/>
        </w:rPr>
        <w:t>. Г….</w:t>
      </w:r>
      <w:r w:rsidR="00A92562">
        <w:rPr>
          <w:rFonts w:ascii="Times New Roman" w:eastAsia="Times New Roman" w:hAnsi="Times New Roman" w:cs="Times New Roman"/>
          <w:szCs w:val="24"/>
          <w:lang w:val="sr-Cyrl-RS"/>
        </w:rPr>
        <w:t>................</w:t>
      </w:r>
      <w:r w:rsidR="00BE513C" w:rsidRPr="00A92562">
        <w:rPr>
          <w:rFonts w:ascii="Times New Roman" w:eastAsia="Times New Roman" w:hAnsi="Times New Roman" w:cs="Times New Roman"/>
          <w:szCs w:val="24"/>
        </w:rPr>
        <w:t>.</w:t>
      </w:r>
      <w:r w:rsidR="002C76F2" w:rsidRPr="00A92562">
        <w:rPr>
          <w:rFonts w:ascii="Times New Roman" w:eastAsia="Times New Roman" w:hAnsi="Times New Roman" w:cs="Times New Roman"/>
          <w:szCs w:val="24"/>
          <w:lang w:val="sr-Cyrl-RS"/>
        </w:rPr>
        <w:t>53</w:t>
      </w:r>
    </w:p>
    <w:p w:rsidR="008D416D" w:rsidRPr="00A92562" w:rsidRDefault="008D416D" w:rsidP="008D416D">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1</w:t>
      </w:r>
      <w:r w:rsidR="00FF09D5" w:rsidRPr="00A92562">
        <w:rPr>
          <w:rFonts w:ascii="Times New Roman" w:eastAsia="Times New Roman" w:hAnsi="Times New Roman" w:cs="Times New Roman"/>
          <w:szCs w:val="24"/>
          <w:lang w:val="sr-Cyrl-RS"/>
        </w:rPr>
        <w:t>0</w:t>
      </w:r>
      <w:r w:rsidRPr="00A92562">
        <w:rPr>
          <w:rFonts w:ascii="Times New Roman" w:eastAsia="Times New Roman" w:hAnsi="Times New Roman" w:cs="Times New Roman"/>
          <w:szCs w:val="24"/>
        </w:rPr>
        <w:t>. ИЗВЕШТ</w:t>
      </w:r>
      <w:r w:rsidRPr="00A92562">
        <w:rPr>
          <w:rFonts w:ascii="Times New Roman" w:eastAsia="Times New Roman" w:hAnsi="Times New Roman" w:cs="Times New Roman"/>
          <w:szCs w:val="24"/>
        </w:rPr>
        <w:t>АЈ ШКОЛСКОГ БИБЛИОТЕКАРА ЗА 2023</w:t>
      </w:r>
      <w:r w:rsidRPr="00A92562">
        <w:rPr>
          <w:rFonts w:ascii="Times New Roman" w:eastAsia="Times New Roman" w:hAnsi="Times New Roman" w:cs="Times New Roman"/>
          <w:szCs w:val="24"/>
        </w:rPr>
        <w:t>/2</w:t>
      </w:r>
      <w:r w:rsidRPr="00A92562">
        <w:rPr>
          <w:rFonts w:ascii="Times New Roman" w:eastAsia="Times New Roman" w:hAnsi="Times New Roman" w:cs="Times New Roman"/>
          <w:szCs w:val="24"/>
          <w:lang w:val="sr-Cyrl-RS"/>
        </w:rPr>
        <w:t>4</w:t>
      </w:r>
      <w:r w:rsidRPr="00A92562">
        <w:rPr>
          <w:rFonts w:ascii="Times New Roman" w:eastAsia="Times New Roman" w:hAnsi="Times New Roman" w:cs="Times New Roman"/>
          <w:szCs w:val="24"/>
        </w:rPr>
        <w:t>. ШКОЛСКУ ГОД..............</w:t>
      </w:r>
      <w:r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rPr>
        <w:t>.. 56</w:t>
      </w:r>
    </w:p>
    <w:p w:rsidR="008D416D" w:rsidRPr="00A92562" w:rsidRDefault="00FF09D5">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11</w:t>
      </w:r>
      <w:r w:rsidR="005C7E3F" w:rsidRPr="00A92562">
        <w:rPr>
          <w:rFonts w:ascii="Times New Roman" w:eastAsia="Times New Roman" w:hAnsi="Times New Roman" w:cs="Times New Roman"/>
          <w:szCs w:val="24"/>
        </w:rPr>
        <w:t>. ИЗВЕШТАЈ ПЕДАГОШКОГ КОЛЕГИЈУМА НА КРАЈУ ШК. 202</w:t>
      </w:r>
      <w:r w:rsidR="008D416D" w:rsidRPr="00A92562">
        <w:rPr>
          <w:rFonts w:ascii="Times New Roman" w:eastAsia="Times New Roman" w:hAnsi="Times New Roman" w:cs="Times New Roman"/>
          <w:szCs w:val="24"/>
          <w:lang w:val="sr-Cyrl-RS"/>
        </w:rPr>
        <w:t>3</w:t>
      </w:r>
      <w:r w:rsidR="005C7E3F" w:rsidRPr="00A92562">
        <w:rPr>
          <w:rFonts w:ascii="Times New Roman" w:eastAsia="Times New Roman" w:hAnsi="Times New Roman" w:cs="Times New Roman"/>
          <w:szCs w:val="24"/>
        </w:rPr>
        <w:t>/202</w:t>
      </w:r>
      <w:r w:rsidR="008D416D" w:rsidRPr="00A92562">
        <w:rPr>
          <w:rFonts w:ascii="Times New Roman" w:eastAsia="Times New Roman" w:hAnsi="Times New Roman" w:cs="Times New Roman"/>
          <w:szCs w:val="24"/>
          <w:lang w:val="sr-Cyrl-RS"/>
        </w:rPr>
        <w:t>4</w:t>
      </w:r>
      <w:r w:rsidR="005C7E3F" w:rsidRPr="00A92562">
        <w:rPr>
          <w:rFonts w:ascii="Times New Roman" w:eastAsia="Times New Roman" w:hAnsi="Times New Roman" w:cs="Times New Roman"/>
          <w:szCs w:val="24"/>
        </w:rPr>
        <w:t>. ГОД...</w:t>
      </w:r>
      <w:r w:rsidR="00BE513C" w:rsidRPr="00A92562">
        <w:rPr>
          <w:rFonts w:ascii="Times New Roman" w:eastAsia="Times New Roman" w:hAnsi="Times New Roman" w:cs="Times New Roman"/>
          <w:szCs w:val="24"/>
        </w:rPr>
        <w:t>.</w:t>
      </w:r>
      <w:r w:rsidR="008D416D"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8D416D" w:rsidRPr="00A92562">
        <w:rPr>
          <w:rFonts w:ascii="Times New Roman" w:eastAsia="Times New Roman" w:hAnsi="Times New Roman" w:cs="Times New Roman"/>
          <w:szCs w:val="24"/>
        </w:rPr>
        <w:t>....66</w:t>
      </w:r>
    </w:p>
    <w:p w:rsidR="008D416D"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12</w:t>
      </w:r>
      <w:r w:rsidR="008D416D" w:rsidRPr="00A92562">
        <w:rPr>
          <w:rFonts w:ascii="Times New Roman" w:eastAsia="Times New Roman" w:hAnsi="Times New Roman" w:cs="Times New Roman"/>
          <w:szCs w:val="24"/>
          <w:lang w:val="sr-Cyrl-RS"/>
        </w:rPr>
        <w:t>. Тимови у 2023/2024.години...............................................................................................</w:t>
      </w:r>
      <w:r w:rsidR="00A92562">
        <w:rPr>
          <w:rFonts w:ascii="Times New Roman" w:eastAsia="Times New Roman" w:hAnsi="Times New Roman" w:cs="Times New Roman"/>
          <w:szCs w:val="24"/>
          <w:lang w:val="sr-Cyrl-RS"/>
        </w:rPr>
        <w:t>.............</w:t>
      </w:r>
      <w:r w:rsidR="008D416D" w:rsidRPr="00A92562">
        <w:rPr>
          <w:rFonts w:ascii="Times New Roman" w:eastAsia="Times New Roman" w:hAnsi="Times New Roman" w:cs="Times New Roman"/>
          <w:szCs w:val="24"/>
          <w:lang w:val="sr-Cyrl-RS"/>
        </w:rPr>
        <w:t>....68</w:t>
      </w:r>
    </w:p>
    <w:p w:rsidR="008D416D"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13</w:t>
      </w:r>
      <w:r w:rsidR="008D416D" w:rsidRPr="00A92562">
        <w:rPr>
          <w:rFonts w:ascii="Times New Roman" w:eastAsia="Times New Roman" w:hAnsi="Times New Roman" w:cs="Times New Roman"/>
          <w:szCs w:val="24"/>
          <w:lang w:val="sr-Cyrl-RS"/>
        </w:rPr>
        <w:t>.</w:t>
      </w:r>
      <w:r w:rsidR="008D416D" w:rsidRPr="00A92562">
        <w:rPr>
          <w:rFonts w:ascii="Times New Roman" w:eastAsia="Times New Roman" w:hAnsi="Times New Roman" w:cs="Times New Roman"/>
          <w:szCs w:val="24"/>
        </w:rPr>
        <w:t xml:space="preserve"> ИЗВЕШТАЈ О РАДУ УЧЕНИЧКОГ ПАРЛАМЕНТА ЗА ШК. 202</w:t>
      </w:r>
      <w:r w:rsidR="008D416D" w:rsidRPr="00A92562">
        <w:rPr>
          <w:rFonts w:ascii="Times New Roman" w:eastAsia="Times New Roman" w:hAnsi="Times New Roman" w:cs="Times New Roman"/>
          <w:szCs w:val="24"/>
          <w:lang w:val="sr-Cyrl-RS"/>
        </w:rPr>
        <w:t>3</w:t>
      </w:r>
      <w:r w:rsidR="008D416D" w:rsidRPr="00A92562">
        <w:rPr>
          <w:rFonts w:ascii="Times New Roman" w:eastAsia="Times New Roman" w:hAnsi="Times New Roman" w:cs="Times New Roman"/>
          <w:szCs w:val="24"/>
        </w:rPr>
        <w:t>/202</w:t>
      </w:r>
      <w:r w:rsidR="008D416D" w:rsidRPr="00A92562">
        <w:rPr>
          <w:rFonts w:ascii="Times New Roman" w:eastAsia="Times New Roman" w:hAnsi="Times New Roman" w:cs="Times New Roman"/>
          <w:szCs w:val="24"/>
          <w:lang w:val="sr-Cyrl-RS"/>
        </w:rPr>
        <w:t>4</w:t>
      </w:r>
      <w:r w:rsidR="008D416D" w:rsidRPr="00A92562">
        <w:rPr>
          <w:rFonts w:ascii="Times New Roman" w:eastAsia="Times New Roman" w:hAnsi="Times New Roman" w:cs="Times New Roman"/>
          <w:szCs w:val="24"/>
        </w:rPr>
        <w:t>. ГОД.....</w:t>
      </w:r>
      <w:r w:rsidR="008D416D"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8D416D" w:rsidRPr="00A92562">
        <w:rPr>
          <w:rFonts w:ascii="Times New Roman" w:eastAsia="Times New Roman" w:hAnsi="Times New Roman" w:cs="Times New Roman"/>
          <w:szCs w:val="24"/>
        </w:rPr>
        <w:t>....</w:t>
      </w:r>
      <w:r w:rsidR="008D416D" w:rsidRPr="00A92562">
        <w:rPr>
          <w:rFonts w:ascii="Times New Roman" w:eastAsia="Times New Roman" w:hAnsi="Times New Roman" w:cs="Times New Roman"/>
          <w:szCs w:val="24"/>
          <w:lang w:val="sr-Cyrl-RS"/>
        </w:rPr>
        <w:t>71</w:t>
      </w:r>
    </w:p>
    <w:p w:rsidR="008F71C6" w:rsidRPr="00A92562" w:rsidRDefault="005C7E3F">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rPr>
        <w:t xml:space="preserve">14. ИЗВЕШТАЈИ О РАДУ </w:t>
      </w:r>
      <w:r w:rsidR="008D416D" w:rsidRPr="00A92562">
        <w:rPr>
          <w:rFonts w:ascii="Times New Roman" w:eastAsia="Times New Roman" w:hAnsi="Times New Roman" w:cs="Times New Roman"/>
          <w:szCs w:val="24"/>
          <w:lang w:val="sr-Cyrl-RS"/>
        </w:rPr>
        <w:t xml:space="preserve">ТИМОВА, </w:t>
      </w:r>
      <w:r w:rsidRPr="00A92562">
        <w:rPr>
          <w:rFonts w:ascii="Times New Roman" w:eastAsia="Times New Roman" w:hAnsi="Times New Roman" w:cs="Times New Roman"/>
          <w:szCs w:val="24"/>
        </w:rPr>
        <w:t>СТРУЧНИХ ВЕЋА ЗА ОБЛАСТИ ПРЕДМЕТА И СТРУЧНИХ АКТИВА З</w:t>
      </w:r>
      <w:r w:rsidR="00BE513C" w:rsidRPr="00A92562">
        <w:rPr>
          <w:rFonts w:ascii="Times New Roman" w:eastAsia="Times New Roman" w:hAnsi="Times New Roman" w:cs="Times New Roman"/>
          <w:szCs w:val="24"/>
        </w:rPr>
        <w:t>А ПРЕДМЕТЕ ..</w:t>
      </w:r>
      <w:r w:rsidRPr="00A92562">
        <w:rPr>
          <w:rFonts w:ascii="Times New Roman" w:eastAsia="Times New Roman" w:hAnsi="Times New Roman" w:cs="Times New Roman"/>
          <w:szCs w:val="24"/>
        </w:rPr>
        <w:t>.....................................................................</w:t>
      </w:r>
      <w:r w:rsidR="008D416D"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8D416D"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rPr>
        <w:t>...</w:t>
      </w:r>
      <w:r w:rsidR="008D416D" w:rsidRPr="00A92562">
        <w:rPr>
          <w:rFonts w:ascii="Times New Roman" w:eastAsia="Times New Roman" w:hAnsi="Times New Roman" w:cs="Times New Roman"/>
          <w:szCs w:val="24"/>
          <w:lang w:val="sr-Cyrl-RS"/>
        </w:rPr>
        <w:t>72</w:t>
      </w:r>
    </w:p>
    <w:p w:rsidR="008F71C6" w:rsidRPr="00A92562" w:rsidRDefault="00FF09D5">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15</w:t>
      </w:r>
      <w:r w:rsidR="005C7E3F" w:rsidRPr="00A92562">
        <w:rPr>
          <w:rFonts w:ascii="Times New Roman" w:eastAsia="Times New Roman" w:hAnsi="Times New Roman" w:cs="Times New Roman"/>
          <w:szCs w:val="24"/>
        </w:rPr>
        <w:t>. ВАНРЕДНИ УЧЕНИЦИ..........................................................................</w:t>
      </w:r>
      <w:r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rPr>
        <w:t>. 125</w:t>
      </w:r>
    </w:p>
    <w:p w:rsidR="008F71C6"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rPr>
        <w:t>16</w:t>
      </w:r>
      <w:r w:rsidR="00BE513C" w:rsidRPr="00A92562">
        <w:rPr>
          <w:rFonts w:ascii="Times New Roman" w:eastAsia="Times New Roman" w:hAnsi="Times New Roman" w:cs="Times New Roman"/>
          <w:szCs w:val="24"/>
        </w:rPr>
        <w:t>. ИНФОРМИСАЊЕ....</w:t>
      </w:r>
      <w:r w:rsidR="005C7E3F"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rPr>
        <w:t>....................... ....</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lang w:val="sr-Cyrl-RS"/>
        </w:rPr>
        <w:t>125</w:t>
      </w:r>
    </w:p>
    <w:p w:rsidR="00FF09D5"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17. ОДРЖАВАЊЕ КУРСА КИНЕСКОГ ЈЕЗИКА У ШКОЛИ..........................................</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Cyrl-RS"/>
        </w:rPr>
        <w:t>.....125</w:t>
      </w:r>
    </w:p>
    <w:p w:rsidR="00FF09D5" w:rsidRPr="00A92562" w:rsidRDefault="00FF09D5">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18. ИЗЛЕТИ И ЕКСКУРЗИЈЕ.................................................................................................</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Cyrl-RS"/>
        </w:rPr>
        <w:t>...126</w:t>
      </w:r>
    </w:p>
    <w:p w:rsidR="00FF09D5" w:rsidRPr="00A92562" w:rsidRDefault="00FF09D5">
      <w:pPr>
        <w:spacing w:before="120" w:after="120"/>
        <w:jc w:val="both"/>
        <w:rPr>
          <w:rFonts w:ascii="Times New Roman" w:eastAsia="Times New Roman" w:hAnsi="Times New Roman" w:cs="Times New Roman"/>
          <w:szCs w:val="24"/>
          <w:lang w:val="sr-Latn-RS"/>
        </w:rPr>
      </w:pPr>
      <w:r w:rsidRPr="00A92562">
        <w:rPr>
          <w:rFonts w:ascii="Times New Roman" w:eastAsia="Times New Roman" w:hAnsi="Times New Roman" w:cs="Times New Roman"/>
          <w:szCs w:val="24"/>
          <w:lang w:val="sr-Cyrl-RS"/>
        </w:rPr>
        <w:t>19. ТАКМИЧЕЊЕ У РЕЦИТОВАЊУ И ГОВОРЕЊУ ПРОЗЕ У НЕМАЧКОМ И ЕНГЛЕСКОМ ЈЕЗИКУ „</w:t>
      </w:r>
      <w:r w:rsidRPr="00A92562">
        <w:rPr>
          <w:rFonts w:ascii="Times New Roman" w:eastAsia="Times New Roman" w:hAnsi="Times New Roman" w:cs="Times New Roman"/>
          <w:szCs w:val="24"/>
          <w:lang w:val="sr-Latn-RS"/>
        </w:rPr>
        <w:t>SPOTLIGHT</w:t>
      </w:r>
      <w:r w:rsidRP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Latn-RS"/>
        </w:rPr>
        <w:t>...........................................................................</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Latn-RS"/>
        </w:rPr>
        <w:t>.........127</w:t>
      </w:r>
    </w:p>
    <w:p w:rsidR="00200F5D" w:rsidRPr="00A92562" w:rsidRDefault="00200F5D">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Latn-RS"/>
        </w:rPr>
        <w:t xml:space="preserve">20. </w:t>
      </w:r>
      <w:r w:rsidRPr="00A92562">
        <w:rPr>
          <w:rFonts w:ascii="Times New Roman" w:eastAsia="Times New Roman" w:hAnsi="Times New Roman" w:cs="Times New Roman"/>
          <w:szCs w:val="24"/>
          <w:lang w:val="sr-Cyrl-RS"/>
        </w:rPr>
        <w:t>ИСПИТИ ЗА ЛИЦЕНЦУ...................................................................................................</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Cyrl-RS"/>
        </w:rPr>
        <w:t>..128</w:t>
      </w:r>
    </w:p>
    <w:p w:rsidR="008F71C6" w:rsidRPr="00A92562" w:rsidRDefault="00200F5D">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rPr>
        <w:t>21</w:t>
      </w:r>
      <w:r w:rsidR="005C7E3F" w:rsidRPr="00A92562">
        <w:rPr>
          <w:rFonts w:ascii="Times New Roman" w:eastAsia="Times New Roman" w:hAnsi="Times New Roman" w:cs="Times New Roman"/>
          <w:szCs w:val="24"/>
        </w:rPr>
        <w:t>. ГОДИШЊИЦЕ МАТУРЕ.................................................................................................</w:t>
      </w:r>
      <w:r w:rsidR="00A92562">
        <w:rPr>
          <w:rFonts w:ascii="Times New Roman" w:eastAsia="Times New Roman" w:hAnsi="Times New Roman" w:cs="Times New Roman"/>
          <w:szCs w:val="24"/>
          <w:lang w:val="sr-Cyrl-RS"/>
        </w:rPr>
        <w:t>..............</w:t>
      </w:r>
      <w:r w:rsidR="005C7E3F" w:rsidRPr="00A92562">
        <w:rPr>
          <w:rFonts w:ascii="Times New Roman" w:eastAsia="Times New Roman" w:hAnsi="Times New Roman" w:cs="Times New Roman"/>
          <w:szCs w:val="24"/>
        </w:rPr>
        <w:t>.</w:t>
      </w:r>
      <w:r w:rsidRPr="00A92562">
        <w:rPr>
          <w:rFonts w:ascii="Times New Roman" w:eastAsia="Times New Roman" w:hAnsi="Times New Roman" w:cs="Times New Roman"/>
          <w:szCs w:val="24"/>
          <w:lang w:val="sr-Cyrl-RS"/>
        </w:rPr>
        <w:t>..128</w:t>
      </w:r>
    </w:p>
    <w:p w:rsidR="00200F5D" w:rsidRPr="00A92562" w:rsidRDefault="00200F5D">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22. ИЗВЕШТАЈ О РАДУ НАСТАВНИЧКОГ ВЕЋА......................................................</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Cyrl-RS"/>
        </w:rPr>
        <w:t>........129</w:t>
      </w:r>
    </w:p>
    <w:p w:rsidR="00200F5D" w:rsidRPr="00A92562" w:rsidRDefault="00200F5D">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23. ИЗВЕШТАЈ О РАДУ ШКОЛСКОГ ОДБОРА............................................................</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Cyrl-RS"/>
        </w:rPr>
        <w:t>.......131</w:t>
      </w:r>
    </w:p>
    <w:p w:rsidR="00200F5D" w:rsidRPr="00A92562" w:rsidRDefault="00200F5D">
      <w:pPr>
        <w:spacing w:before="120" w:after="120"/>
        <w:jc w:val="both"/>
        <w:rPr>
          <w:rFonts w:ascii="Times New Roman" w:eastAsia="Times New Roman" w:hAnsi="Times New Roman" w:cs="Times New Roman"/>
          <w:szCs w:val="24"/>
          <w:lang w:val="sr-Cyrl-RS"/>
        </w:rPr>
      </w:pPr>
      <w:r w:rsidRPr="00A92562">
        <w:rPr>
          <w:rFonts w:ascii="Times New Roman" w:eastAsia="Times New Roman" w:hAnsi="Times New Roman" w:cs="Times New Roman"/>
          <w:szCs w:val="24"/>
          <w:lang w:val="sr-Cyrl-RS"/>
        </w:rPr>
        <w:t>ИЗВЕШТАЈ О РАДУ САВЕТА РОДИТЕЉА....................................................................</w:t>
      </w:r>
      <w:r w:rsidR="00A92562">
        <w:rPr>
          <w:rFonts w:ascii="Times New Roman" w:eastAsia="Times New Roman" w:hAnsi="Times New Roman" w:cs="Times New Roman"/>
          <w:szCs w:val="24"/>
          <w:lang w:val="sr-Cyrl-RS"/>
        </w:rPr>
        <w:t>..............</w:t>
      </w:r>
      <w:r w:rsidRPr="00A92562">
        <w:rPr>
          <w:rFonts w:ascii="Times New Roman" w:eastAsia="Times New Roman" w:hAnsi="Times New Roman" w:cs="Times New Roman"/>
          <w:szCs w:val="24"/>
          <w:lang w:val="sr-Cyrl-RS"/>
        </w:rPr>
        <w:t>......134</w:t>
      </w:r>
    </w:p>
    <w:p w:rsidR="008F71C6" w:rsidRPr="00A92562" w:rsidRDefault="005C7E3F">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2</w:t>
      </w:r>
      <w:r w:rsidR="00200F5D" w:rsidRPr="00A92562">
        <w:rPr>
          <w:rFonts w:ascii="Times New Roman" w:eastAsia="Times New Roman" w:hAnsi="Times New Roman" w:cs="Times New Roman"/>
          <w:szCs w:val="24"/>
          <w:lang w:val="sr-Cyrl-RS"/>
        </w:rPr>
        <w:t>4</w:t>
      </w:r>
      <w:r w:rsidRPr="00A92562">
        <w:rPr>
          <w:rFonts w:ascii="Times New Roman" w:eastAsia="Times New Roman" w:hAnsi="Times New Roman" w:cs="Times New Roman"/>
          <w:szCs w:val="24"/>
        </w:rPr>
        <w:t>. ФИНАНСИЈЕ...........................................................................................</w:t>
      </w:r>
      <w:r w:rsidR="00200F5D" w:rsidRPr="00A92562">
        <w:rPr>
          <w:rFonts w:ascii="Times New Roman" w:eastAsia="Times New Roman" w:hAnsi="Times New Roman" w:cs="Times New Roman"/>
          <w:szCs w:val="24"/>
        </w:rPr>
        <w:t xml:space="preserve">..................... </w:t>
      </w:r>
      <w:r w:rsidR="00A92562">
        <w:rPr>
          <w:rFonts w:ascii="Times New Roman" w:eastAsia="Times New Roman" w:hAnsi="Times New Roman" w:cs="Times New Roman"/>
          <w:szCs w:val="24"/>
          <w:lang w:val="sr-Cyrl-RS"/>
        </w:rPr>
        <w:t>..............</w:t>
      </w:r>
      <w:r w:rsidR="00200F5D" w:rsidRPr="00A92562">
        <w:rPr>
          <w:rFonts w:ascii="Times New Roman" w:eastAsia="Times New Roman" w:hAnsi="Times New Roman" w:cs="Times New Roman"/>
          <w:szCs w:val="24"/>
        </w:rPr>
        <w:t>.......135</w:t>
      </w:r>
    </w:p>
    <w:p w:rsidR="008F71C6" w:rsidRPr="00A92562" w:rsidRDefault="005C7E3F">
      <w:pPr>
        <w:spacing w:before="120" w:after="120"/>
        <w:jc w:val="both"/>
        <w:rPr>
          <w:rFonts w:ascii="Times New Roman" w:eastAsia="Times New Roman" w:hAnsi="Times New Roman" w:cs="Times New Roman"/>
          <w:szCs w:val="24"/>
        </w:rPr>
      </w:pPr>
      <w:r w:rsidRPr="00A92562">
        <w:rPr>
          <w:rFonts w:ascii="Times New Roman" w:eastAsia="Times New Roman" w:hAnsi="Times New Roman" w:cs="Times New Roman"/>
          <w:szCs w:val="24"/>
        </w:rPr>
        <w:t>2</w:t>
      </w:r>
      <w:r w:rsidR="00200F5D" w:rsidRPr="00A92562">
        <w:rPr>
          <w:rFonts w:ascii="Times New Roman" w:eastAsia="Times New Roman" w:hAnsi="Times New Roman" w:cs="Times New Roman"/>
          <w:szCs w:val="24"/>
          <w:lang w:val="sr-Cyrl-RS"/>
        </w:rPr>
        <w:t>5</w:t>
      </w:r>
      <w:r w:rsidRPr="00A92562">
        <w:rPr>
          <w:rFonts w:ascii="Times New Roman" w:eastAsia="Times New Roman" w:hAnsi="Times New Roman" w:cs="Times New Roman"/>
          <w:szCs w:val="24"/>
        </w:rPr>
        <w:t>. ИЗВЕШТАЈ О ИЗВРШЕНОМ ПОПИСУ ИМОВИНЕ И ОБАВЕЗА</w:t>
      </w:r>
      <w:r w:rsidR="00BE513C" w:rsidRPr="00A92562">
        <w:rPr>
          <w:rFonts w:ascii="Times New Roman" w:eastAsia="Times New Roman" w:hAnsi="Times New Roman" w:cs="Times New Roman"/>
          <w:szCs w:val="24"/>
        </w:rPr>
        <w:t xml:space="preserve"> НА </w:t>
      </w:r>
      <w:proofErr w:type="gramStart"/>
      <w:r w:rsidR="00BE513C" w:rsidRPr="00A92562">
        <w:rPr>
          <w:rFonts w:ascii="Times New Roman" w:eastAsia="Times New Roman" w:hAnsi="Times New Roman" w:cs="Times New Roman"/>
          <w:szCs w:val="24"/>
        </w:rPr>
        <w:t>ДАН  31.12.202</w:t>
      </w:r>
      <w:r w:rsidR="00200F5D" w:rsidRPr="00A92562">
        <w:rPr>
          <w:rFonts w:ascii="Times New Roman" w:eastAsia="Times New Roman" w:hAnsi="Times New Roman" w:cs="Times New Roman"/>
          <w:szCs w:val="24"/>
          <w:lang w:val="sr-Cyrl-RS"/>
        </w:rPr>
        <w:t>3</w:t>
      </w:r>
      <w:r w:rsidR="00BE513C" w:rsidRPr="00A92562">
        <w:rPr>
          <w:rFonts w:ascii="Times New Roman" w:eastAsia="Times New Roman" w:hAnsi="Times New Roman" w:cs="Times New Roman"/>
          <w:szCs w:val="24"/>
        </w:rPr>
        <w:t>.ГОДИНЕ</w:t>
      </w:r>
      <w:proofErr w:type="gramEnd"/>
      <w:r w:rsidR="00BE513C" w:rsidRPr="00A92562">
        <w:rPr>
          <w:rFonts w:ascii="Times New Roman" w:eastAsia="Times New Roman" w:hAnsi="Times New Roman" w:cs="Times New Roman"/>
          <w:szCs w:val="24"/>
        </w:rPr>
        <w:t>…………………………………………………………………………</w:t>
      </w:r>
      <w:r w:rsidR="00A92562">
        <w:rPr>
          <w:rFonts w:ascii="Times New Roman" w:eastAsia="Times New Roman" w:hAnsi="Times New Roman" w:cs="Times New Roman"/>
          <w:szCs w:val="24"/>
          <w:lang w:val="sr-Cyrl-RS"/>
        </w:rPr>
        <w:t>...............</w:t>
      </w:r>
      <w:r w:rsidR="00A92562" w:rsidRPr="00A92562">
        <w:rPr>
          <w:rFonts w:ascii="Times New Roman" w:eastAsia="Times New Roman" w:hAnsi="Times New Roman" w:cs="Times New Roman"/>
          <w:szCs w:val="24"/>
          <w:lang w:val="sr-Cyrl-RS"/>
        </w:rPr>
        <w:t>.</w:t>
      </w:r>
      <w:r w:rsidR="00200F5D" w:rsidRPr="00A92562">
        <w:rPr>
          <w:rFonts w:ascii="Times New Roman" w:eastAsia="Times New Roman" w:hAnsi="Times New Roman" w:cs="Times New Roman"/>
          <w:szCs w:val="24"/>
        </w:rPr>
        <w:t>136</w:t>
      </w:r>
    </w:p>
    <w:p w:rsidR="008F71C6" w:rsidRPr="00200F5D" w:rsidRDefault="005C7E3F">
      <w:pPr>
        <w:spacing w:before="120" w:after="12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22. ИЗВЕШТАЈ О РАДУ ДИРЕКТОРА ШКОЛЕ ЗА</w:t>
      </w:r>
      <w:r w:rsidR="00BE513C">
        <w:rPr>
          <w:rFonts w:ascii="Times New Roman" w:eastAsia="Times New Roman" w:hAnsi="Times New Roman" w:cs="Times New Roman"/>
          <w:sz w:val="24"/>
          <w:szCs w:val="24"/>
        </w:rPr>
        <w:t xml:space="preserve"> ШКОЛСКУ 202</w:t>
      </w:r>
      <w:r w:rsidR="00200F5D">
        <w:rPr>
          <w:rFonts w:ascii="Times New Roman" w:eastAsia="Times New Roman" w:hAnsi="Times New Roman" w:cs="Times New Roman"/>
          <w:sz w:val="24"/>
          <w:szCs w:val="24"/>
          <w:lang w:val="sr-Cyrl-RS"/>
        </w:rPr>
        <w:t>3</w:t>
      </w:r>
      <w:r w:rsidR="00BE513C">
        <w:rPr>
          <w:rFonts w:ascii="Times New Roman" w:eastAsia="Times New Roman" w:hAnsi="Times New Roman" w:cs="Times New Roman"/>
          <w:sz w:val="24"/>
          <w:szCs w:val="24"/>
        </w:rPr>
        <w:t>/202</w:t>
      </w:r>
      <w:r w:rsidR="00200F5D">
        <w:rPr>
          <w:rFonts w:ascii="Times New Roman" w:eastAsia="Times New Roman" w:hAnsi="Times New Roman" w:cs="Times New Roman"/>
          <w:sz w:val="24"/>
          <w:szCs w:val="24"/>
          <w:lang w:val="sr-Cyrl-RS"/>
        </w:rPr>
        <w:t>4</w:t>
      </w:r>
      <w:r w:rsidR="00BE513C">
        <w:rPr>
          <w:rFonts w:ascii="Times New Roman" w:eastAsia="Times New Roman" w:hAnsi="Times New Roman" w:cs="Times New Roman"/>
          <w:sz w:val="24"/>
          <w:szCs w:val="24"/>
        </w:rPr>
        <w:t>.ГОДИНУ</w:t>
      </w:r>
      <w:r w:rsidR="00A92562">
        <w:rPr>
          <w:rFonts w:ascii="Times New Roman" w:eastAsia="Times New Roman" w:hAnsi="Times New Roman" w:cs="Times New Roman"/>
          <w:sz w:val="24"/>
          <w:szCs w:val="24"/>
        </w:rPr>
        <w:t xml:space="preserve"> ....</w:t>
      </w:r>
      <w:r w:rsidR="00200F5D">
        <w:rPr>
          <w:rFonts w:ascii="Times New Roman" w:eastAsia="Times New Roman" w:hAnsi="Times New Roman" w:cs="Times New Roman"/>
          <w:sz w:val="24"/>
          <w:szCs w:val="24"/>
          <w:lang w:val="sr-Cyrl-RS"/>
        </w:rPr>
        <w:t>139</w:t>
      </w:r>
    </w:p>
    <w:p w:rsidR="008F71C6" w:rsidRDefault="005C7E3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ПРИЛОЗИ................................................................................................</w:t>
      </w:r>
      <w:r w:rsidR="00A92562">
        <w:rPr>
          <w:rFonts w:ascii="Times New Roman" w:eastAsia="Times New Roman" w:hAnsi="Times New Roman" w:cs="Times New Roman"/>
          <w:sz w:val="24"/>
          <w:szCs w:val="24"/>
        </w:rPr>
        <w:t>.............................159</w:t>
      </w:r>
    </w:p>
    <w:p w:rsidR="008F71C6" w:rsidRDefault="005C7E3F">
      <w:pPr>
        <w:spacing w:before="240" w:after="240"/>
        <w:jc w:val="both"/>
      </w:pPr>
      <w:r>
        <w:lastRenderedPageBreak/>
        <w:t xml:space="preserve"> </w:t>
      </w:r>
    </w:p>
    <w:p w:rsidR="008F71C6" w:rsidRDefault="005C7E3F" w:rsidP="00BE513C">
      <w:pPr>
        <w:spacing w:before="240" w:after="240"/>
        <w:rPr>
          <w:rFonts w:ascii="Times New Roman" w:eastAsia="Times New Roman" w:hAnsi="Times New Roman" w:cs="Times New Roman"/>
          <w:b/>
          <w:sz w:val="28"/>
          <w:szCs w:val="28"/>
          <w:u w:val="single"/>
        </w:rPr>
      </w:pPr>
      <w:bookmarkStart w:id="0" w:name="_GoBack"/>
      <w:bookmarkEnd w:id="0"/>
      <w:r>
        <w:t xml:space="preserve"> </w:t>
      </w:r>
      <w:r>
        <w:rPr>
          <w:rFonts w:ascii="Times New Roman" w:eastAsia="Times New Roman" w:hAnsi="Times New Roman" w:cs="Times New Roman"/>
          <w:b/>
          <w:sz w:val="28"/>
          <w:szCs w:val="28"/>
          <w:u w:val="single"/>
        </w:rPr>
        <w:t>Редовна настава – План и програм</w:t>
      </w:r>
    </w:p>
    <w:p w:rsidR="008F71C6" w:rsidRDefault="005C7E3F">
      <w:pPr>
        <w:spacing w:before="240" w:line="360" w:lineRule="auto"/>
        <w:ind w:firstLine="20"/>
        <w:jc w:val="both"/>
        <w:rPr>
          <w:rFonts w:ascii="Times New Roman" w:eastAsia="Times New Roman" w:hAnsi="Times New Roman" w:cs="Times New Roman"/>
        </w:rPr>
      </w:pPr>
      <w:r>
        <w:rPr>
          <w:rFonts w:ascii="Times New Roman" w:eastAsia="Times New Roman" w:hAnsi="Times New Roman" w:cs="Times New Roman"/>
          <w:color w:val="FF3300"/>
        </w:rPr>
        <w:t xml:space="preserve"> </w:t>
      </w:r>
      <w:r>
        <w:rPr>
          <w:rFonts w:ascii="Times New Roman" w:eastAsia="Times New Roman" w:hAnsi="Times New Roman" w:cs="Times New Roman"/>
        </w:rPr>
        <w:t xml:space="preserve">Школска 2023/2024.година започета je 01.09.2023. </w:t>
      </w:r>
      <w:proofErr w:type="gramStart"/>
      <w:r>
        <w:rPr>
          <w:rFonts w:ascii="Times New Roman" w:eastAsia="Times New Roman" w:hAnsi="Times New Roman" w:cs="Times New Roman"/>
        </w:rPr>
        <w:t>године</w:t>
      </w:r>
      <w:proofErr w:type="gramEnd"/>
      <w:r>
        <w:rPr>
          <w:rFonts w:ascii="Times New Roman" w:eastAsia="Times New Roman" w:hAnsi="Times New Roman" w:cs="Times New Roman"/>
        </w:rPr>
        <w:t>.</w:t>
      </w:r>
    </w:p>
    <w:p w:rsidR="008F71C6" w:rsidRDefault="005C7E3F">
      <w:pPr>
        <w:spacing w:before="240" w:line="360" w:lineRule="auto"/>
        <w:ind w:firstLine="20"/>
        <w:jc w:val="both"/>
        <w:rPr>
          <w:rFonts w:ascii="Times New Roman" w:eastAsia="Times New Roman" w:hAnsi="Times New Roman" w:cs="Times New Roman"/>
        </w:rPr>
      </w:pPr>
      <w:r>
        <w:rPr>
          <w:rFonts w:ascii="Times New Roman" w:eastAsia="Times New Roman" w:hAnsi="Times New Roman" w:cs="Times New Roman"/>
        </w:rPr>
        <w:t>Настава се одвијала у 12 одељења, 4 на српском наставном језику и 8 на мађарском наставном jезику од првог до четвртог разреда. Наши професори су били чести учесници семинара за стручно усавршавање и напредовање у раду, а своја знања и искуства су на веома интересантан и успешан начин пренела ученицима наше школе и колегама, што се види у постигнутим резултатима ученика наше школе.</w:t>
      </w:r>
    </w:p>
    <w:p w:rsidR="008F71C6" w:rsidRDefault="005C7E3F">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Наставна година је завршена 21.06.2024.</w:t>
      </w:r>
    </w:p>
    <w:p w:rsidR="008F71C6" w:rsidRDefault="005C7E3F">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rPr>
        <w:t xml:space="preserve"> </w:t>
      </w:r>
      <w:r>
        <w:t xml:space="preserve">      </w:t>
      </w:r>
      <w:r>
        <w:rPr>
          <w:rFonts w:ascii="Times New Roman" w:eastAsia="Times New Roman" w:hAnsi="Times New Roman" w:cs="Times New Roman"/>
          <w:b/>
          <w:sz w:val="24"/>
          <w:szCs w:val="24"/>
        </w:rPr>
        <w:t xml:space="preserve"> Табеларни приказ успеха и владања ученика на крају школске године:</w:t>
      </w:r>
    </w:p>
    <w:tbl>
      <w:tblPr>
        <w:tblStyle w:val="a"/>
        <w:tblW w:w="9735" w:type="dxa"/>
        <w:tblInd w:w="-186" w:type="dxa"/>
        <w:tblBorders>
          <w:top w:val="nil"/>
          <w:left w:val="nil"/>
          <w:bottom w:val="nil"/>
          <w:right w:val="nil"/>
          <w:insideH w:val="nil"/>
          <w:insideV w:val="nil"/>
        </w:tblBorders>
        <w:tblLayout w:type="fixed"/>
        <w:tblLook w:val="0600" w:firstRow="0" w:lastRow="0" w:firstColumn="0" w:lastColumn="0" w:noHBand="1" w:noVBand="1"/>
      </w:tblPr>
      <w:tblGrid>
        <w:gridCol w:w="1920"/>
        <w:gridCol w:w="645"/>
        <w:gridCol w:w="570"/>
        <w:gridCol w:w="555"/>
        <w:gridCol w:w="720"/>
        <w:gridCol w:w="495"/>
        <w:gridCol w:w="480"/>
        <w:gridCol w:w="585"/>
        <w:gridCol w:w="585"/>
        <w:gridCol w:w="630"/>
        <w:gridCol w:w="570"/>
        <w:gridCol w:w="570"/>
        <w:gridCol w:w="570"/>
        <w:gridCol w:w="840"/>
      </w:tblGrid>
      <w:tr w:rsidR="008F71C6" w:rsidTr="005C7E3F">
        <w:trPr>
          <w:trHeight w:val="315"/>
        </w:trPr>
        <w:tc>
          <w:tcPr>
            <w:tcW w:w="1920" w:type="dxa"/>
            <w:tcBorders>
              <w:top w:val="single" w:sz="5" w:space="0" w:color="00000A"/>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180" w:right="-1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I/1</w:t>
            </w:r>
          </w:p>
        </w:tc>
        <w:tc>
          <w:tcPr>
            <w:tcW w:w="57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360"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I/2</w:t>
            </w:r>
          </w:p>
        </w:tc>
        <w:tc>
          <w:tcPr>
            <w:tcW w:w="555"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2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I/3</w:t>
            </w:r>
          </w:p>
        </w:tc>
        <w:tc>
          <w:tcPr>
            <w:tcW w:w="72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II/1</w:t>
            </w:r>
          </w:p>
        </w:tc>
        <w:tc>
          <w:tcPr>
            <w:tcW w:w="495"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II/2</w:t>
            </w:r>
          </w:p>
        </w:tc>
        <w:tc>
          <w:tcPr>
            <w:tcW w:w="48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2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II/3</w:t>
            </w:r>
          </w:p>
        </w:tc>
        <w:tc>
          <w:tcPr>
            <w:tcW w:w="585"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5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III/1</w:t>
            </w:r>
          </w:p>
        </w:tc>
        <w:tc>
          <w:tcPr>
            <w:tcW w:w="585"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III/2</w:t>
            </w:r>
          </w:p>
        </w:tc>
        <w:tc>
          <w:tcPr>
            <w:tcW w:w="63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III/3</w:t>
            </w:r>
          </w:p>
        </w:tc>
        <w:tc>
          <w:tcPr>
            <w:tcW w:w="57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IV/1</w:t>
            </w:r>
          </w:p>
        </w:tc>
        <w:tc>
          <w:tcPr>
            <w:tcW w:w="57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IV/2</w:t>
            </w:r>
          </w:p>
        </w:tc>
        <w:tc>
          <w:tcPr>
            <w:tcW w:w="57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IV/3</w:t>
            </w:r>
          </w:p>
        </w:tc>
        <w:tc>
          <w:tcPr>
            <w:tcW w:w="84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36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укупно</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b/>
              </w:rPr>
            </w:pPr>
            <w:proofErr w:type="gramStart"/>
            <w:r>
              <w:rPr>
                <w:rFonts w:ascii="Times New Roman" w:eastAsia="Times New Roman" w:hAnsi="Times New Roman" w:cs="Times New Roman"/>
                <w:b/>
              </w:rPr>
              <w:t>бр</w:t>
            </w:r>
            <w:proofErr w:type="gramEnd"/>
            <w:r>
              <w:rPr>
                <w:rFonts w:ascii="Times New Roman" w:eastAsia="Times New Roman" w:hAnsi="Times New Roman" w:cs="Times New Roman"/>
                <w:b/>
              </w:rPr>
              <w:t>. Ученика</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17</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7</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13</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21</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6</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24</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12</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14</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16</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193</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50" w:right="90" w:firstLine="15"/>
              <w:rPr>
                <w:rFonts w:ascii="Times New Roman" w:eastAsia="Times New Roman" w:hAnsi="Times New Roman" w:cs="Times New Roman"/>
              </w:rPr>
            </w:pPr>
            <w:r>
              <w:rPr>
                <w:rFonts w:ascii="Times New Roman" w:eastAsia="Times New Roman" w:hAnsi="Times New Roman" w:cs="Times New Roman"/>
              </w:rPr>
              <w:t>М</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5</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8</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7</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5</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51</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50"/>
              <w:rPr>
                <w:rFonts w:ascii="Times New Roman" w:eastAsia="Times New Roman" w:hAnsi="Times New Roman" w:cs="Times New Roman"/>
              </w:rPr>
            </w:pPr>
            <w:r>
              <w:rPr>
                <w:rFonts w:ascii="Times New Roman" w:eastAsia="Times New Roman" w:hAnsi="Times New Roman" w:cs="Times New Roman"/>
              </w:rPr>
              <w:t>Ж</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18</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9</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14</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18</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17</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14</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142</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rPr>
            </w:pPr>
            <w:r>
              <w:rPr>
                <w:rFonts w:ascii="Times New Roman" w:eastAsia="Times New Roman" w:hAnsi="Times New Roman" w:cs="Times New Roman"/>
              </w:rPr>
              <w:t>ОПРАВДАНИ</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2202</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1861</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891</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1199</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2770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190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2237</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2866</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1986</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1214</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2316</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1697</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21429</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rPr>
            </w:pPr>
            <w:r>
              <w:rPr>
                <w:rFonts w:ascii="Times New Roman" w:eastAsia="Times New Roman" w:hAnsi="Times New Roman" w:cs="Times New Roman"/>
              </w:rPr>
              <w:t>НЕОПРАВДАНИ</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23</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17</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7</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22</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24</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7</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167</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УКУПНО</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2203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1868</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914</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1216</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2777</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191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2278</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2888</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2010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1221</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2319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1698</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21596</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просек успеха</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4,65</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4,52</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3,93</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4,56</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4,65</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4,55</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4,55</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4,52</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4,29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4,83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4,83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4,84</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4,56</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rsidR="008F71C6" w:rsidRDefault="005C7E3F">
            <w:pPr>
              <w:spacing w:before="240" w:after="240"/>
              <w:ind w:left="-90"/>
              <w:rPr>
                <w:rFonts w:ascii="Times New Roman" w:eastAsia="Times New Roman" w:hAnsi="Times New Roman" w:cs="Times New Roman"/>
              </w:rPr>
            </w:pPr>
            <w:r>
              <w:rPr>
                <w:rFonts w:ascii="Times New Roman" w:eastAsia="Times New Roman" w:hAnsi="Times New Roman" w:cs="Times New Roman"/>
              </w:rPr>
              <w:t>одличан 4,50-5,00</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18</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11</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9</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15</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13</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16</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5</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15</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141</w:t>
            </w:r>
          </w:p>
        </w:tc>
      </w:tr>
      <w:tr w:rsidR="008F71C6" w:rsidTr="005C7E3F">
        <w:trPr>
          <w:trHeight w:val="866"/>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rsidR="008F71C6" w:rsidRDefault="005C7E3F">
            <w:pPr>
              <w:spacing w:before="240" w:after="240"/>
              <w:ind w:left="-90"/>
              <w:rPr>
                <w:rFonts w:ascii="Times New Roman" w:eastAsia="Times New Roman" w:hAnsi="Times New Roman" w:cs="Times New Roman"/>
              </w:rPr>
            </w:pPr>
            <w:r>
              <w:rPr>
                <w:rFonts w:ascii="Times New Roman" w:eastAsia="Times New Roman" w:hAnsi="Times New Roman" w:cs="Times New Roman"/>
              </w:rPr>
              <w:t>врло добар 3,50 – 4,49</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8</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7</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46</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rsidR="008F71C6" w:rsidRDefault="005C7E3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добар 2,50-3,49</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center"/>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rsidR="008F71C6" w:rsidRDefault="005C7E3F">
            <w:pPr>
              <w:spacing w:before="240" w:after="240"/>
              <w:ind w:left="90"/>
              <w:rPr>
                <w:rFonts w:ascii="Times New Roman" w:eastAsia="Times New Roman" w:hAnsi="Times New Roman" w:cs="Times New Roman"/>
              </w:rPr>
            </w:pPr>
            <w:r>
              <w:rPr>
                <w:rFonts w:ascii="Times New Roman" w:eastAsia="Times New Roman" w:hAnsi="Times New Roman" w:cs="Times New Roman"/>
              </w:rPr>
              <w:t>Довољан 1,50 – 2,49</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b/>
              </w:rPr>
            </w:pPr>
            <w:r>
              <w:rPr>
                <w:rFonts w:ascii="Times New Roman" w:eastAsia="Times New Roman" w:hAnsi="Times New Roman" w:cs="Times New Roman"/>
                <w:b/>
              </w:rPr>
              <w:t>позитиван успех</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17</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13</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21</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6</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24</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14</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16</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180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b/>
              </w:rPr>
            </w:pPr>
            <w:r>
              <w:rPr>
                <w:rFonts w:ascii="Times New Roman" w:eastAsia="Times New Roman" w:hAnsi="Times New Roman" w:cs="Times New Roman"/>
                <w:b/>
              </w:rPr>
              <w:t>негативан успех</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rPr>
            </w:pPr>
            <w:r>
              <w:rPr>
                <w:rFonts w:ascii="Times New Roman" w:eastAsia="Times New Roman" w:hAnsi="Times New Roman" w:cs="Times New Roman"/>
              </w:rPr>
              <w:t>1 јединица</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rPr>
            </w:pPr>
            <w:r>
              <w:rPr>
                <w:rFonts w:ascii="Times New Roman" w:eastAsia="Times New Roman" w:hAnsi="Times New Roman" w:cs="Times New Roman"/>
              </w:rPr>
              <w:t>2 јединице</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rPr>
            </w:pPr>
            <w:r>
              <w:rPr>
                <w:rFonts w:ascii="Times New Roman" w:eastAsia="Times New Roman" w:hAnsi="Times New Roman" w:cs="Times New Roman"/>
              </w:rPr>
              <w:t>3 и више јединица</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w:t>
            </w:r>
          </w:p>
        </w:tc>
      </w:tr>
      <w:tr w:rsidR="008F71C6" w:rsidTr="005C7E3F">
        <w:trPr>
          <w:trHeight w:val="57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ослобођен од физичког</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180"/>
              <w:rPr>
                <w:rFonts w:ascii="Times New Roman" w:eastAsia="Times New Roman" w:hAnsi="Times New Roman" w:cs="Times New Roman"/>
                <w:b/>
              </w:rPr>
            </w:pPr>
            <w:r>
              <w:rPr>
                <w:rFonts w:ascii="Times New Roman" w:eastAsia="Times New Roman" w:hAnsi="Times New Roman" w:cs="Times New Roman"/>
                <w:b/>
              </w:rPr>
              <w:t xml:space="preserve">владање  </w:t>
            </w:r>
            <w:r>
              <w:rPr>
                <w:rFonts w:ascii="Times New Roman" w:eastAsia="Times New Roman" w:hAnsi="Times New Roman" w:cs="Times New Roman"/>
                <w:b/>
              </w:rPr>
              <w:tab/>
              <w:t>5</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23</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17</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6</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13</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21</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6</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23</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11</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14</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19</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16</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190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rPr>
            </w:pPr>
            <w:r>
              <w:rPr>
                <w:rFonts w:ascii="Times New Roman" w:eastAsia="Times New Roman" w:hAnsi="Times New Roman" w:cs="Times New Roman"/>
                <w:b/>
              </w:rPr>
              <w:t>4</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rPr>
            </w:pPr>
            <w:r>
              <w:rPr>
                <w:rFonts w:ascii="Times New Roman" w:eastAsia="Times New Roman" w:hAnsi="Times New Roman" w:cs="Times New Roman"/>
                <w:b/>
              </w:rPr>
              <w:t>3</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rPr>
            </w:pPr>
            <w:r>
              <w:rPr>
                <w:rFonts w:ascii="Times New Roman" w:eastAsia="Times New Roman" w:hAnsi="Times New Roman" w:cs="Times New Roman"/>
                <w:b/>
              </w:rPr>
              <w:t>2</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2</w:t>
            </w:r>
          </w:p>
        </w:tc>
      </w:tr>
      <w:tr w:rsidR="008F71C6" w:rsidTr="005C7E3F">
        <w:trPr>
          <w:trHeight w:val="881"/>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180"/>
              <w:rPr>
                <w:rFonts w:ascii="Times New Roman" w:eastAsia="Times New Roman" w:hAnsi="Times New Roman" w:cs="Times New Roman"/>
                <w:b/>
              </w:rPr>
            </w:pPr>
            <w:r>
              <w:rPr>
                <w:rFonts w:ascii="Times New Roman" w:eastAsia="Times New Roman" w:hAnsi="Times New Roman" w:cs="Times New Roman"/>
                <w:b/>
              </w:rPr>
              <w:t>просек владања</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4,57</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4,96</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4,75</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5,00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4,94</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УОС</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УОВ</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УД</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Pr>
                <w:rFonts w:ascii="Times New Roman" w:eastAsia="Times New Roman" w:hAnsi="Times New Roman" w:cs="Times New Roman"/>
                <w:b/>
              </w:rPr>
            </w:pPr>
            <w:r>
              <w:rPr>
                <w:rFonts w:ascii="Times New Roman" w:eastAsia="Times New Roman" w:hAnsi="Times New Roman" w:cs="Times New Roman"/>
                <w:b/>
              </w:rPr>
              <w:lastRenderedPageBreak/>
              <w:t>УНВ</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0</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b/>
              </w:rPr>
            </w:pPr>
            <w:r>
              <w:rPr>
                <w:rFonts w:ascii="Times New Roman" w:eastAsia="Times New Roman" w:hAnsi="Times New Roman" w:cs="Times New Roman"/>
                <w:b/>
              </w:rPr>
              <w:t>Одржани часови</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1500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1566</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1484</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630" w:right="-120"/>
              <w:jc w:val="right"/>
              <w:rPr>
                <w:rFonts w:ascii="Times New Roman" w:eastAsia="Times New Roman" w:hAnsi="Times New Roman" w:cs="Times New Roman"/>
              </w:rPr>
            </w:pPr>
            <w:r>
              <w:rPr>
                <w:rFonts w:ascii="Times New Roman" w:eastAsia="Times New Roman" w:hAnsi="Times New Roman" w:cs="Times New Roman"/>
              </w:rPr>
              <w:t>1220,5</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right="-75"/>
              <w:jc w:val="right"/>
              <w:rPr>
                <w:rFonts w:ascii="Times New Roman" w:eastAsia="Times New Roman" w:hAnsi="Times New Roman" w:cs="Times New Roman"/>
              </w:rPr>
            </w:pPr>
            <w:r>
              <w:rPr>
                <w:rFonts w:ascii="Times New Roman" w:eastAsia="Times New Roman" w:hAnsi="Times New Roman" w:cs="Times New Roman"/>
              </w:rPr>
              <w:t>1619</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1491</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1563</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1636</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1322</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1290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1371</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1450</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17512,5</w:t>
            </w:r>
          </w:p>
        </w:tc>
      </w:tr>
      <w:tr w:rsidR="008F71C6" w:rsidTr="005C7E3F">
        <w:trPr>
          <w:trHeight w:val="300"/>
        </w:trPr>
        <w:tc>
          <w:tcPr>
            <w:tcW w:w="1920"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90" w:right="-180"/>
              <w:rPr>
                <w:rFonts w:ascii="Times New Roman" w:eastAsia="Times New Roman" w:hAnsi="Times New Roman" w:cs="Times New Roman"/>
                <w:b/>
              </w:rPr>
            </w:pPr>
            <w:r>
              <w:rPr>
                <w:rFonts w:ascii="Times New Roman" w:eastAsia="Times New Roman" w:hAnsi="Times New Roman" w:cs="Times New Roman"/>
                <w:b/>
              </w:rPr>
              <w:t>Неодржани часови</w:t>
            </w:r>
          </w:p>
        </w:tc>
        <w:tc>
          <w:tcPr>
            <w:tcW w:w="64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26</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33</w:t>
            </w:r>
          </w:p>
        </w:tc>
        <w:tc>
          <w:tcPr>
            <w:tcW w:w="55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38</w:t>
            </w:r>
          </w:p>
        </w:tc>
        <w:tc>
          <w:tcPr>
            <w:tcW w:w="72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21</w:t>
            </w:r>
          </w:p>
        </w:tc>
        <w:tc>
          <w:tcPr>
            <w:tcW w:w="49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43</w:t>
            </w:r>
          </w:p>
        </w:tc>
        <w:tc>
          <w:tcPr>
            <w:tcW w:w="48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32</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40</w:t>
            </w:r>
          </w:p>
        </w:tc>
        <w:tc>
          <w:tcPr>
            <w:tcW w:w="585"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33,5</w:t>
            </w:r>
          </w:p>
        </w:tc>
        <w:tc>
          <w:tcPr>
            <w:tcW w:w="63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300"/>
              <w:jc w:val="right"/>
              <w:rPr>
                <w:rFonts w:ascii="Times New Roman" w:eastAsia="Times New Roman" w:hAnsi="Times New Roman" w:cs="Times New Roman"/>
              </w:rPr>
            </w:pPr>
            <w:r>
              <w:rPr>
                <w:rFonts w:ascii="Times New Roman" w:eastAsia="Times New Roman" w:hAnsi="Times New Roman" w:cs="Times New Roman"/>
              </w:rPr>
              <w:t>30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180" w:right="-180"/>
              <w:rPr>
                <w:rFonts w:ascii="Times New Roman" w:eastAsia="Times New Roman" w:hAnsi="Times New Roman" w:cs="Times New Roman"/>
              </w:rPr>
            </w:pPr>
            <w:r>
              <w:rPr>
                <w:rFonts w:ascii="Times New Roman" w:eastAsia="Times New Roman" w:hAnsi="Times New Roman" w:cs="Times New Roman"/>
              </w:rPr>
              <w:t>330</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29,5</w:t>
            </w:r>
          </w:p>
        </w:tc>
        <w:tc>
          <w:tcPr>
            <w:tcW w:w="57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rPr>
            </w:pPr>
            <w:r>
              <w:rPr>
                <w:rFonts w:ascii="Times New Roman" w:eastAsia="Times New Roman" w:hAnsi="Times New Roman" w:cs="Times New Roman"/>
              </w:rPr>
              <w:t>55</w:t>
            </w:r>
          </w:p>
        </w:tc>
        <w:tc>
          <w:tcPr>
            <w:tcW w:w="840" w:type="dxa"/>
            <w:tcBorders>
              <w:top w:val="nil"/>
              <w:left w:val="nil"/>
              <w:bottom w:val="single" w:sz="5" w:space="0" w:color="00000A"/>
              <w:right w:val="single" w:sz="5" w:space="0" w:color="00000A"/>
            </w:tcBorders>
            <w:tcMar>
              <w:top w:w="0" w:type="dxa"/>
              <w:left w:w="100" w:type="dxa"/>
              <w:bottom w:w="0" w:type="dxa"/>
              <w:right w:w="100" w:type="dxa"/>
            </w:tcMar>
            <w:vAlign w:val="bottom"/>
          </w:tcPr>
          <w:p w:rsidR="008F71C6" w:rsidRDefault="005C7E3F">
            <w:pPr>
              <w:spacing w:before="240" w:after="240"/>
              <w:ind w:left="-460"/>
              <w:jc w:val="right"/>
              <w:rPr>
                <w:rFonts w:ascii="Times New Roman" w:eastAsia="Times New Roman" w:hAnsi="Times New Roman" w:cs="Times New Roman"/>
                <w:b/>
                <w:i/>
              </w:rPr>
            </w:pPr>
            <w:r>
              <w:rPr>
                <w:rFonts w:ascii="Times New Roman" w:eastAsia="Times New Roman" w:hAnsi="Times New Roman" w:cs="Times New Roman"/>
                <w:b/>
                <w:i/>
              </w:rPr>
              <w:t>411</w:t>
            </w:r>
          </w:p>
        </w:tc>
      </w:tr>
    </w:tbl>
    <w:p w:rsidR="008F71C6" w:rsidRDefault="008F71C6"/>
    <w:p w:rsidR="008F71C6" w:rsidRDefault="005C7E3F">
      <w:pPr>
        <w:spacing w:before="240" w:after="240"/>
        <w:jc w:val="center"/>
        <w:rPr>
          <w:rFonts w:ascii="Times New Roman" w:eastAsia="Times New Roman" w:hAnsi="Times New Roman" w:cs="Times New Roman"/>
          <w:b/>
          <w:sz w:val="24"/>
          <w:szCs w:val="24"/>
          <w:u w:val="single"/>
        </w:rPr>
      </w:pPr>
      <w:proofErr w:type="gramStart"/>
      <w:r>
        <w:rPr>
          <w:rFonts w:ascii="Times New Roman" w:eastAsia="Times New Roman" w:hAnsi="Times New Roman" w:cs="Times New Roman"/>
          <w:b/>
          <w:sz w:val="24"/>
          <w:szCs w:val="24"/>
          <w:u w:val="single"/>
        </w:rPr>
        <w:t>УПИС  У</w:t>
      </w:r>
      <w:proofErr w:type="gramEnd"/>
      <w:r>
        <w:rPr>
          <w:rFonts w:ascii="Times New Roman" w:eastAsia="Times New Roman" w:hAnsi="Times New Roman" w:cs="Times New Roman"/>
          <w:b/>
          <w:sz w:val="24"/>
          <w:szCs w:val="24"/>
          <w:u w:val="single"/>
        </w:rPr>
        <w:t xml:space="preserve">  ПРВИ   РАЗРЕД   ГИМНАЗИЈЕ</w:t>
      </w:r>
    </w:p>
    <w:tbl>
      <w:tblPr>
        <w:tblStyle w:val="a0"/>
        <w:tblW w:w="9287"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090"/>
        <w:gridCol w:w="1658"/>
        <w:gridCol w:w="2683"/>
        <w:gridCol w:w="2856"/>
      </w:tblGrid>
      <w:tr w:rsidR="008F71C6" w:rsidTr="005C7E3F">
        <w:trPr>
          <w:trHeight w:val="426"/>
        </w:trPr>
        <w:tc>
          <w:tcPr>
            <w:tcW w:w="3748" w:type="dxa"/>
            <w:gridSpan w:val="2"/>
            <w:tcBorders>
              <w:top w:val="single" w:sz="5" w:space="0" w:color="000001"/>
              <w:left w:val="single" w:sz="5" w:space="0" w:color="000001"/>
              <w:bottom w:val="single" w:sz="5" w:space="0" w:color="000001"/>
              <w:right w:val="single" w:sz="5" w:space="0" w:color="000001"/>
            </w:tcBorders>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НАСТАВА НА СРПСКОМ ЈЕЗИКУ          </w:t>
            </w:r>
          </w:p>
        </w:tc>
        <w:tc>
          <w:tcPr>
            <w:tcW w:w="5539" w:type="dxa"/>
            <w:gridSpan w:val="2"/>
            <w:tcBorders>
              <w:top w:val="single" w:sz="5" w:space="0" w:color="000001"/>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НАСТАВА   НА  МАЂАРСКОМ ЈЕЗИКУ</w:t>
            </w:r>
          </w:p>
        </w:tc>
      </w:tr>
      <w:tr w:rsidR="008F71C6" w:rsidTr="005C7E3F">
        <w:trPr>
          <w:trHeight w:val="464"/>
        </w:trPr>
        <w:tc>
          <w:tcPr>
            <w:tcW w:w="209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8"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смер</w:t>
            </w:r>
          </w:p>
        </w:tc>
        <w:tc>
          <w:tcPr>
            <w:tcW w:w="2683" w:type="dxa"/>
            <w:tcBorders>
              <w:top w:val="nil"/>
              <w:left w:val="nil"/>
              <w:bottom w:val="single" w:sz="5" w:space="0" w:color="000001"/>
              <w:right w:val="single" w:sz="5" w:space="0" w:color="00000A"/>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смер</w:t>
            </w:r>
          </w:p>
        </w:tc>
        <w:tc>
          <w:tcPr>
            <w:tcW w:w="285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 језички смер</w:t>
            </w:r>
          </w:p>
        </w:tc>
      </w:tr>
      <w:tr w:rsidR="008F71C6" w:rsidTr="005C7E3F">
        <w:trPr>
          <w:trHeight w:val="471"/>
        </w:trPr>
        <w:tc>
          <w:tcPr>
            <w:tcW w:w="209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одељења</w:t>
            </w:r>
          </w:p>
        </w:tc>
        <w:tc>
          <w:tcPr>
            <w:tcW w:w="1658"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83" w:type="dxa"/>
            <w:tcBorders>
              <w:top w:val="nil"/>
              <w:left w:val="nil"/>
              <w:bottom w:val="single" w:sz="5" w:space="0" w:color="000001"/>
              <w:right w:val="single" w:sz="5" w:space="0" w:color="00000A"/>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F71C6" w:rsidTr="005C7E3F">
        <w:trPr>
          <w:trHeight w:val="205"/>
        </w:trPr>
        <w:tc>
          <w:tcPr>
            <w:tcW w:w="209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w:t>
            </w:r>
          </w:p>
        </w:tc>
        <w:tc>
          <w:tcPr>
            <w:tcW w:w="1658"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683" w:type="dxa"/>
            <w:tcBorders>
              <w:top w:val="nil"/>
              <w:left w:val="nil"/>
              <w:bottom w:val="single" w:sz="5" w:space="0" w:color="000001"/>
              <w:right w:val="single" w:sz="5" w:space="0" w:color="00000A"/>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85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5C7E3F">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rsidR="005C7E3F" w:rsidRDefault="005C7E3F">
      <w:pPr>
        <w:spacing w:before="240" w:after="240"/>
        <w:rPr>
          <w:rFonts w:ascii="Times New Roman" w:eastAsia="Times New Roman" w:hAnsi="Times New Roman" w:cs="Times New Roman"/>
          <w:sz w:val="24"/>
          <w:szCs w:val="24"/>
        </w:rPr>
      </w:pPr>
    </w:p>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Разредне старешине:</w:t>
      </w:r>
    </w:p>
    <w:tbl>
      <w:tblPr>
        <w:tblStyle w:val="a1"/>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85"/>
        <w:gridCol w:w="3631"/>
        <w:gridCol w:w="3944"/>
      </w:tblGrid>
      <w:tr w:rsidR="008F71C6">
        <w:trPr>
          <w:trHeight w:val="345"/>
        </w:trPr>
        <w:tc>
          <w:tcPr>
            <w:tcW w:w="178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Одељење</w:t>
            </w:r>
          </w:p>
        </w:tc>
        <w:tc>
          <w:tcPr>
            <w:tcW w:w="363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Смер</w:t>
            </w:r>
          </w:p>
        </w:tc>
        <w:tc>
          <w:tcPr>
            <w:tcW w:w="3943"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Одељ. старешина</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Адел Домонкош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 – језички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Ева Хусак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Јован Гашовић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Илдико Мариаш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 – језички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Аранка Јухас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Ивана Дондур Максимовић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Чила Томашић Гере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друштвено-језички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Оршоља Нађ Хорти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Маријана Голић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Ливиа Крижан </w:t>
            </w:r>
          </w:p>
        </w:tc>
      </w:tr>
      <w:tr w:rsidR="008F71C6">
        <w:trPr>
          <w:trHeight w:val="345"/>
        </w:trPr>
        <w:tc>
          <w:tcPr>
            <w:tcW w:w="178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6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друштвено-језички</w:t>
            </w:r>
          </w:p>
        </w:tc>
        <w:tc>
          <w:tcPr>
            <w:tcW w:w="394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5C7E3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Тибор Патаки </w:t>
            </w:r>
          </w:p>
        </w:tc>
      </w:tr>
    </w:tbl>
    <w:p w:rsidR="008F71C6" w:rsidRDefault="008F71C6">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tbl>
      <w:tblPr>
        <w:tblStyle w:val="a2"/>
        <w:tblW w:w="93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600"/>
        <w:gridCol w:w="1440"/>
        <w:gridCol w:w="1440"/>
        <w:gridCol w:w="3785"/>
      </w:tblGrid>
      <w:tr w:rsidR="008F71C6" w:rsidTr="005C7E3F">
        <w:trPr>
          <w:trHeight w:val="780"/>
          <w:jc w:val="center"/>
        </w:trPr>
        <w:tc>
          <w:tcPr>
            <w:tcW w:w="9375" w:type="dxa"/>
            <w:gridSpan w:val="5"/>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Кретање броја ученика у току школске године</w:t>
            </w:r>
          </w:p>
        </w:tc>
      </w:tr>
      <w:tr w:rsidR="008F71C6" w:rsidTr="005C7E3F">
        <w:trPr>
          <w:trHeight w:val="75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Одељење</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 на дан 01.09.2023.</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 на дан 21.06.2024.</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ученика на дан 31.08.2024.</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Разлог</w:t>
            </w: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753"/>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ученик се уписао 12.09.2023.</w:t>
            </w:r>
          </w:p>
        </w:tc>
      </w:tr>
      <w:tr w:rsidR="008F71C6" w:rsidTr="005C7E3F">
        <w:trPr>
          <w:trHeight w:val="798"/>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ученица се уписала 13.09.2023.</w:t>
            </w:r>
          </w:p>
          <w:p w:rsidR="008F71C6" w:rsidRDefault="005C7E3F" w:rsidP="005C7E3F">
            <w:pPr>
              <w:ind w:left="-120" w:firstLin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ученица није завршила разред</w:t>
            </w: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ученице и 2 ученика су се уписали током године</w:t>
            </w:r>
          </w:p>
        </w:tc>
      </w:tr>
      <w:tr w:rsidR="008F71C6" w:rsidTr="005C7E3F">
        <w:trPr>
          <w:trHeight w:val="36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50" w:firstLine="21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9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36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sz w:val="24"/>
                <w:szCs w:val="24"/>
              </w:rPr>
            </w:pPr>
          </w:p>
        </w:tc>
      </w:tr>
      <w:tr w:rsidR="008F71C6" w:rsidTr="005C7E3F">
        <w:trPr>
          <w:trHeight w:val="450"/>
          <w:jc w:val="center"/>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укупно</w:t>
            </w:r>
          </w:p>
        </w:tc>
        <w:tc>
          <w:tcPr>
            <w:tcW w:w="16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180" w:firstLin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187</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90" w:right="-37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193</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ind w:left="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193</w:t>
            </w:r>
          </w:p>
        </w:tc>
        <w:tc>
          <w:tcPr>
            <w:tcW w:w="37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ind w:left="-120"/>
              <w:jc w:val="center"/>
              <w:rPr>
                <w:rFonts w:ascii="Times New Roman" w:eastAsia="Times New Roman" w:hAnsi="Times New Roman" w:cs="Times New Roman"/>
                <w:b/>
                <w:sz w:val="28"/>
                <w:szCs w:val="28"/>
              </w:rPr>
            </w:pPr>
          </w:p>
        </w:tc>
      </w:tr>
    </w:tbl>
    <w:p w:rsidR="005C7E3F"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5C7E3F" w:rsidRDefault="005C7E3F">
      <w:pPr>
        <w:spacing w:before="240"/>
        <w:jc w:val="center"/>
        <w:rPr>
          <w:rFonts w:ascii="Times New Roman" w:eastAsia="Times New Roman" w:hAnsi="Times New Roman" w:cs="Times New Roman"/>
          <w:sz w:val="24"/>
          <w:szCs w:val="24"/>
        </w:rPr>
      </w:pPr>
    </w:p>
    <w:p w:rsidR="008F71C6" w:rsidRDefault="005C7E3F">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Подела предмета 2023/2024</w:t>
      </w:r>
    </w:p>
    <w:p w:rsidR="008F71C6" w:rsidRDefault="005C7E3F">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3"/>
        <w:tblW w:w="9358"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848"/>
        <w:gridCol w:w="1770"/>
        <w:gridCol w:w="1020"/>
        <w:gridCol w:w="2040"/>
        <w:gridCol w:w="1080"/>
        <w:gridCol w:w="660"/>
        <w:gridCol w:w="940"/>
      </w:tblGrid>
      <w:tr w:rsidR="008F71C6" w:rsidTr="005C7E3F">
        <w:trPr>
          <w:trHeight w:val="780"/>
        </w:trPr>
        <w:tc>
          <w:tcPr>
            <w:tcW w:w="184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Наставник</w:t>
            </w:r>
          </w:p>
        </w:tc>
        <w:tc>
          <w:tcPr>
            <w:tcW w:w="177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0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Уговор</w:t>
            </w:r>
          </w:p>
        </w:tc>
        <w:tc>
          <w:tcPr>
            <w:tcW w:w="204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Одељење</w:t>
            </w:r>
          </w:p>
        </w:tc>
        <w:tc>
          <w:tcPr>
            <w:tcW w:w="10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часова</w:t>
            </w:r>
          </w:p>
        </w:tc>
        <w:tc>
          <w:tcPr>
            <w:tcW w:w="160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Проценат ангажовања</w:t>
            </w:r>
          </w:p>
        </w:tc>
      </w:tr>
      <w:tr w:rsidR="008F71C6" w:rsidTr="005C7E3F">
        <w:trPr>
          <w:trHeight w:val="705"/>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Голић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и књижевност</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 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88,89%</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w:t>
            </w:r>
          </w:p>
        </w:tc>
      </w:tr>
      <w:tr w:rsidR="008F71C6" w:rsidTr="005C7E3F">
        <w:trPr>
          <w:trHeight w:val="70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 2/2, 2/3, 3/2, 3/3,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44,44%</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705"/>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Стајић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 2/2, 2/3, 3/2, 3/3,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44,44%</w:t>
            </w:r>
          </w:p>
        </w:tc>
      </w:tr>
      <w:tr w:rsidR="008F71C6" w:rsidTr="005C7E3F">
        <w:trPr>
          <w:trHeight w:val="57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Аранка Јухас</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и књижевност</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2/2, 2/3, 4/2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88,89%</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103,89%</w:t>
            </w:r>
          </w:p>
        </w:tc>
      </w:tr>
      <w:tr w:rsidR="008F71C6" w:rsidTr="005C7E3F">
        <w:trPr>
          <w:trHeight w:val="37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и дизајн</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915"/>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и књижевност</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3/2,3/3,4/3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Емеше Бот</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88,89%</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1/2, 1/3, 2/2,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88,89%</w:t>
            </w: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Чила Томашић Гере</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2/3, 3/1, 3/2, 4/1, 3/3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8F71C6" w:rsidTr="005C7E3F">
        <w:trPr>
          <w:trHeight w:val="629"/>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Едит Салаи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33,34%</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19,44%</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29,44%</w:t>
            </w:r>
          </w:p>
        </w:tc>
      </w:tr>
      <w:tr w:rsidR="008F71C6" w:rsidTr="005C7E3F">
        <w:trPr>
          <w:trHeight w:val="57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Језик, медији, култура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  2/2, 2/3, 3/1, 3/2, 3/3, 4/1,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102,78%</w:t>
            </w: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Рита Бевиз Каваи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Латински језик</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1/2, 1/3, 2/1, 2/2, 2/3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tc>
      </w:tr>
      <w:tr w:rsidR="008F71C6" w:rsidTr="005C7E3F">
        <w:trPr>
          <w:trHeight w:val="60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Шаролта Јозо</w:t>
            </w:r>
          </w:p>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Анита Тот Вашархељи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Психологија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2/2, 2/3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1C6" w:rsidTr="005C7E3F">
        <w:trPr>
          <w:trHeight w:val="57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Давид Шандор</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Социологија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8F71C6" w:rsidTr="005C7E3F">
        <w:trPr>
          <w:trHeight w:val="57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57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69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Појединац, група, друштво</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63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Филозофија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3/2, 3/3, 4/1,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r>
      <w:tr w:rsidR="008F71C6" w:rsidTr="005C7E3F">
        <w:trPr>
          <w:trHeight w:val="78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62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Појединац, група, друштво</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495"/>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 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8F71C6" w:rsidTr="005C7E3F">
        <w:trPr>
          <w:trHeight w:val="63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Појединац, група, друштво</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53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593"/>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Социологија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63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57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Тибор Патаки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2/2, 2/3, 3/2, 3/3,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8F71C6" w:rsidTr="005C7E3F">
        <w:trPr>
          <w:trHeight w:val="57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593"/>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Ева Хусак</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1/2, 2/2, 2/3, 3/2, 3/3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8F71C6" w:rsidTr="005C7E3F">
        <w:trPr>
          <w:trHeight w:val="64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Основи геополитике</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3/3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645"/>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 Ширка</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1C6" w:rsidTr="005C7E3F">
        <w:trPr>
          <w:trHeight w:val="975"/>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Моника Рожа Шипош</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 2/2, 2/3, 3/2, 3/3, 4/2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r>
      <w:tr w:rsidR="008F71C6" w:rsidTr="005C7E3F">
        <w:trPr>
          <w:trHeight w:val="52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Примењене науке 1</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33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Дора Чонић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 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F71C6" w:rsidTr="005C7E3F">
        <w:trPr>
          <w:trHeight w:val="63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Примењене науке 1</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28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Здравље и спорт</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94,44%</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 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94,44%</w:t>
            </w:r>
          </w:p>
        </w:tc>
      </w:tr>
      <w:tr w:rsidR="008F71C6" w:rsidTr="005C7E3F">
        <w:trPr>
          <w:trHeight w:val="45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 Крижан Ливиа</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8"/>
                <w:szCs w:val="28"/>
                <w:highlight w:val="white"/>
              </w:rPr>
            </w:pPr>
            <w:r w:rsidRPr="005C7E3F">
              <w:rPr>
                <w:rFonts w:ascii="Times New Roman" w:eastAsia="Times New Roman" w:hAnsi="Times New Roman" w:cs="Times New Roman"/>
                <w:szCs w:val="28"/>
                <w:highlight w:val="white"/>
              </w:rPr>
              <w:t>III-2, IV-2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8F71C6" w:rsidTr="005C7E3F">
        <w:trPr>
          <w:trHeight w:val="57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Рачунарство и информатика</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2/2,  2/3, 3/2, 3/3,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795"/>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Адел Домонкош</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8"/>
                <w:szCs w:val="28"/>
                <w:highlight w:val="white"/>
              </w:rPr>
            </w:pPr>
            <w:r w:rsidRPr="005C7E3F">
              <w:rPr>
                <w:rFonts w:ascii="Times New Roman" w:eastAsia="Times New Roman" w:hAnsi="Times New Roman" w:cs="Times New Roman"/>
                <w:szCs w:val="28"/>
                <w:highlight w:val="white"/>
              </w:rPr>
              <w:t>I-2, I-3, II-2, II-3, III-3, IV-3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116,16%</w:t>
            </w:r>
          </w:p>
        </w:tc>
      </w:tr>
      <w:tr w:rsidR="008F71C6" w:rsidTr="005C7E3F">
        <w:trPr>
          <w:trHeight w:val="795"/>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2/2, 2/3, 3/2, 3/3,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8F71C6" w:rsidTr="005C7E3F">
        <w:trPr>
          <w:trHeight w:val="61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Примење науке 1</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78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1/3, 2/1, 3/1, 4/1, 4/2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r>
      <w:tr w:rsidR="008F71C6" w:rsidTr="005C7E3F">
        <w:trPr>
          <w:trHeight w:val="78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Рачунарство и информатика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1/2,1/3, 2/2, 3/2,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57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Дијана Буквић Никочев</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1/2, 1/3, 2/1, 2/2, 2/3, 3/1, 3/2, 4/1, 4/2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8F71C6" w:rsidTr="005C7E3F">
        <w:trPr>
          <w:trHeight w:val="76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Образовање за одрживи развој</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4/2</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63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Срђан Радојчин</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Рачунарство и информатика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 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8F71C6" w:rsidTr="005C7E3F">
        <w:trPr>
          <w:trHeight w:val="57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Кинга Биро Мађари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1/2, 1/3, 2/1, 2/2, 2/3, 3/3,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4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8F71C6" w:rsidTr="005C7E3F">
        <w:trPr>
          <w:trHeight w:val="37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37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и дизајн</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3/1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r>
      <w:tr w:rsidR="008F71C6" w:rsidTr="005C7E3F">
        <w:trPr>
          <w:trHeight w:val="645"/>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Игор Савићевић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Тимеа Сокол</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 2/2, 2/3, 3/3,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часова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1C6" w:rsidTr="005C7E3F">
        <w:trPr>
          <w:trHeight w:val="84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Атила Пинтер</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1/2, 2/1, 2/2, 3/1, 3/2, 3/3, 4/1,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часова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8F71C6" w:rsidTr="005C7E3F">
        <w:trPr>
          <w:trHeight w:val="615"/>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групе</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480"/>
        </w:trPr>
        <w:tc>
          <w:tcPr>
            <w:tcW w:w="184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Золтан Ђолаи</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w:t>
            </w:r>
          </w:p>
        </w:tc>
        <w:tc>
          <w:tcPr>
            <w:tcW w:w="102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2/3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8F71C6" w:rsidRDefault="008F71C6" w:rsidP="005C7E3F">
            <w:pPr>
              <w:spacing w:line="240" w:lineRule="auto"/>
              <w:ind w:left="-100"/>
              <w:jc w:val="center"/>
              <w:rPr>
                <w:rFonts w:ascii="Times New Roman" w:eastAsia="Times New Roman" w:hAnsi="Times New Roman" w:cs="Times New Roman"/>
                <w:sz w:val="24"/>
                <w:szCs w:val="24"/>
              </w:rPr>
            </w:pPr>
          </w:p>
        </w:tc>
        <w:tc>
          <w:tcPr>
            <w:tcW w:w="940" w:type="dxa"/>
            <w:vMerge w:val="restart"/>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5C7E3F" w:rsidP="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1C6" w:rsidTr="005C7E3F">
        <w:trPr>
          <w:trHeight w:val="690"/>
        </w:trPr>
        <w:tc>
          <w:tcPr>
            <w:tcW w:w="184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Здравље и спорт</w:t>
            </w:r>
          </w:p>
        </w:tc>
        <w:tc>
          <w:tcPr>
            <w:tcW w:w="102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ind w:left="-100"/>
              <w:jc w:val="center"/>
              <w:rPr>
                <w:rFonts w:ascii="Times New Roman" w:eastAsia="Times New Roman" w:hAnsi="Times New Roman" w:cs="Times New Roman"/>
                <w:sz w:val="28"/>
                <w:szCs w:val="28"/>
              </w:rPr>
            </w:pP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4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rsidR="008F71C6" w:rsidRDefault="008F71C6" w:rsidP="005C7E3F">
            <w:pPr>
              <w:spacing w:line="240" w:lineRule="auto"/>
              <w:jc w:val="center"/>
              <w:rPr>
                <w:rFonts w:ascii="Times New Roman" w:eastAsia="Times New Roman" w:hAnsi="Times New Roman" w:cs="Times New Roman"/>
                <w:sz w:val="28"/>
                <w:szCs w:val="28"/>
              </w:rPr>
            </w:pPr>
          </w:p>
        </w:tc>
      </w:tr>
      <w:tr w:rsidR="008F71C6" w:rsidTr="005C7E3F">
        <w:trPr>
          <w:trHeight w:val="57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Роберт Ивковић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 2/2, 2/3, 3,2, 3/3, 4/2, 4/3,</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8F71C6" w:rsidTr="005C7E3F">
        <w:trPr>
          <w:trHeight w:val="540"/>
        </w:trPr>
        <w:tc>
          <w:tcPr>
            <w:tcW w:w="18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Милош Радмиловић</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2/1, 3/1, 4/1</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6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8F71C6" w:rsidRDefault="005C7E3F" w:rsidP="005C7E3F">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8F71C6" w:rsidRDefault="005C7E3F">
      <w:pPr>
        <w:spacing w:before="240"/>
      </w:pPr>
      <w:r>
        <w:t xml:space="preserve"> </w:t>
      </w:r>
    </w:p>
    <w:tbl>
      <w:tblPr>
        <w:tblStyle w:val="a4"/>
        <w:tblW w:w="89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35"/>
        <w:gridCol w:w="2295"/>
        <w:gridCol w:w="2805"/>
        <w:gridCol w:w="1545"/>
        <w:gridCol w:w="780"/>
        <w:gridCol w:w="780"/>
      </w:tblGrid>
      <w:tr w:rsidR="008F71C6">
        <w:trPr>
          <w:trHeight w:val="420"/>
        </w:trPr>
        <w:tc>
          <w:tcPr>
            <w:tcW w:w="8940" w:type="dxa"/>
            <w:gridSpan w:val="6"/>
            <w:tcBorders>
              <w:top w:val="nil"/>
              <w:left w:val="nil"/>
              <w:bottom w:val="nil"/>
              <w:right w:val="nil"/>
            </w:tcBorders>
            <w:shd w:val="clear" w:color="auto" w:fill="auto"/>
            <w:tcMar>
              <w:top w:w="0" w:type="dxa"/>
              <w:left w:w="100" w:type="dxa"/>
              <w:bottom w:w="0" w:type="dxa"/>
              <w:right w:w="100" w:type="dxa"/>
            </w:tcMar>
            <w:vAlign w:val="bottom"/>
          </w:tcPr>
          <w:p w:rsidR="008F71C6" w:rsidRDefault="005C7E3F">
            <w:pPr>
              <w:spacing w:before="240" w:after="240"/>
              <w:ind w:left="5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НЕНАСТАВНО ОСОБЉЕ 2023/2024</w:t>
            </w:r>
          </w:p>
        </w:tc>
      </w:tr>
      <w:tr w:rsidR="008F71C6">
        <w:trPr>
          <w:trHeight w:val="813"/>
        </w:trPr>
        <w:tc>
          <w:tcPr>
            <w:tcW w:w="73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РЕД БР.</w:t>
            </w:r>
          </w:p>
        </w:tc>
        <w:tc>
          <w:tcPr>
            <w:tcW w:w="229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ИМЕ</w:t>
            </w:r>
          </w:p>
        </w:tc>
        <w:tc>
          <w:tcPr>
            <w:tcW w:w="280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РАДНО МЕСТО</w:t>
            </w:r>
          </w:p>
        </w:tc>
        <w:tc>
          <w:tcPr>
            <w:tcW w:w="15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НЕОДРЕЂЕНО ВРЕМЕ</w:t>
            </w:r>
          </w:p>
        </w:tc>
        <w:tc>
          <w:tcPr>
            <w:tcW w:w="1560"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ОДРЕЂЕНО ВРЕМЕ</w:t>
            </w:r>
          </w:p>
        </w:tc>
      </w:tr>
      <w:tr w:rsidR="008F71C6">
        <w:trPr>
          <w:trHeight w:val="636"/>
        </w:trPr>
        <w:tc>
          <w:tcPr>
            <w:tcW w:w="73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9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ВУКАШИН МАРЈАНОВИЋ</w:t>
            </w:r>
          </w:p>
        </w:tc>
        <w:tc>
          <w:tcPr>
            <w:tcW w:w="28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ТЕХНИЧАР ЗА ОДРЖАВАЊЕ</w:t>
            </w:r>
            <w:r>
              <w:rPr>
                <w:rFonts w:ascii="Times New Roman" w:eastAsia="Times New Roman" w:hAnsi="Times New Roman" w:cs="Times New Roman"/>
                <w:sz w:val="20"/>
                <w:szCs w:val="20"/>
              </w:rPr>
              <w:br/>
              <w:t xml:space="preserve"> РАЧУНАРСКИХ СИСТЕМА</w:t>
            </w:r>
          </w:p>
        </w:tc>
        <w:tc>
          <w:tcPr>
            <w:tcW w:w="154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8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8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8F71C6">
        <w:trPr>
          <w:trHeight w:val="493"/>
        </w:trPr>
        <w:tc>
          <w:tcPr>
            <w:tcW w:w="73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29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80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154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r>
      <w:tr w:rsidR="008F71C6">
        <w:trPr>
          <w:trHeight w:val="372"/>
        </w:trPr>
        <w:tc>
          <w:tcPr>
            <w:tcW w:w="73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29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8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ЧИСТАЧ</w:t>
            </w:r>
          </w:p>
        </w:tc>
        <w:tc>
          <w:tcPr>
            <w:tcW w:w="154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before="240" w:after="240"/>
              <w:ind w:left="20"/>
              <w:rPr>
                <w:rFonts w:ascii="Times New Roman" w:eastAsia="Times New Roman" w:hAnsi="Times New Roman" w:cs="Times New Roman"/>
                <w:sz w:val="20"/>
                <w:szCs w:val="20"/>
              </w:rPr>
            </w:pPr>
          </w:p>
        </w:tc>
        <w:tc>
          <w:tcPr>
            <w:tcW w:w="78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r>
      <w:tr w:rsidR="008F71C6">
        <w:trPr>
          <w:trHeight w:val="372"/>
        </w:trPr>
        <w:tc>
          <w:tcPr>
            <w:tcW w:w="73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29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80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154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r>
      <w:tr w:rsidR="008F71C6">
        <w:trPr>
          <w:trHeight w:val="30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БЕНЕ РОБЕРТ</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ЧИСТАЧ</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918"/>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ЕРДЕЉИ АГНЕШ</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100 %</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525"/>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ГОРДАНА ХОРВАТ КАТАИ</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ЧИСТАЧИЦА</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8F71C6">
        <w:trPr>
          <w:trHeight w:val="525"/>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АНДРЕА НИКОЛИЋ</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30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КЕЊВЕШ АГНЕШ</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ЧИСТАЧИЦА</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876"/>
        </w:trPr>
        <w:tc>
          <w:tcPr>
            <w:tcW w:w="73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29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НАЂ СУЗАНА</w:t>
            </w:r>
          </w:p>
        </w:tc>
        <w:tc>
          <w:tcPr>
            <w:tcW w:w="28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18"/>
                <w:szCs w:val="18"/>
              </w:rPr>
            </w:pPr>
            <w:r>
              <w:rPr>
                <w:rFonts w:ascii="Times New Roman" w:eastAsia="Times New Roman" w:hAnsi="Times New Roman" w:cs="Times New Roman"/>
                <w:sz w:val="19"/>
                <w:szCs w:val="19"/>
              </w:rPr>
              <w:t>РЕФЕРЕНТ ЗА ПРАВНЕ, КАДРОВСКЕ И АДМИНИСТРАТИВНЕ ПОСЛОВЕ</w:t>
            </w:r>
          </w:p>
        </w:tc>
        <w:tc>
          <w:tcPr>
            <w:tcW w:w="154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8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p w:rsidR="008F71C6" w:rsidRDefault="008F71C6">
            <w:pPr>
              <w:spacing w:before="240" w:after="240"/>
              <w:ind w:left="20"/>
              <w:rPr>
                <w:rFonts w:ascii="Times New Roman" w:eastAsia="Times New Roman" w:hAnsi="Times New Roman" w:cs="Times New Roman"/>
                <w:sz w:val="20"/>
                <w:szCs w:val="20"/>
              </w:rPr>
            </w:pPr>
          </w:p>
          <w:p w:rsidR="008F71C6" w:rsidRDefault="008F71C6">
            <w:pPr>
              <w:spacing w:before="240" w:after="240"/>
              <w:ind w:left="20"/>
              <w:rPr>
                <w:rFonts w:ascii="Times New Roman" w:eastAsia="Times New Roman" w:hAnsi="Times New Roman" w:cs="Times New Roman"/>
                <w:sz w:val="20"/>
                <w:szCs w:val="20"/>
              </w:rPr>
            </w:pPr>
          </w:p>
        </w:tc>
        <w:tc>
          <w:tcPr>
            <w:tcW w:w="78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8F71C6">
        <w:trPr>
          <w:trHeight w:val="876"/>
        </w:trPr>
        <w:tc>
          <w:tcPr>
            <w:tcW w:w="73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29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80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19"/>
                <w:szCs w:val="19"/>
              </w:rPr>
            </w:pPr>
          </w:p>
        </w:tc>
        <w:tc>
          <w:tcPr>
            <w:tcW w:w="154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r>
      <w:tr w:rsidR="008F71C6">
        <w:trPr>
          <w:trHeight w:val="504"/>
        </w:trPr>
        <w:tc>
          <w:tcPr>
            <w:tcW w:w="73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29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НАЂ СУЗАНА</w:t>
            </w:r>
          </w:p>
        </w:tc>
        <w:tc>
          <w:tcPr>
            <w:tcW w:w="28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ЧИСТАЧИЦА</w:t>
            </w:r>
          </w:p>
        </w:tc>
        <w:tc>
          <w:tcPr>
            <w:tcW w:w="154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8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r>
      <w:tr w:rsidR="008F71C6">
        <w:trPr>
          <w:trHeight w:val="372"/>
        </w:trPr>
        <w:tc>
          <w:tcPr>
            <w:tcW w:w="735"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29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280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154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c>
          <w:tcPr>
            <w:tcW w:w="78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line="240" w:lineRule="auto"/>
              <w:rPr>
                <w:rFonts w:ascii="Times New Roman" w:eastAsia="Times New Roman" w:hAnsi="Times New Roman" w:cs="Times New Roman"/>
                <w:sz w:val="20"/>
                <w:szCs w:val="20"/>
              </w:rPr>
            </w:pPr>
          </w:p>
        </w:tc>
      </w:tr>
      <w:tr w:rsidR="008F71C6">
        <w:trPr>
          <w:trHeight w:val="525"/>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ПЕТРОВИЋ ПИРОШКА</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ШЕФ РАЧУНОВОДСТВА</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30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РЕЧКО РОБЕРТ</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ЧИСТАЧ</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30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САБЉИЋ СНЕЖАНА</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30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ШАКИЋ РАДЕ </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ДОМАР ДО 19.01.2024.</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525"/>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УЈХАЗИ ЕВА</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1098"/>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ТАШ АНТАЛ</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ЧИСТАЧ до 19.01.2024. </w:t>
            </w:r>
          </w:p>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ДОМАР ОД 19.01.2024.</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F71C6">
        <w:trPr>
          <w:trHeight w:val="30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ЕРЖЕБЕТ ТЕРЕК</w:t>
            </w:r>
          </w:p>
        </w:tc>
        <w:tc>
          <w:tcPr>
            <w:tcW w:w="28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СПРЕМАЧИЦА од 19.01.2024.</w:t>
            </w:r>
          </w:p>
        </w:tc>
        <w:tc>
          <w:tcPr>
            <w:tcW w:w="15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8F71C6">
            <w:pPr>
              <w:spacing w:before="240" w:after="240"/>
              <w:ind w:left="20"/>
              <w:rPr>
                <w:rFonts w:ascii="Times New Roman" w:eastAsia="Times New Roman" w:hAnsi="Times New Roman" w:cs="Times New Roman"/>
                <w:sz w:val="20"/>
                <w:szCs w:val="20"/>
              </w:rPr>
            </w:pPr>
          </w:p>
        </w:tc>
        <w:tc>
          <w:tcPr>
            <w:tcW w:w="156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rsidR="008F71C6" w:rsidRDefault="005C7E3F">
            <w:pPr>
              <w:spacing w:before="240" w:after="240"/>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8F71C6" w:rsidRDefault="005C7E3F">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C7E3F" w:rsidRDefault="005C7E3F">
      <w:pPr>
        <w:spacing w:before="240" w:after="240"/>
        <w:jc w:val="center"/>
        <w:rPr>
          <w:rFonts w:ascii="Times New Roman" w:eastAsia="Times New Roman" w:hAnsi="Times New Roman" w:cs="Times New Roman"/>
          <w:b/>
          <w:sz w:val="28"/>
          <w:szCs w:val="28"/>
        </w:rPr>
      </w:pPr>
    </w:p>
    <w:p w:rsidR="005C7E3F" w:rsidRDefault="005C7E3F">
      <w:pPr>
        <w:spacing w:before="240" w:after="240"/>
        <w:jc w:val="center"/>
        <w:rPr>
          <w:rFonts w:ascii="Times New Roman" w:eastAsia="Times New Roman" w:hAnsi="Times New Roman" w:cs="Times New Roman"/>
          <w:b/>
          <w:sz w:val="28"/>
          <w:szCs w:val="28"/>
        </w:rPr>
      </w:pPr>
    </w:p>
    <w:p w:rsidR="005C7E3F" w:rsidRDefault="005C7E3F">
      <w:pPr>
        <w:spacing w:before="240" w:after="240"/>
        <w:jc w:val="center"/>
        <w:rPr>
          <w:rFonts w:ascii="Times New Roman" w:eastAsia="Times New Roman" w:hAnsi="Times New Roman" w:cs="Times New Roman"/>
          <w:b/>
          <w:sz w:val="28"/>
          <w:szCs w:val="28"/>
        </w:rPr>
      </w:pPr>
    </w:p>
    <w:p w:rsidR="005C7E3F" w:rsidRDefault="005C7E3F">
      <w:pPr>
        <w:spacing w:before="240" w:after="240"/>
        <w:jc w:val="center"/>
        <w:rPr>
          <w:rFonts w:ascii="Times New Roman" w:eastAsia="Times New Roman" w:hAnsi="Times New Roman" w:cs="Times New Roman"/>
          <w:b/>
          <w:sz w:val="28"/>
          <w:szCs w:val="28"/>
        </w:rPr>
      </w:pPr>
    </w:p>
    <w:p w:rsidR="005C7E3F" w:rsidRDefault="005C7E3F">
      <w:pPr>
        <w:spacing w:before="240" w:after="240"/>
        <w:jc w:val="center"/>
        <w:rPr>
          <w:rFonts w:ascii="Times New Roman" w:eastAsia="Times New Roman" w:hAnsi="Times New Roman" w:cs="Times New Roman"/>
          <w:b/>
          <w:sz w:val="28"/>
          <w:szCs w:val="28"/>
        </w:rPr>
      </w:pPr>
    </w:p>
    <w:p w:rsidR="008F71C6" w:rsidRDefault="005C7E3F" w:rsidP="005C7E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Извештај о успеху ученика на матурском испиту за</w:t>
      </w:r>
    </w:p>
    <w:p w:rsidR="008F71C6" w:rsidRDefault="005C7E3F" w:rsidP="005C7E3F">
      <w:pPr>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школску</w:t>
      </w:r>
      <w:proofErr w:type="gramEnd"/>
      <w:r>
        <w:rPr>
          <w:rFonts w:ascii="Times New Roman" w:eastAsia="Times New Roman" w:hAnsi="Times New Roman" w:cs="Times New Roman"/>
          <w:b/>
          <w:sz w:val="28"/>
          <w:szCs w:val="28"/>
        </w:rPr>
        <w:t xml:space="preserve"> 2023/2024. </w:t>
      </w:r>
      <w:proofErr w:type="gramStart"/>
      <w:r>
        <w:rPr>
          <w:rFonts w:ascii="Times New Roman" w:eastAsia="Times New Roman" w:hAnsi="Times New Roman" w:cs="Times New Roman"/>
          <w:b/>
          <w:sz w:val="28"/>
          <w:szCs w:val="28"/>
        </w:rPr>
        <w:t>год</w:t>
      </w:r>
      <w:proofErr w:type="gramEnd"/>
      <w:r>
        <w:rPr>
          <w:rFonts w:ascii="Times New Roman" w:eastAsia="Times New Roman" w:hAnsi="Times New Roman" w:cs="Times New Roman"/>
          <w:b/>
          <w:sz w:val="28"/>
          <w:szCs w:val="28"/>
        </w:rPr>
        <w:t>.</w:t>
      </w:r>
    </w:p>
    <w:p w:rsidR="008F71C6" w:rsidRPr="005C7E3F" w:rsidRDefault="005C7E3F">
      <w:pPr>
        <w:spacing w:before="240" w:after="240"/>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 матураната: 49 (14 на српском наставном језику, 35 на мађарском наставном језику)</w:t>
      </w:r>
    </w:p>
    <w:p w:rsidR="008F71C6" w:rsidRPr="005C7E3F" w:rsidRDefault="005C7E3F">
      <w:pPr>
        <w:spacing w:before="240" w:after="240"/>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 xml:space="preserve">Одељења и смерови школе у школској 2023/2024. </w:t>
      </w:r>
      <w:proofErr w:type="gramStart"/>
      <w:r w:rsidRPr="005C7E3F">
        <w:rPr>
          <w:rFonts w:ascii="Times New Roman" w:eastAsia="Times New Roman" w:hAnsi="Times New Roman" w:cs="Times New Roman"/>
          <w:sz w:val="24"/>
          <w:szCs w:val="24"/>
        </w:rPr>
        <w:t>години</w:t>
      </w:r>
      <w:proofErr w:type="gramEnd"/>
      <w:r w:rsidRPr="005C7E3F">
        <w:rPr>
          <w:rFonts w:ascii="Times New Roman" w:eastAsia="Times New Roman" w:hAnsi="Times New Roman" w:cs="Times New Roman"/>
          <w:sz w:val="24"/>
          <w:szCs w:val="24"/>
        </w:rPr>
        <w:t>:</w:t>
      </w:r>
    </w:p>
    <w:tbl>
      <w:tblPr>
        <w:tblStyle w:val="a5"/>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218"/>
        <w:gridCol w:w="3298"/>
        <w:gridCol w:w="2844"/>
      </w:tblGrid>
      <w:tr w:rsidR="008F71C6" w:rsidRPr="005C7E3F" w:rsidTr="005C7E3F">
        <w:trPr>
          <w:trHeight w:val="360"/>
        </w:trPr>
        <w:tc>
          <w:tcPr>
            <w:tcW w:w="3217" w:type="dxa"/>
            <w:tcBorders>
              <w:top w:val="single" w:sz="5" w:space="0" w:color="00000A"/>
              <w:left w:val="single" w:sz="5" w:space="0" w:color="00000A"/>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3298"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Смер</w:t>
            </w:r>
          </w:p>
        </w:tc>
        <w:tc>
          <w:tcPr>
            <w:tcW w:w="2844"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Број ученика</w:t>
            </w:r>
          </w:p>
        </w:tc>
      </w:tr>
      <w:tr w:rsidR="008F71C6" w:rsidRPr="005C7E3F" w:rsidTr="005C7E3F">
        <w:trPr>
          <w:trHeight w:val="360"/>
        </w:trPr>
        <w:tc>
          <w:tcPr>
            <w:tcW w:w="3217"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3298" w:type="dxa"/>
            <w:tcBorders>
              <w:top w:val="nil"/>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oпшти</w:t>
            </w:r>
          </w:p>
        </w:tc>
        <w:tc>
          <w:tcPr>
            <w:tcW w:w="2844" w:type="dxa"/>
            <w:tcBorders>
              <w:top w:val="nil"/>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r>
      <w:tr w:rsidR="008F71C6" w:rsidRPr="005C7E3F" w:rsidTr="005C7E3F">
        <w:trPr>
          <w:trHeight w:val="360"/>
        </w:trPr>
        <w:tc>
          <w:tcPr>
            <w:tcW w:w="3217"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3298" w:type="dxa"/>
            <w:tcBorders>
              <w:top w:val="nil"/>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oпшти</w:t>
            </w:r>
          </w:p>
        </w:tc>
        <w:tc>
          <w:tcPr>
            <w:tcW w:w="2844" w:type="dxa"/>
            <w:tcBorders>
              <w:top w:val="nil"/>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r>
      <w:tr w:rsidR="008F71C6" w:rsidRPr="005C7E3F" w:rsidTr="005C7E3F">
        <w:trPr>
          <w:trHeight w:val="360"/>
        </w:trPr>
        <w:tc>
          <w:tcPr>
            <w:tcW w:w="3217" w:type="dxa"/>
            <w:tcBorders>
              <w:top w:val="nil"/>
              <w:left w:val="single" w:sz="5" w:space="0" w:color="00000A"/>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3298" w:type="dxa"/>
            <w:tcBorders>
              <w:top w:val="nil"/>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друштвено-језички</w:t>
            </w:r>
          </w:p>
        </w:tc>
        <w:tc>
          <w:tcPr>
            <w:tcW w:w="2844" w:type="dxa"/>
            <w:tcBorders>
              <w:top w:val="nil"/>
              <w:left w:val="nil"/>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r>
      <w:tr w:rsidR="008F71C6" w:rsidRPr="005C7E3F" w:rsidTr="005C7E3F">
        <w:trPr>
          <w:trHeight w:val="375"/>
        </w:trPr>
        <w:tc>
          <w:tcPr>
            <w:tcW w:w="6515" w:type="dxa"/>
            <w:gridSpan w:val="2"/>
            <w:tcBorders>
              <w:top w:val="nil"/>
              <w:left w:val="single" w:sz="5" w:space="0" w:color="00000A"/>
              <w:bottom w:val="single" w:sz="5" w:space="0" w:color="00000A"/>
              <w:right w:val="single" w:sz="5" w:space="0" w:color="00000A"/>
            </w:tcBorders>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284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vAlign w:val="cente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w:t>
            </w:r>
          </w:p>
        </w:tc>
      </w:tr>
    </w:tbl>
    <w:p w:rsidR="005C7E3F" w:rsidRDefault="005C7E3F"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Обавезни предмети:</w:t>
      </w:r>
    </w:p>
    <w:tbl>
      <w:tblPr>
        <w:tblStyle w:val="a6"/>
        <w:tblW w:w="934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505"/>
        <w:gridCol w:w="1380"/>
        <w:gridCol w:w="1005"/>
        <w:gridCol w:w="1245"/>
        <w:gridCol w:w="3210"/>
      </w:tblGrid>
      <w:tr w:rsidR="008F71C6" w:rsidRPr="005C7E3F">
        <w:trPr>
          <w:trHeight w:val="285"/>
        </w:trPr>
        <w:tc>
          <w:tcPr>
            <w:tcW w:w="2505"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Предмет</w:t>
            </w:r>
          </w:p>
        </w:tc>
        <w:tc>
          <w:tcPr>
            <w:tcW w:w="1380"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00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24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3210"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Σ</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Српски језик</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Мађарски језик</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35</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right"/>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Математика</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11</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18</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Енглески језик</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13</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Немачки језик</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11</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18</w:t>
            </w:r>
          </w:p>
        </w:tc>
      </w:tr>
      <w:tr w:rsidR="008F71C6" w:rsidRPr="005C7E3F">
        <w:trPr>
          <w:trHeight w:val="285"/>
        </w:trPr>
        <w:tc>
          <w:tcPr>
            <w:tcW w:w="250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right"/>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38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c>
          <w:tcPr>
            <w:tcW w:w="10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c>
          <w:tcPr>
            <w:tcW w:w="124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3210"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w:t>
            </w:r>
          </w:p>
        </w:tc>
      </w:tr>
    </w:tbl>
    <w:p w:rsidR="005C7E3F" w:rsidRDefault="005C7E3F"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Изборни предмети:</w:t>
      </w:r>
    </w:p>
    <w:tbl>
      <w:tblPr>
        <w:tblStyle w:val="a7"/>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138"/>
        <w:gridCol w:w="1505"/>
        <w:gridCol w:w="1505"/>
        <w:gridCol w:w="1505"/>
        <w:gridCol w:w="1707"/>
      </w:tblGrid>
      <w:tr w:rsidR="008F71C6" w:rsidRPr="005C7E3F">
        <w:trPr>
          <w:trHeight w:val="285"/>
        </w:trPr>
        <w:tc>
          <w:tcPr>
            <w:tcW w:w="3136"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Предмет</w:t>
            </w:r>
          </w:p>
        </w:tc>
        <w:tc>
          <w:tcPr>
            <w:tcW w:w="150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50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50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706"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Σ</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Српски језик и књижевност</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Енглески језик</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Немачки језик</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r>
      <w:tr w:rsidR="008F71C6" w:rsidRPr="005C7E3F">
        <w:trPr>
          <w:trHeight w:val="345"/>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Психологија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Филозофија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r>
      <w:tr w:rsidR="008F71C6" w:rsidRPr="005C7E3F">
        <w:trPr>
          <w:trHeight w:val="345"/>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Историја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Географија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17</w:t>
            </w:r>
          </w:p>
        </w:tc>
      </w:tr>
      <w:tr w:rsidR="008F71C6" w:rsidRPr="005C7E3F">
        <w:trPr>
          <w:trHeight w:val="345"/>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Биологија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Математика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r>
      <w:tr w:rsidR="008F71C6" w:rsidRPr="005C7E3F">
        <w:trPr>
          <w:trHeight w:val="345"/>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Физика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r>
      <w:tr w:rsidR="008F71C6" w:rsidRPr="005C7E3F">
        <w:trPr>
          <w:trHeight w:val="330"/>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lastRenderedPageBreak/>
              <w:t>Хемија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r>
      <w:tr w:rsidR="008F71C6" w:rsidRPr="005C7E3F">
        <w:trPr>
          <w:trHeight w:val="345"/>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Рачунарство и информатика</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r>
      <w:tr w:rsidR="008F71C6" w:rsidRPr="005C7E3F">
        <w:trPr>
          <w:trHeight w:val="345"/>
        </w:trPr>
        <w:tc>
          <w:tcPr>
            <w:tcW w:w="3136"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c>
          <w:tcPr>
            <w:tcW w:w="150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1706"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w:t>
            </w:r>
          </w:p>
        </w:tc>
      </w:tr>
    </w:tbl>
    <w:p w:rsidR="005C7E3F" w:rsidRDefault="005C7E3F" w:rsidP="005C7E3F">
      <w:pPr>
        <w:jc w:val="center"/>
        <w:rPr>
          <w:rFonts w:ascii="Times New Roman" w:eastAsia="Times New Roman" w:hAnsi="Times New Roman" w:cs="Times New Roman"/>
          <w:sz w:val="24"/>
          <w:szCs w:val="24"/>
        </w:rPr>
      </w:pPr>
    </w:p>
    <w:tbl>
      <w:tblPr>
        <w:tblStyle w:val="a8"/>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304"/>
        <w:gridCol w:w="1079"/>
        <w:gridCol w:w="1137"/>
        <w:gridCol w:w="1149"/>
        <w:gridCol w:w="1042"/>
        <w:gridCol w:w="1149"/>
        <w:gridCol w:w="1291"/>
        <w:gridCol w:w="1208"/>
      </w:tblGrid>
      <w:tr w:rsidR="008F71C6" w:rsidRPr="005C7E3F" w:rsidTr="005C7E3F">
        <w:trPr>
          <w:trHeight w:val="570"/>
        </w:trPr>
        <w:tc>
          <w:tcPr>
            <w:tcW w:w="1304"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07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13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одличан</w:t>
            </w:r>
          </w:p>
        </w:tc>
        <w:tc>
          <w:tcPr>
            <w:tcW w:w="114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врло добар</w:t>
            </w:r>
          </w:p>
        </w:tc>
        <w:tc>
          <w:tcPr>
            <w:tcW w:w="1042"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добар</w:t>
            </w:r>
          </w:p>
        </w:tc>
        <w:tc>
          <w:tcPr>
            <w:tcW w:w="114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дoвољан</w:t>
            </w:r>
          </w:p>
        </w:tc>
        <w:tc>
          <w:tcPr>
            <w:tcW w:w="1291"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 ученика</w:t>
            </w:r>
          </w:p>
        </w:tc>
        <w:tc>
          <w:tcPr>
            <w:tcW w:w="1208"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 одељења</w:t>
            </w:r>
          </w:p>
        </w:tc>
      </w:tr>
      <w:tr w:rsidR="008F71C6" w:rsidRPr="005C7E3F" w:rsidTr="005C7E3F">
        <w:trPr>
          <w:trHeight w:val="285"/>
        </w:trPr>
        <w:tc>
          <w:tcPr>
            <w:tcW w:w="1304"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07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9</w:t>
            </w:r>
          </w:p>
        </w:tc>
        <w:tc>
          <w:tcPr>
            <w:tcW w:w="113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04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291"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c>
          <w:tcPr>
            <w:tcW w:w="12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4,76</w:t>
            </w:r>
          </w:p>
        </w:tc>
      </w:tr>
      <w:tr w:rsidR="008F71C6" w:rsidRPr="005C7E3F" w:rsidTr="005C7E3F">
        <w:trPr>
          <w:trHeight w:val="345"/>
        </w:trPr>
        <w:tc>
          <w:tcPr>
            <w:tcW w:w="1304"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07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11</w:t>
            </w:r>
          </w:p>
        </w:tc>
        <w:tc>
          <w:tcPr>
            <w:tcW w:w="113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04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291"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c>
          <w:tcPr>
            <w:tcW w:w="12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4,72</w:t>
            </w:r>
          </w:p>
        </w:tc>
      </w:tr>
      <w:tr w:rsidR="008F71C6" w:rsidRPr="005C7E3F" w:rsidTr="005C7E3F">
        <w:trPr>
          <w:trHeight w:val="330"/>
        </w:trPr>
        <w:tc>
          <w:tcPr>
            <w:tcW w:w="1304"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07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c>
          <w:tcPr>
            <w:tcW w:w="113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04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291"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12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4,69</w:t>
            </w:r>
          </w:p>
        </w:tc>
      </w:tr>
      <w:tr w:rsidR="008F71C6" w:rsidRPr="005C7E3F" w:rsidTr="005C7E3F">
        <w:trPr>
          <w:trHeight w:val="345"/>
        </w:trPr>
        <w:tc>
          <w:tcPr>
            <w:tcW w:w="1304"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07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28</w:t>
            </w:r>
          </w:p>
        </w:tc>
        <w:tc>
          <w:tcPr>
            <w:tcW w:w="113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10</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11</w:t>
            </w:r>
          </w:p>
        </w:tc>
        <w:tc>
          <w:tcPr>
            <w:tcW w:w="104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291"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w:t>
            </w:r>
          </w:p>
        </w:tc>
        <w:tc>
          <w:tcPr>
            <w:tcW w:w="12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8"/>
                <w:szCs w:val="28"/>
              </w:rPr>
            </w:pPr>
            <w:r w:rsidRPr="005C7E3F">
              <w:rPr>
                <w:rFonts w:ascii="Times New Roman" w:eastAsia="Times New Roman" w:hAnsi="Times New Roman" w:cs="Times New Roman"/>
                <w:sz w:val="28"/>
                <w:szCs w:val="28"/>
              </w:rPr>
              <w:t>4,72</w:t>
            </w:r>
          </w:p>
        </w:tc>
      </w:tr>
    </w:tbl>
    <w:p w:rsidR="008F71C6" w:rsidRPr="005C7E3F" w:rsidRDefault="005C7E3F" w:rsidP="005C7E3F">
      <w:pPr>
        <w:jc w:val="center"/>
        <w:rPr>
          <w:rFonts w:ascii="Times New Roman" w:eastAsia="Times New Roman" w:hAnsi="Times New Roman" w:cs="Times New Roman"/>
          <w:color w:val="FF3300"/>
          <w:sz w:val="24"/>
          <w:szCs w:val="24"/>
        </w:rPr>
      </w:pPr>
      <w:r w:rsidRPr="005C7E3F">
        <w:rPr>
          <w:rFonts w:ascii="Times New Roman" w:eastAsia="Times New Roman" w:hAnsi="Times New Roman" w:cs="Times New Roman"/>
          <w:color w:val="FF3300"/>
          <w:sz w:val="24"/>
          <w:szCs w:val="24"/>
        </w:rPr>
        <w:t xml:space="preserve"> </w:t>
      </w: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Обавезни предмет – просек:</w:t>
      </w:r>
    </w:p>
    <w:tbl>
      <w:tblPr>
        <w:tblStyle w:val="a9"/>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647"/>
        <w:gridCol w:w="1909"/>
        <w:gridCol w:w="1895"/>
        <w:gridCol w:w="1909"/>
      </w:tblGrid>
      <w:tr w:rsidR="008F71C6" w:rsidRPr="005C7E3F">
        <w:trPr>
          <w:trHeight w:val="330"/>
        </w:trPr>
        <w:tc>
          <w:tcPr>
            <w:tcW w:w="3647"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Предмет</w:t>
            </w:r>
          </w:p>
        </w:tc>
        <w:tc>
          <w:tcPr>
            <w:tcW w:w="1908"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89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908"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r>
      <w:tr w:rsidR="008F71C6" w:rsidRPr="005C7E3F">
        <w:trPr>
          <w:trHeight w:val="330"/>
        </w:trPr>
        <w:tc>
          <w:tcPr>
            <w:tcW w:w="364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Српски језик</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4,64</w:t>
            </w:r>
          </w:p>
        </w:tc>
        <w:tc>
          <w:tcPr>
            <w:tcW w:w="189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330"/>
        </w:trPr>
        <w:tc>
          <w:tcPr>
            <w:tcW w:w="364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Мађарски језик</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4,63</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4,38</w:t>
            </w:r>
          </w:p>
        </w:tc>
      </w:tr>
      <w:tr w:rsidR="008F71C6" w:rsidRPr="005C7E3F">
        <w:trPr>
          <w:trHeight w:val="330"/>
        </w:trPr>
        <w:tc>
          <w:tcPr>
            <w:tcW w:w="364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Математика</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4,28</w:t>
            </w:r>
          </w:p>
        </w:tc>
        <w:tc>
          <w:tcPr>
            <w:tcW w:w="189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4,27</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330"/>
        </w:trPr>
        <w:tc>
          <w:tcPr>
            <w:tcW w:w="364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Енглески језик</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4,5</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345"/>
        </w:trPr>
        <w:tc>
          <w:tcPr>
            <w:tcW w:w="364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Немачки језик</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90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4,64</w:t>
            </w:r>
          </w:p>
        </w:tc>
      </w:tr>
    </w:tbl>
    <w:p w:rsidR="005C7E3F" w:rsidRDefault="005C7E3F" w:rsidP="005C7E3F">
      <w:pPr>
        <w:jc w:val="center"/>
        <w:rPr>
          <w:rFonts w:ascii="Times New Roman" w:eastAsia="Times New Roman" w:hAnsi="Times New Roman" w:cs="Times New Roman"/>
          <w:sz w:val="24"/>
          <w:szCs w:val="24"/>
        </w:rPr>
      </w:pPr>
    </w:p>
    <w:p w:rsidR="008F71C6"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Матерњи језик – оцене и просек:</w:t>
      </w:r>
    </w:p>
    <w:p w:rsidR="005C7E3F" w:rsidRPr="005C7E3F" w:rsidRDefault="005C7E3F"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Српски језик и књижевност:</w:t>
      </w:r>
    </w:p>
    <w:tbl>
      <w:tblPr>
        <w:tblStyle w:val="aa"/>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26"/>
        <w:gridCol w:w="1131"/>
        <w:gridCol w:w="1167"/>
        <w:gridCol w:w="1167"/>
        <w:gridCol w:w="1167"/>
        <w:gridCol w:w="1167"/>
        <w:gridCol w:w="1167"/>
        <w:gridCol w:w="1167"/>
      </w:tblGrid>
      <w:tr w:rsidR="008F71C6" w:rsidRPr="005C7E3F">
        <w:trPr>
          <w:trHeight w:val="345"/>
        </w:trPr>
        <w:tc>
          <w:tcPr>
            <w:tcW w:w="1225"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31"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360"/>
        </w:trPr>
        <w:tc>
          <w:tcPr>
            <w:tcW w:w="122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31"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10</w:t>
            </w:r>
          </w:p>
        </w:tc>
        <w:tc>
          <w:tcPr>
            <w:tcW w:w="116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14</w:t>
            </w:r>
          </w:p>
        </w:tc>
        <w:tc>
          <w:tcPr>
            <w:tcW w:w="116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4,64</w:t>
            </w:r>
          </w:p>
        </w:tc>
      </w:tr>
    </w:tbl>
    <w:p w:rsidR="005C7E3F" w:rsidRDefault="005C7E3F"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Мађарски језик и књижевност:</w:t>
      </w:r>
    </w:p>
    <w:tbl>
      <w:tblPr>
        <w:tblStyle w:val="ab"/>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19</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4,63</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9</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4,38</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35</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4,5</w:t>
            </w:r>
          </w:p>
        </w:tc>
      </w:tr>
    </w:tbl>
    <w:p w:rsidR="005C7E3F" w:rsidRDefault="005C7E3F" w:rsidP="005C7E3F">
      <w:pPr>
        <w:jc w:val="center"/>
        <w:rPr>
          <w:rFonts w:ascii="Times New Roman" w:eastAsia="Times New Roman" w:hAnsi="Times New Roman" w:cs="Times New Roman"/>
          <w:color w:val="FF3300"/>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color w:val="FF3300"/>
          <w:sz w:val="24"/>
          <w:szCs w:val="24"/>
        </w:rPr>
        <w:t xml:space="preserve"> </w:t>
      </w:r>
      <w:r w:rsidRPr="005C7E3F">
        <w:rPr>
          <w:rFonts w:ascii="Times New Roman" w:eastAsia="Times New Roman" w:hAnsi="Times New Roman" w:cs="Times New Roman"/>
          <w:sz w:val="24"/>
          <w:szCs w:val="24"/>
        </w:rPr>
        <w:t>Математика – оцене и просек:</w:t>
      </w:r>
    </w:p>
    <w:tbl>
      <w:tblPr>
        <w:tblStyle w:val="ac"/>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4,28</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4,27</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18</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4,275</w:t>
            </w:r>
          </w:p>
        </w:tc>
      </w:tr>
    </w:tbl>
    <w:p w:rsidR="005C7E3F" w:rsidRDefault="005C7E3F"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Енглески језик – оцене и просек:</w:t>
      </w:r>
    </w:p>
    <w:tbl>
      <w:tblPr>
        <w:tblStyle w:val="ad"/>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88"/>
        <w:gridCol w:w="1165"/>
        <w:gridCol w:w="1164"/>
        <w:gridCol w:w="1164"/>
        <w:gridCol w:w="1175"/>
        <w:gridCol w:w="1164"/>
        <w:gridCol w:w="1175"/>
        <w:gridCol w:w="1164"/>
      </w:tblGrid>
      <w:tr w:rsidR="008F71C6" w:rsidRPr="005C7E3F">
        <w:trPr>
          <w:trHeight w:val="285"/>
        </w:trPr>
        <w:tc>
          <w:tcPr>
            <w:tcW w:w="1187"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lastRenderedPageBreak/>
              <w:t>4/1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4,5</w:t>
            </w:r>
          </w:p>
        </w:tc>
      </w:tr>
      <w:tr w:rsidR="008F71C6" w:rsidRPr="005C7E3F">
        <w:trPr>
          <w:trHeight w:val="285"/>
        </w:trPr>
        <w:tc>
          <w:tcPr>
            <w:tcW w:w="118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7"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4,92</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Немачки језик – оцене и просек:</w:t>
      </w:r>
    </w:p>
    <w:tbl>
      <w:tblPr>
        <w:tblStyle w:val="ae"/>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330"/>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9</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4,64</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18</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4,78</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color w:val="FF3300"/>
          <w:sz w:val="24"/>
          <w:szCs w:val="24"/>
        </w:rPr>
        <w:t xml:space="preserve"> </w:t>
      </w:r>
      <w:r w:rsidRPr="005C7E3F">
        <w:rPr>
          <w:rFonts w:ascii="Times New Roman" w:eastAsia="Times New Roman" w:hAnsi="Times New Roman" w:cs="Times New Roman"/>
          <w:sz w:val="24"/>
          <w:szCs w:val="24"/>
        </w:rPr>
        <w:t>Изборни предмет – просек:</w:t>
      </w:r>
    </w:p>
    <w:tbl>
      <w:tblPr>
        <w:tblStyle w:val="af"/>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684"/>
        <w:gridCol w:w="1892"/>
        <w:gridCol w:w="1892"/>
        <w:gridCol w:w="1892"/>
      </w:tblGrid>
      <w:tr w:rsidR="008F71C6" w:rsidRPr="005C7E3F">
        <w:trPr>
          <w:trHeight w:val="405"/>
        </w:trPr>
        <w:tc>
          <w:tcPr>
            <w:tcW w:w="3682"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Предмет</w:t>
            </w:r>
          </w:p>
        </w:tc>
        <w:tc>
          <w:tcPr>
            <w:tcW w:w="1892"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892"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892"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r>
      <w:tr w:rsidR="008F71C6" w:rsidRPr="005C7E3F">
        <w:trPr>
          <w:trHeight w:val="630"/>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Српски језик и књижевност</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Психологија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color w:val="000001"/>
                <w:sz w:val="24"/>
                <w:szCs w:val="24"/>
              </w:rPr>
            </w:pPr>
            <w:r w:rsidRPr="005C7E3F">
              <w:rPr>
                <w:rFonts w:ascii="Times New Roman" w:eastAsia="Times New Roman" w:hAnsi="Times New Roman" w:cs="Times New Roman"/>
                <w:color w:val="000001"/>
                <w:sz w:val="24"/>
                <w:szCs w:val="24"/>
              </w:rPr>
              <w:t>Филозофија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color w:val="000001"/>
                <w:sz w:val="24"/>
                <w:szCs w:val="24"/>
              </w:rPr>
            </w:pPr>
            <w:r w:rsidRPr="005C7E3F">
              <w:rPr>
                <w:rFonts w:ascii="Times New Roman" w:eastAsia="Times New Roman" w:hAnsi="Times New Roman" w:cs="Times New Roman"/>
                <w:color w:val="000001"/>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color w:val="000001"/>
                <w:sz w:val="24"/>
                <w:szCs w:val="24"/>
              </w:rPr>
            </w:pPr>
            <w:r w:rsidRPr="005C7E3F">
              <w:rPr>
                <w:rFonts w:ascii="Times New Roman" w:eastAsia="Times New Roman" w:hAnsi="Times New Roman" w:cs="Times New Roman"/>
                <w:color w:val="000001"/>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color w:val="000001"/>
                <w:sz w:val="24"/>
                <w:szCs w:val="24"/>
              </w:rPr>
            </w:pPr>
            <w:r w:rsidRPr="005C7E3F">
              <w:rPr>
                <w:rFonts w:ascii="Times New Roman" w:eastAsia="Times New Roman" w:hAnsi="Times New Roman" w:cs="Times New Roman"/>
                <w:color w:val="000001"/>
                <w:sz w:val="24"/>
                <w:szCs w:val="24"/>
              </w:rPr>
              <w:t>-</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Историја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color w:val="000001"/>
                <w:sz w:val="24"/>
                <w:szCs w:val="24"/>
              </w:rPr>
            </w:pPr>
            <w:r w:rsidRPr="005C7E3F">
              <w:rPr>
                <w:rFonts w:ascii="Times New Roman" w:eastAsia="Times New Roman" w:hAnsi="Times New Roman" w:cs="Times New Roman"/>
                <w:color w:val="000001"/>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Географија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4,88</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Биологија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color w:val="000001"/>
                <w:sz w:val="24"/>
                <w:szCs w:val="24"/>
              </w:rPr>
            </w:pPr>
            <w:r w:rsidRPr="005C7E3F">
              <w:rPr>
                <w:rFonts w:ascii="Times New Roman" w:eastAsia="Times New Roman" w:hAnsi="Times New Roman" w:cs="Times New Roman"/>
                <w:color w:val="000001"/>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Математика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Физика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Хемија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660"/>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Рачунарство и информатика</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Eнглески језик</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r>
      <w:tr w:rsidR="008F71C6" w:rsidRPr="005C7E3F">
        <w:trPr>
          <w:trHeight w:val="405"/>
        </w:trPr>
        <w:tc>
          <w:tcPr>
            <w:tcW w:w="3682"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Немачки језик</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892"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8F71C6"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Српски језик и књижевност – оцене и просек:</w:t>
      </w:r>
    </w:p>
    <w:tbl>
      <w:tblPr>
        <w:tblStyle w:val="af0"/>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Енглески језик – оцене и просек:</w:t>
      </w:r>
    </w:p>
    <w:tbl>
      <w:tblPr>
        <w:tblStyle w:val="af1"/>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Психологија – оцене и просек:</w:t>
      </w:r>
    </w:p>
    <w:tbl>
      <w:tblPr>
        <w:tblStyle w:val="af2"/>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lastRenderedPageBreak/>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Историја – оцене и просек:</w:t>
      </w:r>
    </w:p>
    <w:tbl>
      <w:tblPr>
        <w:tblStyle w:val="af3"/>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75"/>
        <w:gridCol w:w="1159"/>
        <w:gridCol w:w="1148"/>
        <w:gridCol w:w="1149"/>
        <w:gridCol w:w="1160"/>
        <w:gridCol w:w="1149"/>
        <w:gridCol w:w="1160"/>
        <w:gridCol w:w="1160"/>
      </w:tblGrid>
      <w:tr w:rsidR="008F71C6" w:rsidRPr="005C7E3F">
        <w:trPr>
          <w:trHeight w:val="285"/>
        </w:trPr>
        <w:tc>
          <w:tcPr>
            <w:tcW w:w="1275"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5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48"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48"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5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48"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5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59"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27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27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27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275"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48"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c>
          <w:tcPr>
            <w:tcW w:w="1159"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8"/>
          <w:szCs w:val="28"/>
        </w:rPr>
        <w:br/>
      </w:r>
      <w:r w:rsidRPr="005C7E3F">
        <w:rPr>
          <w:rFonts w:ascii="Times New Roman" w:eastAsia="Times New Roman" w:hAnsi="Times New Roman" w:cs="Times New Roman"/>
          <w:sz w:val="24"/>
          <w:szCs w:val="24"/>
        </w:rPr>
        <w:t xml:space="preserve"> Географија – оцене и просек:</w:t>
      </w:r>
    </w:p>
    <w:tbl>
      <w:tblPr>
        <w:tblStyle w:val="af4"/>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7</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8</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4,88</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16</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17</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4,94</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Филозофија – оцене и просек:</w:t>
      </w:r>
    </w:p>
    <w:tbl>
      <w:tblPr>
        <w:tblStyle w:val="af5"/>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Биологија – оцене и просек:</w:t>
      </w:r>
    </w:p>
    <w:tbl>
      <w:tblPr>
        <w:tblStyle w:val="af6"/>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6</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Математика – оцене и просек:</w:t>
      </w:r>
    </w:p>
    <w:tbl>
      <w:tblPr>
        <w:tblStyle w:val="af7"/>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Физика – оцене и просек:</w:t>
      </w:r>
    </w:p>
    <w:tbl>
      <w:tblPr>
        <w:tblStyle w:val="af8"/>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Хемија – оцене и просек:</w:t>
      </w:r>
    </w:p>
    <w:tbl>
      <w:tblPr>
        <w:tblStyle w:val="af9"/>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00"/>
        <w:gridCol w:w="1164"/>
        <w:gridCol w:w="1164"/>
        <w:gridCol w:w="1164"/>
        <w:gridCol w:w="1164"/>
        <w:gridCol w:w="1164"/>
        <w:gridCol w:w="1175"/>
        <w:gridCol w:w="1164"/>
      </w:tblGrid>
      <w:tr w:rsidR="008F71C6" w:rsidRPr="005C7E3F">
        <w:trPr>
          <w:trHeight w:val="285"/>
        </w:trPr>
        <w:tc>
          <w:tcPr>
            <w:tcW w:w="119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9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4"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Рачунарство и информатика – оцене и просек:</w:t>
      </w:r>
    </w:p>
    <w:tbl>
      <w:tblPr>
        <w:tblStyle w:val="afa"/>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lastRenderedPageBreak/>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F159E1" w:rsidRDefault="00F159E1" w:rsidP="005C7E3F">
      <w:pPr>
        <w:jc w:val="center"/>
        <w:rPr>
          <w:rFonts w:ascii="Times New Roman" w:eastAsia="Times New Roman" w:hAnsi="Times New Roman" w:cs="Times New Roman"/>
          <w:sz w:val="24"/>
          <w:szCs w:val="24"/>
        </w:rPr>
      </w:pP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Немачки језик – оцене и просек:</w:t>
      </w:r>
    </w:p>
    <w:tbl>
      <w:tblPr>
        <w:tblStyle w:val="afb"/>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91"/>
        <w:gridCol w:w="1166"/>
        <w:gridCol w:w="1165"/>
        <w:gridCol w:w="1165"/>
        <w:gridCol w:w="1165"/>
        <w:gridCol w:w="1165"/>
        <w:gridCol w:w="1178"/>
        <w:gridCol w:w="1165"/>
      </w:tblGrid>
      <w:tr w:rsidR="008F71C6" w:rsidRPr="005C7E3F">
        <w:trPr>
          <w:trHeight w:val="285"/>
        </w:trPr>
        <w:tc>
          <w:tcPr>
            <w:tcW w:w="1189" w:type="dxa"/>
            <w:tcBorders>
              <w:top w:val="single" w:sz="5" w:space="0" w:color="00000A"/>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Одељење</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3</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2</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77"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single" w:sz="5" w:space="0" w:color="00000A"/>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просек</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4/3</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r w:rsidR="008F71C6" w:rsidRPr="005C7E3F">
        <w:trPr>
          <w:trHeight w:val="285"/>
        </w:trPr>
        <w:tc>
          <w:tcPr>
            <w:tcW w:w="1189" w:type="dxa"/>
            <w:tcBorders>
              <w:top w:val="nil"/>
              <w:left w:val="single" w:sz="5" w:space="0" w:color="00000A"/>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Укупно</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w:t>
            </w:r>
          </w:p>
        </w:tc>
        <w:tc>
          <w:tcPr>
            <w:tcW w:w="1177"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1</w:t>
            </w:r>
          </w:p>
        </w:tc>
        <w:tc>
          <w:tcPr>
            <w:tcW w:w="1165" w:type="dxa"/>
            <w:tcBorders>
              <w:top w:val="nil"/>
              <w:left w:val="nil"/>
              <w:bottom w:val="single" w:sz="5" w:space="0" w:color="00000A"/>
              <w:right w:val="single" w:sz="5" w:space="0" w:color="00000A"/>
            </w:tcBorders>
            <w:shd w:val="clear" w:color="auto" w:fill="auto"/>
            <w:tcMar>
              <w:top w:w="0" w:type="dxa"/>
              <w:left w:w="100" w:type="dxa"/>
              <w:bottom w:w="0" w:type="dxa"/>
              <w:right w:w="100" w:type="dxa"/>
            </w:tcMar>
          </w:tcPr>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5,00</w:t>
            </w:r>
          </w:p>
        </w:tc>
      </w:tr>
    </w:tbl>
    <w:p w:rsidR="008F71C6" w:rsidRPr="005C7E3F" w:rsidRDefault="005C7E3F" w:rsidP="005C7E3F">
      <w:pPr>
        <w:jc w:val="center"/>
        <w:rPr>
          <w:rFonts w:ascii="Times New Roman" w:eastAsia="Times New Roman" w:hAnsi="Times New Roman" w:cs="Times New Roman"/>
          <w:color w:val="FF3300"/>
          <w:sz w:val="24"/>
          <w:szCs w:val="24"/>
        </w:rPr>
      </w:pPr>
      <w:r w:rsidRPr="005C7E3F">
        <w:rPr>
          <w:rFonts w:ascii="Times New Roman" w:eastAsia="Times New Roman" w:hAnsi="Times New Roman" w:cs="Times New Roman"/>
          <w:color w:val="FF3300"/>
          <w:sz w:val="24"/>
          <w:szCs w:val="24"/>
        </w:rPr>
        <w:t xml:space="preserve"> </w:t>
      </w: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Диплому Вук Стефановић Караџић добило је 11 ученика.</w:t>
      </w:r>
    </w:p>
    <w:p w:rsidR="008F71C6" w:rsidRPr="005C7E3F" w:rsidRDefault="005C7E3F" w:rsidP="005C7E3F">
      <w:pPr>
        <w:jc w:val="center"/>
        <w:rPr>
          <w:rFonts w:ascii="Times New Roman" w:eastAsia="Times New Roman" w:hAnsi="Times New Roman" w:cs="Times New Roman"/>
          <w:sz w:val="24"/>
          <w:szCs w:val="24"/>
        </w:rPr>
      </w:pPr>
      <w:r w:rsidRPr="005C7E3F">
        <w:rPr>
          <w:rFonts w:ascii="Times New Roman" w:eastAsia="Times New Roman" w:hAnsi="Times New Roman" w:cs="Times New Roman"/>
          <w:sz w:val="24"/>
          <w:szCs w:val="24"/>
        </w:rPr>
        <w:t>За Ученике генерације 2023/2024.године проглашена су две ученице:</w:t>
      </w:r>
    </w:p>
    <w:p w:rsidR="008F71C6" w:rsidRPr="005C7E3F" w:rsidRDefault="005C7E3F" w:rsidP="005C7E3F">
      <w:pPr>
        <w:ind w:firstLine="420"/>
        <w:jc w:val="center"/>
        <w:rPr>
          <w:rFonts w:ascii="Times New Roman" w:eastAsia="Times New Roman" w:hAnsi="Times New Roman" w:cs="Times New Roman"/>
          <w:sz w:val="28"/>
          <w:szCs w:val="28"/>
        </w:rPr>
      </w:pPr>
      <w:r w:rsidRPr="005C7E3F">
        <w:rPr>
          <w:rFonts w:ascii="Times New Roman" w:eastAsia="Times New Roman" w:hAnsi="Times New Roman" w:cs="Times New Roman"/>
          <w:sz w:val="28"/>
          <w:szCs w:val="28"/>
        </w:rPr>
        <w:t>1.</w:t>
      </w:r>
      <w:r w:rsidRPr="005C7E3F">
        <w:rPr>
          <w:rFonts w:ascii="Times New Roman" w:eastAsia="Times New Roman" w:hAnsi="Times New Roman" w:cs="Times New Roman"/>
          <w:sz w:val="14"/>
          <w:szCs w:val="14"/>
        </w:rPr>
        <w:t xml:space="preserve">  </w:t>
      </w:r>
      <w:r w:rsidRPr="005C7E3F">
        <w:rPr>
          <w:rFonts w:ascii="Times New Roman" w:eastAsia="Times New Roman" w:hAnsi="Times New Roman" w:cs="Times New Roman"/>
          <w:sz w:val="28"/>
          <w:szCs w:val="28"/>
        </w:rPr>
        <w:t>Хелена Ерич (4-1)</w:t>
      </w:r>
    </w:p>
    <w:p w:rsidR="008F71C6" w:rsidRPr="005C7E3F" w:rsidRDefault="005C7E3F" w:rsidP="005C7E3F">
      <w:pPr>
        <w:ind w:firstLine="420"/>
        <w:jc w:val="center"/>
        <w:rPr>
          <w:rFonts w:ascii="Times New Roman" w:eastAsia="Times New Roman" w:hAnsi="Times New Roman" w:cs="Times New Roman"/>
          <w:sz w:val="28"/>
          <w:szCs w:val="28"/>
        </w:rPr>
      </w:pPr>
      <w:r w:rsidRPr="005C7E3F">
        <w:rPr>
          <w:rFonts w:ascii="Times New Roman" w:eastAsia="Times New Roman" w:hAnsi="Times New Roman" w:cs="Times New Roman"/>
          <w:sz w:val="28"/>
          <w:szCs w:val="28"/>
        </w:rPr>
        <w:t>2.</w:t>
      </w:r>
      <w:r w:rsidRPr="005C7E3F">
        <w:rPr>
          <w:rFonts w:ascii="Times New Roman" w:eastAsia="Times New Roman" w:hAnsi="Times New Roman" w:cs="Times New Roman"/>
          <w:sz w:val="14"/>
          <w:szCs w:val="14"/>
        </w:rPr>
        <w:t xml:space="preserve">  </w:t>
      </w:r>
      <w:r w:rsidRPr="005C7E3F">
        <w:rPr>
          <w:rFonts w:ascii="Times New Roman" w:eastAsia="Times New Roman" w:hAnsi="Times New Roman" w:cs="Times New Roman"/>
          <w:sz w:val="14"/>
          <w:szCs w:val="14"/>
        </w:rPr>
        <w:tab/>
      </w:r>
      <w:r w:rsidRPr="005C7E3F">
        <w:rPr>
          <w:rFonts w:ascii="Times New Roman" w:eastAsia="Times New Roman" w:hAnsi="Times New Roman" w:cs="Times New Roman"/>
          <w:sz w:val="28"/>
          <w:szCs w:val="28"/>
        </w:rPr>
        <w:t xml:space="preserve">Фани </w:t>
      </w:r>
      <w:proofErr w:type="gramStart"/>
      <w:r w:rsidRPr="005C7E3F">
        <w:rPr>
          <w:rFonts w:ascii="Times New Roman" w:eastAsia="Times New Roman" w:hAnsi="Times New Roman" w:cs="Times New Roman"/>
          <w:sz w:val="28"/>
          <w:szCs w:val="28"/>
        </w:rPr>
        <w:t>Берта  (</w:t>
      </w:r>
      <w:proofErr w:type="gramEnd"/>
      <w:r w:rsidRPr="005C7E3F">
        <w:rPr>
          <w:rFonts w:ascii="Times New Roman" w:eastAsia="Times New Roman" w:hAnsi="Times New Roman" w:cs="Times New Roman"/>
          <w:sz w:val="28"/>
          <w:szCs w:val="28"/>
        </w:rPr>
        <w:t>4-2)</w:t>
      </w:r>
    </w:p>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sz w:val="24"/>
          <w:szCs w:val="24"/>
        </w:rPr>
        <w:t xml:space="preserve">  </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ТАКМИЧЕЊА 2023/2024 –РЕАЛИЗАЦИЈА</w:t>
      </w:r>
    </w:p>
    <w:p w:rsidR="008F71C6" w:rsidRDefault="005C7E3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СЕНЋАНСКА ГИМНАЗИЈА СЕНТА</w:t>
      </w:r>
    </w:p>
    <w:p w:rsidR="008F71C6" w:rsidRDefault="005C7E3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ТАКМИЧЕЊИМА ЗА ШКОЛСКУ 2023/2024. ГОДИНУ</w:t>
      </w:r>
    </w:p>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c"/>
        <w:tblW w:w="937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680"/>
        <w:gridCol w:w="1680"/>
        <w:gridCol w:w="2400"/>
        <w:gridCol w:w="2100"/>
        <w:gridCol w:w="1515"/>
      </w:tblGrid>
      <w:tr w:rsidR="008F71C6" w:rsidTr="00F159E1">
        <w:trPr>
          <w:trHeight w:val="861"/>
        </w:trPr>
        <w:tc>
          <w:tcPr>
            <w:tcW w:w="1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6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24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F159E1">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1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1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F159E1">
        <w:trPr>
          <w:trHeight w:val="1599"/>
        </w:trPr>
        <w:tc>
          <w:tcPr>
            <w:tcW w:w="1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r>
              <w:rPr>
                <w:rFonts w:ascii="Times New Roman" w:eastAsia="Times New Roman" w:hAnsi="Times New Roman" w:cs="Times New Roman"/>
                <w:sz w:val="20"/>
                <w:szCs w:val="20"/>
              </w:rPr>
              <w:t>11.05.2024.</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Хор</w:t>
            </w:r>
          </w:p>
        </w:tc>
        <w:tc>
          <w:tcPr>
            <w:tcW w:w="240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 тачмичење хорова гимназија, средњих музичких и средњих стручних школа</w:t>
            </w:r>
          </w:p>
        </w:tc>
        <w:tc>
          <w:tcPr>
            <w:tcW w:w="210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Девојачки хор Сенћанске гимназије</w:t>
            </w:r>
          </w:p>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од I до IV разреда)</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место</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d"/>
        <w:tblW w:w="984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425"/>
        <w:gridCol w:w="1740"/>
        <w:gridCol w:w="2715"/>
        <w:gridCol w:w="2130"/>
        <w:gridCol w:w="1830"/>
      </w:tblGrid>
      <w:tr w:rsidR="008F71C6" w:rsidTr="00F159E1">
        <w:trPr>
          <w:trHeight w:val="987"/>
        </w:trPr>
        <w:tc>
          <w:tcPr>
            <w:tcW w:w="142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7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27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F159E1">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1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18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F159E1">
        <w:trPr>
          <w:trHeight w:val="717"/>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r>
              <w:rPr>
                <w:rFonts w:ascii="Times New Roman" w:eastAsia="Times New Roman" w:hAnsi="Times New Roman" w:cs="Times New Roman"/>
                <w:sz w:val="20"/>
                <w:szCs w:val="20"/>
              </w:rPr>
              <w:t>18.05.2024.</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Латински језик 1</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21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Тодоровић</w:t>
            </w:r>
          </w:p>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бодова</w:t>
            </w:r>
          </w:p>
        </w:tc>
      </w:tr>
      <w:tr w:rsidR="008F71C6">
        <w:trPr>
          <w:trHeight w:val="585"/>
        </w:trPr>
        <w:tc>
          <w:tcPr>
            <w:tcW w:w="14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18.05.2024.</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Латински језик 1</w:t>
            </w:r>
          </w:p>
        </w:tc>
        <w:tc>
          <w:tcPr>
            <w:tcW w:w="271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21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 1-1</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 бодова</w:t>
            </w:r>
          </w:p>
        </w:tc>
      </w:tr>
    </w:tbl>
    <w:p w:rsidR="00F159E1" w:rsidRDefault="005C7E3F">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
    <w:p w:rsidR="00F159E1" w:rsidRDefault="00F159E1">
      <w:pPr>
        <w:spacing w:before="240" w:after="240"/>
        <w:rPr>
          <w:rFonts w:ascii="Times New Roman" w:eastAsia="Times New Roman" w:hAnsi="Times New Roman" w:cs="Times New Roman"/>
          <w:i/>
          <w:sz w:val="24"/>
          <w:szCs w:val="24"/>
        </w:rPr>
      </w:pPr>
    </w:p>
    <w:p w:rsidR="008F71C6" w:rsidRDefault="005C7E3F">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2.3. </w:t>
      </w:r>
      <w:proofErr w:type="gramStart"/>
      <w:r>
        <w:rPr>
          <w:rFonts w:ascii="Times New Roman" w:eastAsia="Times New Roman" w:hAnsi="Times New Roman" w:cs="Times New Roman"/>
          <w:i/>
          <w:sz w:val="24"/>
          <w:szCs w:val="24"/>
        </w:rPr>
        <w:t>конкурси</w:t>
      </w:r>
      <w:proofErr w:type="gramEnd"/>
      <w:r>
        <w:rPr>
          <w:rFonts w:ascii="Times New Roman" w:eastAsia="Times New Roman" w:hAnsi="Times New Roman" w:cs="Times New Roman"/>
          <w:i/>
          <w:sz w:val="24"/>
          <w:szCs w:val="24"/>
        </w:rPr>
        <w:t xml:space="preserve"> и такмичења која нису у организацији МПН</w:t>
      </w:r>
    </w:p>
    <w:tbl>
      <w:tblPr>
        <w:tblStyle w:val="afe"/>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630"/>
        <w:gridCol w:w="1890"/>
        <w:gridCol w:w="2040"/>
        <w:gridCol w:w="1830"/>
        <w:gridCol w:w="1155"/>
        <w:gridCol w:w="1320"/>
      </w:tblGrid>
      <w:tr w:rsidR="008F71C6">
        <w:trPr>
          <w:trHeight w:val="495"/>
        </w:trPr>
        <w:tc>
          <w:tcPr>
            <w:tcW w:w="6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18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20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18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1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3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rsidTr="00F159E1">
        <w:trPr>
          <w:trHeight w:val="1059"/>
        </w:trPr>
        <w:tc>
          <w:tcPr>
            <w:tcW w:w="6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9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нов</w:t>
            </w:r>
            <w:proofErr w:type="gramEnd"/>
            <w:r>
              <w:rPr>
                <w:rFonts w:ascii="Times New Roman" w:eastAsia="Times New Roman" w:hAnsi="Times New Roman" w:cs="Times New Roman"/>
                <w:sz w:val="20"/>
                <w:szCs w:val="20"/>
              </w:rPr>
              <w:t>. 2023.</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интернационално тестирање</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rPr>
                <w:rFonts w:ascii="Times New Roman" w:eastAsia="Times New Roman" w:hAnsi="Times New Roman" w:cs="Times New Roman"/>
                <w:sz w:val="20"/>
                <w:szCs w:val="20"/>
              </w:rPr>
            </w:pPr>
            <w:r>
              <w:rPr>
                <w:rFonts w:ascii="Times New Roman" w:eastAsia="Times New Roman" w:hAnsi="Times New Roman" w:cs="Times New Roman"/>
                <w:sz w:val="20"/>
                <w:szCs w:val="20"/>
              </w:rPr>
              <w:t>ECCL Croatia</w:t>
            </w:r>
          </w:p>
        </w:tc>
        <w:tc>
          <w:tcPr>
            <w:tcW w:w="115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Далма Тот 3-2</w:t>
            </w:r>
          </w:p>
        </w:tc>
        <w:tc>
          <w:tcPr>
            <w:tcW w:w="132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F159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Бронзана медаља</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
        <w:tblW w:w="958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140"/>
        <w:gridCol w:w="1500"/>
        <w:gridCol w:w="1350"/>
        <w:gridCol w:w="1965"/>
        <w:gridCol w:w="3630"/>
      </w:tblGrid>
      <w:tr w:rsidR="008F71C6" w:rsidTr="00970D3D">
        <w:trPr>
          <w:trHeight w:val="1698"/>
        </w:trPr>
        <w:tc>
          <w:tcPr>
            <w:tcW w:w="1140" w:type="dxa"/>
            <w:tcBorders>
              <w:top w:val="single" w:sz="5" w:space="0" w:color="000001"/>
              <w:left w:val="single" w:sz="5" w:space="0" w:color="000001"/>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500" w:type="dxa"/>
            <w:tcBorders>
              <w:top w:val="single" w:sz="5" w:space="0" w:color="000001"/>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ind w:left="-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350" w:type="dxa"/>
            <w:tcBorders>
              <w:top w:val="single" w:sz="5" w:space="0" w:color="000001"/>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1965" w:type="dxa"/>
            <w:tcBorders>
              <w:top w:val="single" w:sz="5" w:space="0" w:color="000001"/>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3630" w:type="dxa"/>
            <w:tcBorders>
              <w:top w:val="single" w:sz="5" w:space="0" w:color="000001"/>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330"/>
        </w:trPr>
        <w:tc>
          <w:tcPr>
            <w:tcW w:w="1140" w:type="dxa"/>
            <w:vMerge w:val="restart"/>
            <w:tcBorders>
              <w:top w:val="nil"/>
              <w:left w:val="single" w:sz="5" w:space="0" w:color="000001"/>
              <w:bottom w:val="single" w:sz="5" w:space="0" w:color="000001"/>
              <w:right w:val="single" w:sz="5" w:space="0" w:color="000001"/>
            </w:tcBorders>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00" w:type="dxa"/>
            <w:vMerge w:val="restart"/>
            <w:tcBorders>
              <w:top w:val="nil"/>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350" w:type="dxa"/>
            <w:tcBorders>
              <w:top w:val="nil"/>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5" w:type="dxa"/>
            <w:tcBorders>
              <w:top w:val="nil"/>
              <w:left w:val="nil"/>
              <w:bottom w:val="single" w:sz="5" w:space="0" w:color="000001"/>
              <w:right w:val="single" w:sz="5" w:space="0" w:color="000001"/>
            </w:tcBorders>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30" w:type="dxa"/>
            <w:vMerge w:val="restart"/>
            <w:tcBorders>
              <w:top w:val="nil"/>
              <w:left w:val="nil"/>
              <w:bottom w:val="single" w:sz="5" w:space="0" w:color="000001"/>
              <w:right w:val="single" w:sz="5" w:space="0" w:color="000001"/>
            </w:tcBorders>
            <w:tcMar>
              <w:top w:w="0" w:type="dxa"/>
              <w:left w:w="100" w:type="dxa"/>
              <w:bottom w:w="0" w:type="dxa"/>
              <w:right w:w="100" w:type="dxa"/>
            </w:tcMar>
          </w:tcPr>
          <w:p w:rsidR="008F71C6" w:rsidRDefault="005C7E3F" w:rsidP="00970D3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Николић, Невена Мијатов, Маша Живковић (1/1), Река Бин (1/2), Александар Ивић, Зита Шарњаи (2/2) и Имола Бурањ (4/3) су се пласирали на окружно такмичење</w:t>
            </w:r>
          </w:p>
        </w:tc>
      </w:tr>
      <w:tr w:rsidR="008F71C6">
        <w:trPr>
          <w:trHeight w:val="330"/>
        </w:trPr>
        <w:tc>
          <w:tcPr>
            <w:tcW w:w="1140" w:type="dxa"/>
            <w:vMerge/>
            <w:tcBorders>
              <w:top w:val="nil"/>
              <w:left w:val="single" w:sz="5" w:space="0" w:color="000001"/>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50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6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3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r>
      <w:tr w:rsidR="008F71C6">
        <w:trPr>
          <w:trHeight w:val="300"/>
        </w:trPr>
        <w:tc>
          <w:tcPr>
            <w:tcW w:w="1140" w:type="dxa"/>
            <w:vMerge/>
            <w:tcBorders>
              <w:top w:val="nil"/>
              <w:left w:val="single" w:sz="5" w:space="0" w:color="000001"/>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50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65" w:type="dxa"/>
            <w:tcBorders>
              <w:top w:val="nil"/>
              <w:left w:val="nil"/>
              <w:bottom w:val="single" w:sz="5" w:space="0" w:color="000001"/>
              <w:right w:val="single" w:sz="5" w:space="0" w:color="000001"/>
            </w:tcBorders>
            <w:shd w:val="clear" w:color="auto" w:fill="auto"/>
            <w:tcMar>
              <w:top w:w="0" w:type="dxa"/>
              <w:left w:w="20" w:type="dxa"/>
              <w:bottom w:w="0" w:type="dxa"/>
              <w:right w:w="2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3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r>
      <w:tr w:rsidR="008F71C6">
        <w:trPr>
          <w:trHeight w:val="300"/>
        </w:trPr>
        <w:tc>
          <w:tcPr>
            <w:tcW w:w="1140" w:type="dxa"/>
            <w:vMerge/>
            <w:tcBorders>
              <w:top w:val="nil"/>
              <w:left w:val="single" w:sz="5" w:space="0" w:color="000001"/>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50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65" w:type="dxa"/>
            <w:tcBorders>
              <w:top w:val="nil"/>
              <w:left w:val="nil"/>
              <w:bottom w:val="single" w:sz="5" w:space="0" w:color="000001"/>
              <w:right w:val="single" w:sz="5" w:space="0" w:color="000001"/>
            </w:tcBorders>
            <w:shd w:val="clear" w:color="auto" w:fill="auto"/>
            <w:tcMar>
              <w:top w:w="0" w:type="dxa"/>
              <w:left w:w="20" w:type="dxa"/>
              <w:bottom w:w="0" w:type="dxa"/>
              <w:right w:w="2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3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r>
      <w:tr w:rsidR="008F71C6">
        <w:trPr>
          <w:trHeight w:val="345"/>
        </w:trPr>
        <w:tc>
          <w:tcPr>
            <w:tcW w:w="1140" w:type="dxa"/>
            <w:vMerge/>
            <w:tcBorders>
              <w:top w:val="nil"/>
              <w:left w:val="single" w:sz="5" w:space="0" w:color="000001"/>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50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965" w:type="dxa"/>
            <w:tcBorders>
              <w:top w:val="nil"/>
              <w:left w:val="nil"/>
              <w:bottom w:val="single" w:sz="5" w:space="0" w:color="000001"/>
              <w:right w:val="single" w:sz="5" w:space="0" w:color="000001"/>
            </w:tcBorders>
            <w:shd w:val="clear" w:color="auto" w:fill="auto"/>
            <w:tcMar>
              <w:top w:w="0" w:type="dxa"/>
              <w:left w:w="20" w:type="dxa"/>
              <w:bottom w:w="0" w:type="dxa"/>
              <w:right w:w="2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3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r>
      <w:tr w:rsidR="008F71C6">
        <w:trPr>
          <w:trHeight w:val="360"/>
        </w:trPr>
        <w:tc>
          <w:tcPr>
            <w:tcW w:w="1140" w:type="dxa"/>
            <w:vMerge/>
            <w:tcBorders>
              <w:top w:val="nil"/>
              <w:left w:val="single" w:sz="5" w:space="0" w:color="000001"/>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50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965" w:type="dxa"/>
            <w:tcBorders>
              <w:top w:val="nil"/>
              <w:left w:val="nil"/>
              <w:bottom w:val="single" w:sz="5" w:space="0" w:color="000001"/>
              <w:right w:val="single" w:sz="5" w:space="0" w:color="000001"/>
            </w:tcBorders>
            <w:shd w:val="clear" w:color="auto" w:fill="auto"/>
            <w:tcMar>
              <w:top w:w="0" w:type="dxa"/>
              <w:left w:w="20" w:type="dxa"/>
              <w:bottom w:w="0" w:type="dxa"/>
              <w:right w:w="2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30" w:type="dxa"/>
            <w:vMerge/>
            <w:tcBorders>
              <w:top w:val="nil"/>
              <w:left w:val="nil"/>
              <w:bottom w:val="single" w:sz="5" w:space="0" w:color="000001"/>
              <w:right w:val="single" w:sz="5" w:space="0" w:color="000001"/>
            </w:tcBorders>
            <w:shd w:val="clear" w:color="auto" w:fill="auto"/>
            <w:tcMar>
              <w:top w:w="100" w:type="dxa"/>
              <w:left w:w="100" w:type="dxa"/>
              <w:bottom w:w="100" w:type="dxa"/>
              <w:right w:w="100" w:type="dxa"/>
            </w:tcMar>
          </w:tcPr>
          <w:p w:rsidR="008F71C6" w:rsidRDefault="008F71C6" w:rsidP="00970D3D">
            <w:pPr>
              <w:ind w:left="-100"/>
              <w:rPr>
                <w:rFonts w:ascii="Times New Roman" w:eastAsia="Times New Roman" w:hAnsi="Times New Roman" w:cs="Times New Roman"/>
                <w:sz w:val="24"/>
                <w:szCs w:val="24"/>
              </w:rPr>
            </w:pPr>
          </w:p>
        </w:tc>
      </w:tr>
      <w:tr w:rsidR="008F71C6">
        <w:trPr>
          <w:trHeight w:val="570"/>
        </w:trPr>
        <w:tc>
          <w:tcPr>
            <w:tcW w:w="114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90"/>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0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3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Нико није пласирао на републичко такмичење</w:t>
            </w:r>
          </w:p>
        </w:tc>
      </w:tr>
      <w:tr w:rsidR="008F71C6">
        <w:trPr>
          <w:trHeight w:val="1620"/>
        </w:trPr>
        <w:tc>
          <w:tcPr>
            <w:tcW w:w="114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50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ind w:left="-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96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363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14220"/>
        </w:trPr>
        <w:tc>
          <w:tcPr>
            <w:tcW w:w="114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30.01.2024.</w:t>
            </w:r>
          </w:p>
        </w:tc>
        <w:tc>
          <w:tcPr>
            <w:tcW w:w="150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96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Лазар Шуковић 2/1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Терзић 2/1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Буза 2/1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Берењи 2/3</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Фани Хорват 2/3</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Хелена Борош 2/3</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Поповић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Лука Марчета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Штрбац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Ђорђевић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Тара Стојшић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Данко Нинчић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Минеа Халгашев 3/1</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Марко Стефанов 3/2</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Криштоф К.Сирке 3/2</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Корнел Кањо 3/2</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Барбара Бичкеи 3/2</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Ерик Чорба 3/3</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Лема Мартинај 3/3</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Лидиа Ладањи 3/3</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Лариса Цигановић 4/1</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Урош Авдаловић 4/1</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Ђина Mарковић 4/1</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Николета Билицки 4/1</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Хелена Ерич 4/1</w:t>
            </w:r>
          </w:p>
          <w:p w:rsidR="008F71C6" w:rsidRDefault="005C7E3F" w:rsidP="00970D3D">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Невена Штрбац 4/1 </w:t>
            </w:r>
          </w:p>
        </w:tc>
        <w:tc>
          <w:tcPr>
            <w:tcW w:w="363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2.разред:</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Хелена Борош  1.место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Буза 2.место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Берењи 3.место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Лазар Шуковић 3.место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3.разред:</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Корнел Кањо 1.место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Ерик Чорба 2.место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Криштоф К.Сирке 2.место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Поповић 2.место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Штрбац 3.место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4.разред:</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Ђина Марковић 2.место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Лариса Цигановић 2.место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Урош Авдаловић 3.место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rsidTr="00970D3D">
        <w:trPr>
          <w:trHeight w:val="6198"/>
        </w:trPr>
        <w:tc>
          <w:tcPr>
            <w:tcW w:w="114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6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24.03.2024.</w:t>
            </w:r>
          </w:p>
        </w:tc>
        <w:tc>
          <w:tcPr>
            <w:tcW w:w="150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96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2.разред:</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Хелена Борош </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Буза</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Берењи</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Лазар Шуковић</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3.разред:</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Корнел Кањо</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Ерик Чорба</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Криштоф К.Сирке</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Поповић</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Штрбац</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4.разред:</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Ђина Марковић</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Лариса Цигановић</w:t>
            </w:r>
          </w:p>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Урош Авдаловић</w:t>
            </w:r>
          </w:p>
        </w:tc>
        <w:tc>
          <w:tcPr>
            <w:tcW w:w="363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Буза 2.место</w:t>
            </w:r>
          </w:p>
        </w:tc>
      </w:tr>
      <w:tr w:rsidR="008F71C6">
        <w:trPr>
          <w:trHeight w:val="315"/>
        </w:trPr>
        <w:tc>
          <w:tcPr>
            <w:tcW w:w="1140" w:type="dxa"/>
            <w:tcBorders>
              <w:top w:val="nil"/>
              <w:left w:val="single" w:sz="5" w:space="0" w:color="000001"/>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14.04.2024.</w:t>
            </w:r>
          </w:p>
        </w:tc>
        <w:tc>
          <w:tcPr>
            <w:tcW w:w="150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35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965"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Буза</w:t>
            </w:r>
          </w:p>
        </w:tc>
        <w:tc>
          <w:tcPr>
            <w:tcW w:w="3630" w:type="dxa"/>
            <w:tcBorders>
              <w:top w:val="nil"/>
              <w:left w:val="nil"/>
              <w:bottom w:val="single" w:sz="5" w:space="0" w:color="000001"/>
              <w:right w:val="single" w:sz="5" w:space="0" w:color="000001"/>
            </w:tcBorders>
            <w:shd w:val="clear" w:color="auto" w:fill="auto"/>
            <w:tcMar>
              <w:top w:w="0" w:type="dxa"/>
              <w:left w:w="100" w:type="dxa"/>
              <w:bottom w:w="0" w:type="dxa"/>
              <w:right w:w="100" w:type="dxa"/>
            </w:tcMar>
          </w:tcPr>
          <w:p w:rsidR="008F71C6" w:rsidRDefault="005C7E3F" w:rsidP="00970D3D">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Није се пласирала</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0"/>
        <w:tblW w:w="10335"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1455"/>
        <w:gridCol w:w="1650"/>
        <w:gridCol w:w="2025"/>
        <w:gridCol w:w="2565"/>
        <w:gridCol w:w="2640"/>
      </w:tblGrid>
      <w:tr w:rsidR="008F71C6" w:rsidTr="00970D3D">
        <w:trPr>
          <w:trHeight w:val="1023"/>
        </w:trPr>
        <w:tc>
          <w:tcPr>
            <w:tcW w:w="145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ind w:left="-3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65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202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56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264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970D3D">
        <w:trPr>
          <w:trHeight w:val="1437"/>
        </w:trPr>
        <w:tc>
          <w:tcPr>
            <w:tcW w:w="145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21.4.2024.</w:t>
            </w:r>
          </w:p>
        </w:tc>
        <w:tc>
          <w:tcPr>
            <w:tcW w:w="16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Биологија</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25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Тодоровић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Теодора Мандарић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Катарина Штрбац 3/1 </w:t>
            </w:r>
          </w:p>
        </w:tc>
        <w:tc>
          <w:tcPr>
            <w:tcW w:w="26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Нису се пласирале на републичко такмичење</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1"/>
        <w:tblW w:w="888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25"/>
        <w:gridCol w:w="2220"/>
        <w:gridCol w:w="1005"/>
        <w:gridCol w:w="1440"/>
        <w:gridCol w:w="2490"/>
      </w:tblGrid>
      <w:tr w:rsidR="008F71C6" w:rsidRPr="00970D3D">
        <w:trPr>
          <w:trHeight w:val="1215"/>
        </w:trPr>
        <w:tc>
          <w:tcPr>
            <w:tcW w:w="172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b/>
                <w:sz w:val="24"/>
                <w:szCs w:val="24"/>
              </w:rPr>
            </w:pPr>
            <w:r w:rsidRPr="00970D3D">
              <w:rPr>
                <w:rFonts w:ascii="Times New Roman" w:eastAsia="Times New Roman" w:hAnsi="Times New Roman" w:cs="Times New Roman"/>
                <w:b/>
                <w:sz w:val="24"/>
                <w:szCs w:val="24"/>
              </w:rPr>
              <w:t>Предмет</w:t>
            </w:r>
          </w:p>
        </w:tc>
        <w:tc>
          <w:tcPr>
            <w:tcW w:w="22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b/>
                <w:sz w:val="24"/>
                <w:szCs w:val="24"/>
              </w:rPr>
            </w:pPr>
            <w:r w:rsidRPr="00970D3D">
              <w:rPr>
                <w:rFonts w:ascii="Times New Roman" w:eastAsia="Times New Roman" w:hAnsi="Times New Roman" w:cs="Times New Roman"/>
                <w:b/>
                <w:sz w:val="24"/>
                <w:szCs w:val="24"/>
              </w:rPr>
              <w:t>ниво такмичења</w:t>
            </w:r>
          </w:p>
          <w:p w:rsidR="008F71C6" w:rsidRPr="00970D3D" w:rsidRDefault="005C7E3F" w:rsidP="00970D3D">
            <w:pPr>
              <w:jc w:val="center"/>
              <w:rPr>
                <w:rFonts w:ascii="Times New Roman" w:eastAsia="Times New Roman" w:hAnsi="Times New Roman" w:cs="Times New Roman"/>
                <w:b/>
                <w:sz w:val="18"/>
                <w:szCs w:val="18"/>
              </w:rPr>
            </w:pPr>
            <w:r w:rsidRPr="00970D3D">
              <w:rPr>
                <w:rFonts w:ascii="Times New Roman" w:eastAsia="Times New Roman" w:hAnsi="Times New Roman" w:cs="Times New Roman"/>
                <w:b/>
                <w:sz w:val="18"/>
                <w:szCs w:val="18"/>
              </w:rPr>
              <w:t>(школско, општинско, окружно, републичко)</w:t>
            </w:r>
          </w:p>
        </w:tc>
        <w:tc>
          <w:tcPr>
            <w:tcW w:w="100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b/>
                <w:sz w:val="20"/>
                <w:szCs w:val="20"/>
              </w:rPr>
            </w:pPr>
            <w:r w:rsidRPr="00970D3D">
              <w:rPr>
                <w:rFonts w:ascii="Times New Roman" w:eastAsia="Times New Roman" w:hAnsi="Times New Roman" w:cs="Times New Roman"/>
                <w:b/>
                <w:sz w:val="20"/>
                <w:szCs w:val="20"/>
              </w:rPr>
              <w:t>разред</w:t>
            </w:r>
          </w:p>
        </w:tc>
        <w:tc>
          <w:tcPr>
            <w:tcW w:w="144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b/>
                <w:sz w:val="20"/>
                <w:szCs w:val="20"/>
              </w:rPr>
            </w:pPr>
            <w:r w:rsidRPr="00970D3D">
              <w:rPr>
                <w:rFonts w:ascii="Times New Roman" w:eastAsia="Times New Roman" w:hAnsi="Times New Roman" w:cs="Times New Roman"/>
                <w:b/>
                <w:sz w:val="20"/>
                <w:szCs w:val="20"/>
              </w:rPr>
              <w:t>број ученика</w:t>
            </w:r>
          </w:p>
        </w:tc>
        <w:tc>
          <w:tcPr>
            <w:tcW w:w="249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b/>
                <w:sz w:val="24"/>
                <w:szCs w:val="24"/>
              </w:rPr>
            </w:pPr>
            <w:r w:rsidRPr="00970D3D">
              <w:rPr>
                <w:rFonts w:ascii="Times New Roman" w:eastAsia="Times New Roman" w:hAnsi="Times New Roman" w:cs="Times New Roman"/>
                <w:b/>
                <w:sz w:val="24"/>
                <w:szCs w:val="24"/>
              </w:rPr>
              <w:t>РЕЗУЛТАТИ</w:t>
            </w:r>
          </w:p>
        </w:tc>
      </w:tr>
      <w:tr w:rsidR="008F71C6" w:rsidRPr="00970D3D">
        <w:trPr>
          <w:trHeight w:val="1008"/>
        </w:trPr>
        <w:tc>
          <w:tcPr>
            <w:tcW w:w="172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биологија</w:t>
            </w:r>
          </w:p>
        </w:tc>
        <w:tc>
          <w:tcPr>
            <w:tcW w:w="22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окружно</w:t>
            </w:r>
          </w:p>
        </w:tc>
        <w:tc>
          <w:tcPr>
            <w:tcW w:w="10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sz w:val="20"/>
                <w:szCs w:val="20"/>
              </w:rPr>
            </w:pPr>
            <w:r w:rsidRPr="00970D3D">
              <w:rPr>
                <w:rFonts w:ascii="Times New Roman" w:eastAsia="Times New Roman" w:hAnsi="Times New Roman" w:cs="Times New Roman"/>
                <w:sz w:val="20"/>
                <w:szCs w:val="20"/>
              </w:rPr>
              <w:t>2.2</w:t>
            </w:r>
          </w:p>
          <w:p w:rsidR="008F71C6" w:rsidRPr="00970D3D" w:rsidRDefault="005C7E3F" w:rsidP="00970D3D">
            <w:pPr>
              <w:jc w:val="center"/>
              <w:rPr>
                <w:rFonts w:ascii="Times New Roman" w:eastAsia="Times New Roman" w:hAnsi="Times New Roman" w:cs="Times New Roman"/>
                <w:sz w:val="20"/>
                <w:szCs w:val="20"/>
              </w:rPr>
            </w:pPr>
            <w:r w:rsidRPr="00970D3D">
              <w:rPr>
                <w:rFonts w:ascii="Times New Roman" w:eastAsia="Times New Roman" w:hAnsi="Times New Roman" w:cs="Times New Roman"/>
                <w:sz w:val="20"/>
                <w:szCs w:val="20"/>
              </w:rPr>
              <w:t>3.2</w:t>
            </w:r>
          </w:p>
        </w:tc>
        <w:tc>
          <w:tcPr>
            <w:tcW w:w="1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sz w:val="20"/>
                <w:szCs w:val="20"/>
              </w:rPr>
            </w:pPr>
            <w:r w:rsidRPr="00970D3D">
              <w:rPr>
                <w:rFonts w:ascii="Times New Roman" w:eastAsia="Times New Roman" w:hAnsi="Times New Roman" w:cs="Times New Roman"/>
                <w:sz w:val="20"/>
                <w:szCs w:val="20"/>
              </w:rPr>
              <w:t>2</w:t>
            </w:r>
          </w:p>
        </w:tc>
        <w:tc>
          <w:tcPr>
            <w:tcW w:w="24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rsidP="00970D3D">
            <w:pPr>
              <w:jc w:val="center"/>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w:t>
            </w:r>
          </w:p>
        </w:tc>
      </w:tr>
    </w:tbl>
    <w:p w:rsidR="00970D3D" w:rsidRDefault="00970D3D">
      <w:pPr>
        <w:spacing w:before="240" w:after="240"/>
        <w:rPr>
          <w:rFonts w:ascii="Times New Roman" w:eastAsia="Times New Roman" w:hAnsi="Times New Roman" w:cs="Times New Roman"/>
          <w:i/>
          <w:sz w:val="24"/>
          <w:szCs w:val="24"/>
        </w:rPr>
      </w:pPr>
    </w:p>
    <w:p w:rsidR="008F71C6" w:rsidRDefault="005C7E3F">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2.3. </w:t>
      </w:r>
      <w:proofErr w:type="gramStart"/>
      <w:r>
        <w:rPr>
          <w:rFonts w:ascii="Times New Roman" w:eastAsia="Times New Roman" w:hAnsi="Times New Roman" w:cs="Times New Roman"/>
          <w:i/>
          <w:sz w:val="24"/>
          <w:szCs w:val="24"/>
        </w:rPr>
        <w:t>конкурси</w:t>
      </w:r>
      <w:proofErr w:type="gramEnd"/>
      <w:r>
        <w:rPr>
          <w:rFonts w:ascii="Times New Roman" w:eastAsia="Times New Roman" w:hAnsi="Times New Roman" w:cs="Times New Roman"/>
          <w:i/>
          <w:sz w:val="24"/>
          <w:szCs w:val="24"/>
        </w:rPr>
        <w:t xml:space="preserve"> и такмичења која нису у организацији МПН</w:t>
      </w:r>
    </w:p>
    <w:tbl>
      <w:tblPr>
        <w:tblStyle w:val="aff2"/>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50"/>
        <w:gridCol w:w="1714"/>
        <w:gridCol w:w="2002"/>
        <w:gridCol w:w="2002"/>
        <w:gridCol w:w="1546"/>
        <w:gridCol w:w="1246"/>
      </w:tblGrid>
      <w:tr w:rsidR="008F71C6">
        <w:trPr>
          <w:trHeight w:val="495"/>
        </w:trPr>
        <w:tc>
          <w:tcPr>
            <w:tcW w:w="85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1713"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2001"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2001"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546"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246"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trPr>
          <w:trHeight w:val="1460"/>
        </w:trPr>
        <w:tc>
          <w:tcPr>
            <w:tcW w:w="8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биологија</w:t>
            </w:r>
          </w:p>
        </w:tc>
        <w:tc>
          <w:tcPr>
            <w:tcW w:w="20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jc w:val="center"/>
              <w:rPr>
                <w:rFonts w:ascii="Times New Roman" w:eastAsia="Times New Roman" w:hAnsi="Times New Roman" w:cs="Times New Roman"/>
              </w:rPr>
            </w:pPr>
            <w:r w:rsidRPr="00970D3D">
              <w:rPr>
                <w:rFonts w:ascii="Times New Roman" w:eastAsia="Times New Roman" w:hAnsi="Times New Roman" w:cs="Times New Roman"/>
                <w:sz w:val="24"/>
                <w:szCs w:val="24"/>
              </w:rPr>
              <w:t xml:space="preserve">покрајинско </w:t>
            </w:r>
            <w:r w:rsidRPr="00970D3D">
              <w:rPr>
                <w:rFonts w:ascii="Times New Roman" w:eastAsia="Times New Roman" w:hAnsi="Times New Roman" w:cs="Times New Roman"/>
              </w:rPr>
              <w:t>(такмичење из биологије „Фабри Геза“)</w:t>
            </w:r>
          </w:p>
        </w:tc>
        <w:tc>
          <w:tcPr>
            <w:tcW w:w="20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jc w:val="center"/>
              <w:rPr>
                <w:rFonts w:ascii="Times New Roman" w:eastAsia="Times New Roman" w:hAnsi="Times New Roman" w:cs="Times New Roman"/>
              </w:rPr>
            </w:pPr>
            <w:r w:rsidRPr="00970D3D">
              <w:rPr>
                <w:rFonts w:ascii="Times New Roman" w:eastAsia="Times New Roman" w:hAnsi="Times New Roman" w:cs="Times New Roman"/>
              </w:rPr>
              <w:t>Сенћанска гимназија</w:t>
            </w:r>
          </w:p>
        </w:tc>
        <w:tc>
          <w:tcPr>
            <w:tcW w:w="154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jc w:val="center"/>
              <w:rPr>
                <w:rFonts w:ascii="Times New Roman" w:eastAsia="Times New Roman" w:hAnsi="Times New Roman" w:cs="Times New Roman"/>
                <w:sz w:val="20"/>
                <w:szCs w:val="20"/>
              </w:rPr>
            </w:pPr>
            <w:r w:rsidRPr="00970D3D">
              <w:rPr>
                <w:rFonts w:ascii="Times New Roman" w:eastAsia="Times New Roman" w:hAnsi="Times New Roman" w:cs="Times New Roman"/>
                <w:sz w:val="20"/>
                <w:szCs w:val="20"/>
              </w:rPr>
              <w:t>2 (3/2 разред)</w:t>
            </w:r>
          </w:p>
        </w:tc>
        <w:tc>
          <w:tcPr>
            <w:tcW w:w="124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00"/>
              <w:jc w:val="center"/>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 xml:space="preserve">               </w:t>
            </w:r>
            <w:r w:rsidRPr="00970D3D">
              <w:rPr>
                <w:rFonts w:ascii="Times New Roman" w:eastAsia="Times New Roman" w:hAnsi="Times New Roman" w:cs="Times New Roman"/>
                <w:sz w:val="24"/>
                <w:szCs w:val="24"/>
              </w:rPr>
              <w:tab/>
              <w:t>1. место</w:t>
            </w:r>
          </w:p>
        </w:tc>
      </w:tr>
      <w:tr w:rsidR="008F71C6">
        <w:trPr>
          <w:trHeight w:val="1095"/>
        </w:trPr>
        <w:tc>
          <w:tcPr>
            <w:tcW w:w="85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биологија</w:t>
            </w:r>
          </w:p>
        </w:tc>
        <w:tc>
          <w:tcPr>
            <w:tcW w:w="20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jc w:val="center"/>
              <w:rPr>
                <w:rFonts w:ascii="Times New Roman" w:eastAsia="Times New Roman" w:hAnsi="Times New Roman" w:cs="Times New Roman"/>
              </w:rPr>
            </w:pPr>
            <w:r w:rsidRPr="00970D3D">
              <w:rPr>
                <w:rFonts w:ascii="Times New Roman" w:eastAsia="Times New Roman" w:hAnsi="Times New Roman" w:cs="Times New Roman"/>
                <w:sz w:val="24"/>
                <w:szCs w:val="24"/>
              </w:rPr>
              <w:t xml:space="preserve">међународно </w:t>
            </w:r>
            <w:r w:rsidRPr="00970D3D">
              <w:rPr>
                <w:rFonts w:ascii="Times New Roman" w:eastAsia="Times New Roman" w:hAnsi="Times New Roman" w:cs="Times New Roman"/>
              </w:rPr>
              <w:t>(„Szent-Györgyi Albert Tanulmányi verseny“)</w:t>
            </w:r>
          </w:p>
        </w:tc>
        <w:tc>
          <w:tcPr>
            <w:tcW w:w="20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jc w:val="center"/>
              <w:rPr>
                <w:rFonts w:ascii="Times New Roman" w:eastAsia="Times New Roman" w:hAnsi="Times New Roman" w:cs="Times New Roman"/>
              </w:rPr>
            </w:pPr>
            <w:r w:rsidRPr="00970D3D">
              <w:rPr>
                <w:rFonts w:ascii="Times New Roman" w:eastAsia="Times New Roman" w:hAnsi="Times New Roman" w:cs="Times New Roman"/>
              </w:rPr>
              <w:t>SZTE (University of Szeged)</w:t>
            </w:r>
          </w:p>
        </w:tc>
        <w:tc>
          <w:tcPr>
            <w:tcW w:w="154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40"/>
              <w:jc w:val="center"/>
              <w:rPr>
                <w:rFonts w:ascii="Times New Roman" w:eastAsia="Times New Roman" w:hAnsi="Times New Roman" w:cs="Times New Roman"/>
                <w:sz w:val="20"/>
                <w:szCs w:val="20"/>
              </w:rPr>
            </w:pPr>
            <w:r w:rsidRPr="00970D3D">
              <w:rPr>
                <w:rFonts w:ascii="Times New Roman" w:eastAsia="Times New Roman" w:hAnsi="Times New Roman" w:cs="Times New Roman"/>
                <w:sz w:val="20"/>
                <w:szCs w:val="20"/>
              </w:rPr>
              <w:t>3 (разреди 2.2, 3.2 и 4.2)</w:t>
            </w:r>
          </w:p>
        </w:tc>
        <w:tc>
          <w:tcPr>
            <w:tcW w:w="124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970D3D" w:rsidRDefault="005C7E3F">
            <w:pPr>
              <w:spacing w:before="240" w:after="200"/>
              <w:jc w:val="center"/>
              <w:rPr>
                <w:rFonts w:ascii="Times New Roman" w:eastAsia="Times New Roman" w:hAnsi="Times New Roman" w:cs="Times New Roman"/>
                <w:sz w:val="24"/>
                <w:szCs w:val="24"/>
              </w:rPr>
            </w:pPr>
            <w:r w:rsidRPr="00970D3D">
              <w:rPr>
                <w:rFonts w:ascii="Times New Roman" w:eastAsia="Times New Roman" w:hAnsi="Times New Roman" w:cs="Times New Roman"/>
                <w:sz w:val="24"/>
                <w:szCs w:val="24"/>
              </w:rPr>
              <w:t>-</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3"/>
        <w:tblW w:w="952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695"/>
        <w:gridCol w:w="1965"/>
        <w:gridCol w:w="1050"/>
        <w:gridCol w:w="1170"/>
        <w:gridCol w:w="3645"/>
      </w:tblGrid>
      <w:tr w:rsidR="008F71C6">
        <w:trPr>
          <w:trHeight w:val="1215"/>
        </w:trPr>
        <w:tc>
          <w:tcPr>
            <w:tcW w:w="169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96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05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11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36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970D3D">
        <w:trPr>
          <w:trHeight w:val="852"/>
        </w:trPr>
        <w:tc>
          <w:tcPr>
            <w:tcW w:w="169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9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Петковић Ирина (3. 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Баришић Милана (4. место)</w:t>
            </w:r>
          </w:p>
        </w:tc>
      </w:tr>
      <w:tr w:rsidR="008F71C6" w:rsidTr="00970D3D">
        <w:trPr>
          <w:trHeight w:val="620"/>
        </w:trPr>
        <w:tc>
          <w:tcPr>
            <w:tcW w:w="169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Цигановић Лариса (2. 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Цигановић Натан (2. место)</w:t>
            </w:r>
          </w:p>
        </w:tc>
      </w:tr>
      <w:tr w:rsidR="008F71C6" w:rsidTr="00970D3D">
        <w:trPr>
          <w:trHeight w:val="501"/>
        </w:trPr>
        <w:tc>
          <w:tcPr>
            <w:tcW w:w="169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9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Петковић Ирина (7. место)</w:t>
            </w:r>
          </w:p>
        </w:tc>
      </w:tr>
      <w:tr w:rsidR="008F71C6" w:rsidTr="00970D3D">
        <w:trPr>
          <w:trHeight w:val="791"/>
        </w:trPr>
        <w:tc>
          <w:tcPr>
            <w:tcW w:w="169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Цигановић Лариса (3. 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Цигановић Натан (5. место)</w:t>
            </w:r>
          </w:p>
        </w:tc>
      </w:tr>
      <w:tr w:rsidR="008F71C6" w:rsidTr="00970D3D">
        <w:trPr>
          <w:trHeight w:val="798"/>
        </w:trPr>
        <w:tc>
          <w:tcPr>
            <w:tcW w:w="169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9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Кенгур без граница (школско)</w:t>
            </w: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Марковић Мила (1. 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Рахимић Итана (2. место)</w:t>
            </w:r>
          </w:p>
        </w:tc>
      </w:tr>
      <w:tr w:rsidR="008F71C6" w:rsidTr="00970D3D">
        <w:trPr>
          <w:trHeight w:val="701"/>
        </w:trPr>
        <w:tc>
          <w:tcPr>
            <w:tcW w:w="169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Цигановић Натан (1. 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Цигановић Лариса (2. место)</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4"/>
        <w:tblW w:w="972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10"/>
        <w:gridCol w:w="1695"/>
        <w:gridCol w:w="1845"/>
        <w:gridCol w:w="2160"/>
        <w:gridCol w:w="2310"/>
      </w:tblGrid>
      <w:tr w:rsidR="008F71C6">
        <w:trPr>
          <w:trHeight w:val="1620"/>
        </w:trPr>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датум</w:t>
            </w:r>
          </w:p>
        </w:tc>
        <w:tc>
          <w:tcPr>
            <w:tcW w:w="169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8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16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231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970D3D">
        <w:trPr>
          <w:trHeight w:val="789"/>
        </w:trPr>
        <w:tc>
          <w:tcPr>
            <w:tcW w:w="1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13.05.2024.</w:t>
            </w:r>
          </w:p>
        </w:tc>
        <w:tc>
          <w:tcPr>
            <w:tcW w:w="1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8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регионални</w:t>
            </w:r>
          </w:p>
        </w:tc>
        <w:tc>
          <w:tcPr>
            <w:tcW w:w="2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Ханга Борбељ, Нора Детари</w:t>
            </w:r>
          </w:p>
        </w:tc>
        <w:tc>
          <w:tcPr>
            <w:tcW w:w="23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 нису</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пласирали даље</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5"/>
        <w:tblW w:w="994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680"/>
        <w:gridCol w:w="1680"/>
        <w:gridCol w:w="1845"/>
        <w:gridCol w:w="2325"/>
        <w:gridCol w:w="2415"/>
      </w:tblGrid>
      <w:tr w:rsidR="008F71C6">
        <w:trPr>
          <w:trHeight w:val="1620"/>
        </w:trPr>
        <w:tc>
          <w:tcPr>
            <w:tcW w:w="168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68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8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32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24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970D3D">
        <w:trPr>
          <w:trHeight w:val="1329"/>
        </w:trPr>
        <w:tc>
          <w:tcPr>
            <w:tcW w:w="16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23.03.2024.</w:t>
            </w:r>
          </w:p>
        </w:tc>
        <w:tc>
          <w:tcPr>
            <w:tcW w:w="16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Историја</w:t>
            </w:r>
          </w:p>
        </w:tc>
        <w:tc>
          <w:tcPr>
            <w:tcW w:w="18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23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 Мирковић из 2/1, Милана Баришић и Миња Радовић из 3/1</w:t>
            </w:r>
          </w:p>
        </w:tc>
        <w:tc>
          <w:tcPr>
            <w:tcW w:w="24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 нису пласирали даље</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6"/>
        <w:tblW w:w="952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575"/>
        <w:gridCol w:w="1755"/>
        <w:gridCol w:w="1845"/>
        <w:gridCol w:w="2235"/>
        <w:gridCol w:w="2115"/>
      </w:tblGrid>
      <w:tr w:rsidR="008F71C6">
        <w:trPr>
          <w:trHeight w:val="1620"/>
        </w:trPr>
        <w:tc>
          <w:tcPr>
            <w:tcW w:w="157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75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8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23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21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rsidTr="00970D3D">
        <w:trPr>
          <w:trHeight w:val="2418"/>
        </w:trPr>
        <w:tc>
          <w:tcPr>
            <w:tcW w:w="15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 2024</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 и књижевност - граматика</w:t>
            </w:r>
          </w:p>
        </w:tc>
        <w:tc>
          <w:tcPr>
            <w:tcW w:w="18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окружно</w:t>
            </w:r>
          </w:p>
        </w:tc>
        <w:tc>
          <w:tcPr>
            <w:tcW w:w="22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Никочев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Маша Живковић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Тодоровић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Хелена Зелен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Петковић 3.1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Штрбац 3.1 Миња Радовић 3.1</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 3. место (пласман на окружно)</w:t>
            </w:r>
          </w:p>
        </w:tc>
      </w:tr>
      <w:tr w:rsidR="008F71C6" w:rsidTr="00970D3D">
        <w:trPr>
          <w:trHeight w:val="2328"/>
        </w:trPr>
        <w:tc>
          <w:tcPr>
            <w:tcW w:w="15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Фебруар – април 2024</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 и књижевност – Књижевна олимпијада</w:t>
            </w:r>
          </w:p>
        </w:tc>
        <w:tc>
          <w:tcPr>
            <w:tcW w:w="18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окружно, републичко</w:t>
            </w:r>
          </w:p>
        </w:tc>
        <w:tc>
          <w:tcPr>
            <w:tcW w:w="22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 1.1</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Петковић, 3.1</w:t>
            </w:r>
            <w:r>
              <w:rPr>
                <w:rFonts w:ascii="Times New Roman" w:eastAsia="Times New Roman" w:hAnsi="Times New Roman" w:cs="Times New Roman"/>
                <w:sz w:val="24"/>
                <w:szCs w:val="24"/>
              </w:rPr>
              <w:br/>
              <w:t xml:space="preserve"> Милана Баришић 3.1</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 3. место (пласман на окружно)</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Петковић и Милана Баришић – пласман на републичко</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7"/>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720"/>
        <w:gridCol w:w="2175"/>
        <w:gridCol w:w="1320"/>
        <w:gridCol w:w="2055"/>
        <w:gridCol w:w="1230"/>
        <w:gridCol w:w="1365"/>
      </w:tblGrid>
      <w:tr w:rsidR="008F71C6">
        <w:trPr>
          <w:trHeight w:val="495"/>
        </w:trPr>
        <w:tc>
          <w:tcPr>
            <w:tcW w:w="72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21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13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205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23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36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trPr>
          <w:trHeight w:val="735"/>
        </w:trPr>
        <w:tc>
          <w:tcPr>
            <w:tcW w:w="7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Литерарни конкурс Гимназије „Душан Васиљев“</w:t>
            </w:r>
          </w:p>
        </w:tc>
        <w:tc>
          <w:tcPr>
            <w:tcW w:w="13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Републички</w:t>
            </w:r>
          </w:p>
        </w:tc>
        <w:tc>
          <w:tcPr>
            <w:tcW w:w="20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Гимназија „Душан Васиљев“ Кикинда</w:t>
            </w:r>
          </w:p>
        </w:tc>
        <w:tc>
          <w:tcPr>
            <w:tcW w:w="1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учешће</w:t>
            </w:r>
          </w:p>
        </w:tc>
      </w:tr>
    </w:tbl>
    <w:p w:rsidR="008F71C6" w:rsidRDefault="005C7E3F">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Style w:val="aff8"/>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10"/>
        <w:gridCol w:w="1965"/>
        <w:gridCol w:w="1050"/>
        <w:gridCol w:w="1170"/>
        <w:gridCol w:w="2970"/>
      </w:tblGrid>
      <w:tr w:rsidR="008F71C6">
        <w:trPr>
          <w:trHeight w:val="1215"/>
        </w:trPr>
        <w:tc>
          <w:tcPr>
            <w:tcW w:w="171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Предмет</w:t>
            </w:r>
          </w:p>
        </w:tc>
        <w:tc>
          <w:tcPr>
            <w:tcW w:w="196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05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11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29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330"/>
        </w:trPr>
        <w:tc>
          <w:tcPr>
            <w:tcW w:w="171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Мађарски језик и књижевност</w:t>
            </w:r>
          </w:p>
        </w:tc>
        <w:tc>
          <w:tcPr>
            <w:tcW w:w="19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општинско</w:t>
            </w:r>
          </w:p>
        </w:tc>
        <w:tc>
          <w:tcPr>
            <w:tcW w:w="10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Черкезовић Лара 3.место</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Шарњаи Зита 6.место</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Берењи Ана 8..место</w:t>
            </w:r>
          </w:p>
        </w:tc>
      </w:tr>
      <w:tr w:rsidR="00970D3D" w:rsidTr="00970D3D">
        <w:trPr>
          <w:trHeight w:val="719"/>
        </w:trPr>
        <w:tc>
          <w:tcPr>
            <w:tcW w:w="171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0D3D" w:rsidRDefault="00970D3D" w:rsidP="00970D3D">
            <w:pPr>
              <w:rPr>
                <w:rFonts w:ascii="Times New Roman" w:eastAsia="Times New Roman" w:hAnsi="Times New Roman" w:cs="Times New Roman"/>
                <w:sz w:val="24"/>
                <w:szCs w:val="24"/>
              </w:rPr>
            </w:pPr>
          </w:p>
        </w:tc>
        <w:tc>
          <w:tcPr>
            <w:tcW w:w="19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0D3D" w:rsidRDefault="00970D3D" w:rsidP="00970D3D">
            <w:pPr>
              <w:rPr>
                <w:rFonts w:ascii="Times New Roman" w:eastAsia="Times New Roman" w:hAnsi="Times New Roman" w:cs="Times New Roman"/>
                <w:sz w:val="24"/>
                <w:szCs w:val="24"/>
              </w:rPr>
            </w:pPr>
          </w:p>
        </w:tc>
        <w:tc>
          <w:tcPr>
            <w:tcW w:w="1050" w:type="dxa"/>
            <w:tcBorders>
              <w:top w:val="nil"/>
              <w:left w:val="nil"/>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70" w:type="dxa"/>
            <w:tcBorders>
              <w:top w:val="nil"/>
              <w:left w:val="nil"/>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0D3D" w:rsidRDefault="00970D3D" w:rsidP="00970D3D">
            <w:pPr>
              <w:rPr>
                <w:rFonts w:ascii="Times New Roman" w:eastAsia="Times New Roman" w:hAnsi="Times New Roman" w:cs="Times New Roman"/>
                <w:sz w:val="24"/>
                <w:szCs w:val="24"/>
              </w:rPr>
            </w:pPr>
          </w:p>
        </w:tc>
      </w:tr>
      <w:tr w:rsidR="00970D3D" w:rsidTr="00970D3D">
        <w:trPr>
          <w:trHeight w:val="735"/>
        </w:trPr>
        <w:tc>
          <w:tcPr>
            <w:tcW w:w="1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0D3D" w:rsidRDefault="00970D3D"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Мађарски језик и књижевност</w:t>
            </w:r>
          </w:p>
        </w:tc>
        <w:tc>
          <w:tcPr>
            <w:tcW w:w="19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окружно</w:t>
            </w:r>
          </w:p>
        </w:tc>
        <w:tc>
          <w:tcPr>
            <w:tcW w:w="1050" w:type="dxa"/>
            <w:tcBorders>
              <w:top w:val="nil"/>
              <w:left w:val="nil"/>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70" w:type="dxa"/>
            <w:tcBorders>
              <w:top w:val="nil"/>
              <w:left w:val="nil"/>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29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Черкезовић Лара 2.место </w:t>
            </w:r>
          </w:p>
        </w:tc>
      </w:tr>
      <w:tr w:rsidR="00970D3D" w:rsidTr="00970D3D">
        <w:trPr>
          <w:trHeight w:val="753"/>
        </w:trPr>
        <w:tc>
          <w:tcPr>
            <w:tcW w:w="17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0D3D" w:rsidRDefault="00970D3D"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Мађарски језик и књижевност</w:t>
            </w:r>
          </w:p>
        </w:tc>
        <w:tc>
          <w:tcPr>
            <w:tcW w:w="19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републичко</w:t>
            </w:r>
          </w:p>
        </w:tc>
        <w:tc>
          <w:tcPr>
            <w:tcW w:w="1050" w:type="dxa"/>
            <w:tcBorders>
              <w:top w:val="nil"/>
              <w:left w:val="nil"/>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0D3D" w:rsidRDefault="00970D3D"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Черкезовић Лара учешће </w:t>
            </w:r>
          </w:p>
        </w:tc>
      </w:tr>
    </w:tbl>
    <w:p w:rsidR="008F71C6" w:rsidRDefault="005C7E3F">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2.3. </w:t>
      </w:r>
      <w:proofErr w:type="gramStart"/>
      <w:r>
        <w:rPr>
          <w:rFonts w:ascii="Times New Roman" w:eastAsia="Times New Roman" w:hAnsi="Times New Roman" w:cs="Times New Roman"/>
          <w:i/>
          <w:sz w:val="24"/>
          <w:szCs w:val="24"/>
        </w:rPr>
        <w:t>конкурси</w:t>
      </w:r>
      <w:proofErr w:type="gramEnd"/>
      <w:r>
        <w:rPr>
          <w:rFonts w:ascii="Times New Roman" w:eastAsia="Times New Roman" w:hAnsi="Times New Roman" w:cs="Times New Roman"/>
          <w:i/>
          <w:sz w:val="24"/>
          <w:szCs w:val="24"/>
        </w:rPr>
        <w:t xml:space="preserve"> и такмичења која нису у организацији МПН</w:t>
      </w:r>
    </w:p>
    <w:tbl>
      <w:tblPr>
        <w:tblStyle w:val="aff9"/>
        <w:tblW w:w="973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465"/>
        <w:gridCol w:w="2425"/>
        <w:gridCol w:w="1620"/>
        <w:gridCol w:w="1530"/>
        <w:gridCol w:w="1620"/>
        <w:gridCol w:w="2070"/>
      </w:tblGrid>
      <w:tr w:rsidR="008F71C6" w:rsidTr="00970D3D">
        <w:trPr>
          <w:trHeight w:val="495"/>
        </w:trPr>
        <w:tc>
          <w:tcPr>
            <w:tcW w:w="46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242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16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153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6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20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rsidTr="00970D3D">
        <w:trPr>
          <w:trHeight w:val="3588"/>
        </w:trPr>
        <w:tc>
          <w:tcPr>
            <w:tcW w:w="4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57. Финале Уметничког Такмичења Средњошколаца</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Бечеј</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Волфорд Ева</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Берта Фани</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Катона Ноеми</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Маћко Адам</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Радоцки Виола</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Селеш Герге Маћаш</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2.место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1.место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1.место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3.место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3.место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1.место</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2.место</w:t>
            </w:r>
          </w:p>
        </w:tc>
      </w:tr>
      <w:tr w:rsidR="008F71C6" w:rsidTr="00970D3D">
        <w:trPr>
          <w:trHeight w:val="1257"/>
        </w:trPr>
        <w:tc>
          <w:tcPr>
            <w:tcW w:w="4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читања„Нандора Гиона“</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Нови Сад</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Волфорд Ева</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Берта Фани</w:t>
            </w:r>
          </w:p>
          <w:p w:rsidR="008F71C6" w:rsidRPr="00970D3D"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Гали Ивет</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3.место</w:t>
            </w:r>
          </w:p>
        </w:tc>
      </w:tr>
      <w:tr w:rsidR="008F71C6" w:rsidTr="00970D3D">
        <w:trPr>
          <w:trHeight w:val="1050"/>
        </w:trPr>
        <w:tc>
          <w:tcPr>
            <w:tcW w:w="4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о правопису „Имплом Јожеф“</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Сента</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Волфорд Ева</w:t>
            </w:r>
          </w:p>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w:t>
            </w:r>
          </w:p>
        </w:tc>
      </w:tr>
      <w:tr w:rsidR="008F71C6" w:rsidTr="00970D3D">
        <w:trPr>
          <w:trHeight w:val="1590"/>
        </w:trPr>
        <w:tc>
          <w:tcPr>
            <w:tcW w:w="4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из мађарског језика „Édes Anyanyelvünk“</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међународни</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(међудржавни)</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Шатораљаујхељ (Мађарска)</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Берта Фани</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посебна награда</w:t>
            </w:r>
          </w:p>
        </w:tc>
      </w:tr>
      <w:tr w:rsidR="008F71C6" w:rsidTr="00970D3D">
        <w:trPr>
          <w:trHeight w:val="1095"/>
        </w:trPr>
        <w:tc>
          <w:tcPr>
            <w:tcW w:w="46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Szép Beszéd Verseny</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регионално</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Бачка Топола</w:t>
            </w:r>
          </w:p>
        </w:tc>
        <w:tc>
          <w:tcPr>
            <w:tcW w:w="16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Берта Фани</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пласирала на међународно такмичење</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a"/>
        <w:tblW w:w="928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695"/>
        <w:gridCol w:w="2295"/>
        <w:gridCol w:w="1815"/>
        <w:gridCol w:w="1725"/>
        <w:gridCol w:w="1755"/>
      </w:tblGrid>
      <w:tr w:rsidR="008F71C6">
        <w:trPr>
          <w:trHeight w:val="16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229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8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72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175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735"/>
        </w:trPr>
        <w:tc>
          <w:tcPr>
            <w:tcW w:w="16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06.05.2024.</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Мађарски језик и</w:t>
            </w:r>
          </w:p>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књижевност</w:t>
            </w:r>
          </w:p>
        </w:tc>
        <w:tc>
          <w:tcPr>
            <w:tcW w:w="18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7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Tóth Dalma, 2/3</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место</w:t>
            </w:r>
          </w:p>
        </w:tc>
      </w:tr>
      <w:tr w:rsidR="008F71C6">
        <w:trPr>
          <w:trHeight w:val="735"/>
        </w:trPr>
        <w:tc>
          <w:tcPr>
            <w:tcW w:w="16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09.03.2024.</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Мађарски језик и</w:t>
            </w:r>
          </w:p>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књижевност</w:t>
            </w:r>
          </w:p>
        </w:tc>
        <w:tc>
          <w:tcPr>
            <w:tcW w:w="18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7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Burány Imola</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bl>
      <w:tblPr>
        <w:tblStyle w:val="affb"/>
        <w:tblW w:w="888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705"/>
        <w:gridCol w:w="2115"/>
        <w:gridCol w:w="1380"/>
        <w:gridCol w:w="1995"/>
        <w:gridCol w:w="1215"/>
        <w:gridCol w:w="1470"/>
      </w:tblGrid>
      <w:tr w:rsidR="008F71C6">
        <w:trPr>
          <w:trHeight w:val="495"/>
        </w:trPr>
        <w:tc>
          <w:tcPr>
            <w:tcW w:w="70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21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138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199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2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4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trPr>
          <w:trHeight w:val="145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Турнир младих физичара</w:t>
            </w:r>
          </w:p>
        </w:tc>
        <w:tc>
          <w:tcPr>
            <w:tcW w:w="13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Дописно такмичење</w:t>
            </w:r>
          </w:p>
        </w:tc>
        <w:tc>
          <w:tcPr>
            <w:tcW w:w="19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Институт за физику, удружење младих „Спинор“ и физички факултет, универзтет у Београду</w:t>
            </w:r>
          </w:p>
        </w:tc>
        <w:tc>
          <w:tcPr>
            <w:tcW w:w="12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Пласман на избор на припреме државно такмичење</w:t>
            </w:r>
          </w:p>
        </w:tc>
      </w:tr>
      <w:tr w:rsidR="008F71C6">
        <w:trPr>
          <w:trHeight w:val="145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Турнир младих физичара</w:t>
            </w:r>
          </w:p>
        </w:tc>
        <w:tc>
          <w:tcPr>
            <w:tcW w:w="13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Припреме за државно такмичење</w:t>
            </w:r>
          </w:p>
        </w:tc>
        <w:tc>
          <w:tcPr>
            <w:tcW w:w="19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Институт за физику, удружење младих „Спинор“ и физички факултет, универзтет у Београду</w:t>
            </w:r>
          </w:p>
        </w:tc>
        <w:tc>
          <w:tcPr>
            <w:tcW w:w="12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Пласман на државно такмичење</w:t>
            </w:r>
          </w:p>
        </w:tc>
      </w:tr>
      <w:tr w:rsidR="008F71C6">
        <w:trPr>
          <w:trHeight w:val="145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Турнир младих физичара</w:t>
            </w:r>
          </w:p>
        </w:tc>
        <w:tc>
          <w:tcPr>
            <w:tcW w:w="13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Државно такмичење</w:t>
            </w:r>
          </w:p>
        </w:tc>
        <w:tc>
          <w:tcPr>
            <w:tcW w:w="19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Институт за физику, удружење младих „Спинор“ и физички факултет, универзтет у Београду</w:t>
            </w:r>
          </w:p>
        </w:tc>
        <w:tc>
          <w:tcPr>
            <w:tcW w:w="12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Пласман на на изборно међународно такмичење</w:t>
            </w:r>
          </w:p>
        </w:tc>
      </w:tr>
      <w:tr w:rsidR="008F71C6">
        <w:trPr>
          <w:trHeight w:val="1455"/>
        </w:trPr>
        <w:tc>
          <w:tcPr>
            <w:tcW w:w="7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Турнир младих физичара</w:t>
            </w:r>
          </w:p>
        </w:tc>
        <w:tc>
          <w:tcPr>
            <w:tcW w:w="13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Изборно такмичење за међународни ниво</w:t>
            </w:r>
          </w:p>
        </w:tc>
        <w:tc>
          <w:tcPr>
            <w:tcW w:w="19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Институт за физику, удружење младих „Спинор“ и физички факултет, универзтет у Београду</w:t>
            </w:r>
          </w:p>
        </w:tc>
        <w:tc>
          <w:tcPr>
            <w:tcW w:w="12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Освојено 3. место</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c"/>
        <w:tblW w:w="885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650"/>
        <w:gridCol w:w="1950"/>
        <w:gridCol w:w="1035"/>
        <w:gridCol w:w="1305"/>
        <w:gridCol w:w="2910"/>
      </w:tblGrid>
      <w:tr w:rsidR="008F71C6">
        <w:trPr>
          <w:trHeight w:val="1215"/>
        </w:trPr>
        <w:tc>
          <w:tcPr>
            <w:tcW w:w="165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95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03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tc>
        <w:tc>
          <w:tcPr>
            <w:tcW w:w="130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291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315"/>
        </w:trPr>
        <w:tc>
          <w:tcPr>
            <w:tcW w:w="165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19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Oкружно</w:t>
            </w:r>
          </w:p>
        </w:tc>
        <w:tc>
          <w:tcPr>
            <w:tcW w:w="10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1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Карољ Чонгор и Оршоља Сакал су освојили 3.место</w:t>
            </w:r>
          </w:p>
        </w:tc>
      </w:tr>
      <w:tr w:rsidR="008F71C6">
        <w:trPr>
          <w:trHeight w:val="315"/>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r w:rsidR="008F71C6">
        <w:trPr>
          <w:trHeight w:val="315"/>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r w:rsidR="008F71C6">
        <w:trPr>
          <w:trHeight w:val="285"/>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r w:rsidR="008F71C6">
        <w:trPr>
          <w:trHeight w:val="330"/>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r w:rsidR="008F71C6">
        <w:trPr>
          <w:trHeight w:val="315"/>
        </w:trPr>
        <w:tc>
          <w:tcPr>
            <w:tcW w:w="165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НЕМАЧКИ ЈЕЗИК</w:t>
            </w:r>
          </w:p>
        </w:tc>
        <w:tc>
          <w:tcPr>
            <w:tcW w:w="195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0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1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71C6">
        <w:trPr>
          <w:trHeight w:val="797"/>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3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r w:rsidR="008F71C6">
        <w:trPr>
          <w:trHeight w:val="797"/>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8F71C6" w:rsidP="00970D3D">
            <w:pPr>
              <w:spacing w:line="240" w:lineRule="auto"/>
              <w:jc w:val="center"/>
              <w:rPr>
                <w:rFonts w:ascii="Times New Roman" w:eastAsia="Times New Roman" w:hAnsi="Times New Roman" w:cs="Times New Roman"/>
                <w:sz w:val="24"/>
                <w:szCs w:val="24"/>
              </w:rPr>
            </w:pPr>
          </w:p>
        </w:tc>
        <w:tc>
          <w:tcPr>
            <w:tcW w:w="130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8F71C6" w:rsidP="00970D3D">
            <w:pPr>
              <w:spacing w:line="240" w:lineRule="auto"/>
              <w:jc w:val="center"/>
              <w:rPr>
                <w:rFonts w:ascii="Times New Roman" w:eastAsia="Times New Roman" w:hAnsi="Times New Roman" w:cs="Times New Roman"/>
                <w:sz w:val="24"/>
                <w:szCs w:val="24"/>
              </w:rPr>
            </w:pP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r w:rsidR="008F71C6" w:rsidTr="00970D3D">
        <w:trPr>
          <w:trHeight w:val="317"/>
        </w:trPr>
        <w:tc>
          <w:tcPr>
            <w:tcW w:w="165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95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03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8F71C6" w:rsidP="00970D3D">
            <w:pPr>
              <w:spacing w:line="240" w:lineRule="auto"/>
              <w:jc w:val="center"/>
              <w:rPr>
                <w:rFonts w:ascii="Times New Roman" w:eastAsia="Times New Roman" w:hAnsi="Times New Roman" w:cs="Times New Roman"/>
                <w:sz w:val="24"/>
                <w:szCs w:val="24"/>
              </w:rPr>
            </w:pPr>
          </w:p>
        </w:tc>
        <w:tc>
          <w:tcPr>
            <w:tcW w:w="130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8F71C6" w:rsidP="00970D3D">
            <w:pPr>
              <w:spacing w:line="240" w:lineRule="auto"/>
              <w:jc w:val="center"/>
              <w:rPr>
                <w:rFonts w:ascii="Times New Roman" w:eastAsia="Times New Roman" w:hAnsi="Times New Roman" w:cs="Times New Roman"/>
                <w:sz w:val="24"/>
                <w:szCs w:val="24"/>
              </w:rPr>
            </w:pPr>
          </w:p>
        </w:tc>
        <w:tc>
          <w:tcPr>
            <w:tcW w:w="291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bl>
    <w:p w:rsidR="008F71C6" w:rsidRDefault="005C7E3F" w:rsidP="00970D3D">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bl>
      <w:tblPr>
        <w:tblStyle w:val="affd"/>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70"/>
        <w:gridCol w:w="1650"/>
        <w:gridCol w:w="1815"/>
        <w:gridCol w:w="1710"/>
        <w:gridCol w:w="1920"/>
      </w:tblGrid>
      <w:tr w:rsidR="008F71C6" w:rsidTr="00970D3D">
        <w:trPr>
          <w:trHeight w:val="2004"/>
        </w:trPr>
        <w:tc>
          <w:tcPr>
            <w:tcW w:w="177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65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8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71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19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585"/>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23.03.2024.</w:t>
            </w:r>
          </w:p>
        </w:tc>
        <w:tc>
          <w:tcPr>
            <w:tcW w:w="16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18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Марковић</w:t>
            </w:r>
          </w:p>
        </w:tc>
        <w:tc>
          <w:tcPr>
            <w:tcW w:w="1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нема</w:t>
            </w:r>
          </w:p>
        </w:tc>
      </w:tr>
      <w:tr w:rsidR="008F71C6">
        <w:trPr>
          <w:trHeight w:val="585"/>
        </w:trPr>
        <w:tc>
          <w:tcPr>
            <w:tcW w:w="17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23.03.2024.</w:t>
            </w:r>
          </w:p>
        </w:tc>
        <w:tc>
          <w:tcPr>
            <w:tcW w:w="16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18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Ања Чешљар</w:t>
            </w:r>
          </w:p>
        </w:tc>
        <w:tc>
          <w:tcPr>
            <w:tcW w:w="1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нема</w:t>
            </w:r>
          </w:p>
        </w:tc>
      </w:tr>
    </w:tbl>
    <w:p w:rsidR="008F71C6" w:rsidRDefault="005C7E3F">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2.3. </w:t>
      </w:r>
      <w:proofErr w:type="gramStart"/>
      <w:r>
        <w:rPr>
          <w:rFonts w:ascii="Times New Roman" w:eastAsia="Times New Roman" w:hAnsi="Times New Roman" w:cs="Times New Roman"/>
          <w:i/>
          <w:sz w:val="24"/>
          <w:szCs w:val="24"/>
        </w:rPr>
        <w:t>конкурси</w:t>
      </w:r>
      <w:proofErr w:type="gramEnd"/>
      <w:r>
        <w:rPr>
          <w:rFonts w:ascii="Times New Roman" w:eastAsia="Times New Roman" w:hAnsi="Times New Roman" w:cs="Times New Roman"/>
          <w:i/>
          <w:sz w:val="24"/>
          <w:szCs w:val="24"/>
        </w:rPr>
        <w:t xml:space="preserve"> и такмичења која нису у организацији МПН</w:t>
      </w:r>
    </w:p>
    <w:tbl>
      <w:tblPr>
        <w:tblStyle w:val="affe"/>
        <w:tblW w:w="885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630"/>
        <w:gridCol w:w="2040"/>
        <w:gridCol w:w="1575"/>
        <w:gridCol w:w="2175"/>
        <w:gridCol w:w="1140"/>
        <w:gridCol w:w="1290"/>
      </w:tblGrid>
      <w:tr w:rsidR="008F71C6">
        <w:trPr>
          <w:trHeight w:val="495"/>
        </w:trPr>
        <w:tc>
          <w:tcPr>
            <w:tcW w:w="63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204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15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21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14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29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trPr>
          <w:trHeight w:val="975"/>
        </w:trPr>
        <w:tc>
          <w:tcPr>
            <w:tcW w:w="6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ТАКМИЧЕЊЕ “DeReWe”</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РЕГИОНАЛНИ</w:t>
            </w:r>
          </w:p>
        </w:tc>
        <w:tc>
          <w:tcPr>
            <w:tcW w:w="21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УНИВЕРЗИТЕТ У НОВОМ САДУ, ОДСЕК ЗА ГЕРМАНИСТИКУ</w:t>
            </w:r>
          </w:p>
        </w:tc>
        <w:tc>
          <w:tcPr>
            <w:tcW w:w="11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F71C6">
        <w:trPr>
          <w:trHeight w:val="420"/>
        </w:trPr>
        <w:tc>
          <w:tcPr>
            <w:tcW w:w="6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5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1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236"/>
        <w:gridCol w:w="355"/>
        <w:gridCol w:w="1364"/>
        <w:gridCol w:w="343"/>
        <w:gridCol w:w="1669"/>
        <w:gridCol w:w="554"/>
        <w:gridCol w:w="1200"/>
        <w:gridCol w:w="802"/>
        <w:gridCol w:w="1189"/>
        <w:gridCol w:w="648"/>
      </w:tblGrid>
      <w:tr w:rsidR="008F71C6">
        <w:trPr>
          <w:trHeight w:val="1215"/>
        </w:trPr>
        <w:tc>
          <w:tcPr>
            <w:tcW w:w="1589"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706"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66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1753"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1989"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c>
          <w:tcPr>
            <w:tcW w:w="648" w:type="dxa"/>
            <w:tcBorders>
              <w:top w:val="nil"/>
              <w:left w:val="nil"/>
              <w:bottom w:val="nil"/>
              <w:right w:val="nil"/>
            </w:tcBorders>
            <w:shd w:val="clear" w:color="auto" w:fill="auto"/>
            <w:tcMar>
              <w:top w:w="0" w:type="dxa"/>
              <w:left w:w="0" w:type="dxa"/>
              <w:bottom w:w="0" w:type="dxa"/>
              <w:right w:w="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585"/>
        </w:trPr>
        <w:tc>
          <w:tcPr>
            <w:tcW w:w="1589"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0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Testnevelés, kézilabda</w:t>
            </w:r>
          </w:p>
        </w:tc>
        <w:tc>
          <w:tcPr>
            <w:tcW w:w="166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Községi</w:t>
            </w:r>
          </w:p>
        </w:tc>
        <w:tc>
          <w:tcPr>
            <w:tcW w:w="1753"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9"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 w:type="dxa"/>
            <w:tcBorders>
              <w:top w:val="nil"/>
              <w:left w:val="nil"/>
              <w:bottom w:val="nil"/>
              <w:right w:val="nil"/>
            </w:tcBorders>
            <w:shd w:val="clear" w:color="auto" w:fill="auto"/>
            <w:tcMar>
              <w:top w:w="0" w:type="dxa"/>
              <w:left w:w="0" w:type="dxa"/>
              <w:bottom w:w="0" w:type="dxa"/>
              <w:right w:w="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585"/>
        </w:trPr>
        <w:tc>
          <w:tcPr>
            <w:tcW w:w="1589"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0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Testnevelés, kézilabda</w:t>
            </w:r>
          </w:p>
        </w:tc>
        <w:tc>
          <w:tcPr>
            <w:tcW w:w="166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Körzeti</w:t>
            </w:r>
          </w:p>
        </w:tc>
        <w:tc>
          <w:tcPr>
            <w:tcW w:w="1753"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9"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8" w:type="dxa"/>
            <w:tcBorders>
              <w:top w:val="nil"/>
              <w:left w:val="nil"/>
              <w:bottom w:val="nil"/>
              <w:right w:val="nil"/>
            </w:tcBorders>
            <w:shd w:val="clear" w:color="auto" w:fill="auto"/>
            <w:tcMar>
              <w:top w:w="0" w:type="dxa"/>
              <w:left w:w="0" w:type="dxa"/>
              <w:bottom w:w="0" w:type="dxa"/>
              <w:right w:w="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735"/>
        </w:trPr>
        <w:tc>
          <w:tcPr>
            <w:tcW w:w="1589"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tc>
        <w:tc>
          <w:tcPr>
            <w:tcW w:w="170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Testnevelés, kispályás labdarúgás</w:t>
            </w:r>
          </w:p>
        </w:tc>
        <w:tc>
          <w:tcPr>
            <w:tcW w:w="166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Községi</w:t>
            </w:r>
          </w:p>
        </w:tc>
        <w:tc>
          <w:tcPr>
            <w:tcW w:w="1753"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9"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8" w:type="dxa"/>
            <w:tcBorders>
              <w:top w:val="nil"/>
              <w:left w:val="nil"/>
              <w:bottom w:val="nil"/>
              <w:right w:val="nil"/>
            </w:tcBorders>
            <w:shd w:val="clear" w:color="auto" w:fill="auto"/>
            <w:tcMar>
              <w:top w:w="0" w:type="dxa"/>
              <w:left w:w="0" w:type="dxa"/>
              <w:bottom w:w="0" w:type="dxa"/>
              <w:right w:w="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585"/>
        </w:trPr>
        <w:tc>
          <w:tcPr>
            <w:tcW w:w="1589"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0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Testnevelés, atlétika</w:t>
            </w:r>
          </w:p>
        </w:tc>
        <w:tc>
          <w:tcPr>
            <w:tcW w:w="166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Községi</w:t>
            </w:r>
          </w:p>
        </w:tc>
        <w:tc>
          <w:tcPr>
            <w:tcW w:w="1753"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9"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 w:type="dxa"/>
            <w:tcBorders>
              <w:top w:val="nil"/>
              <w:left w:val="nil"/>
              <w:bottom w:val="nil"/>
              <w:right w:val="nil"/>
            </w:tcBorders>
            <w:shd w:val="clear" w:color="auto" w:fill="auto"/>
            <w:tcMar>
              <w:top w:w="0" w:type="dxa"/>
              <w:left w:w="0" w:type="dxa"/>
              <w:bottom w:w="0" w:type="dxa"/>
              <w:right w:w="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785"/>
        </w:trPr>
        <w:tc>
          <w:tcPr>
            <w:tcW w:w="1589"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0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Testnevelés, atlétika</w:t>
            </w:r>
          </w:p>
        </w:tc>
        <w:tc>
          <w:tcPr>
            <w:tcW w:w="166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Körzeti</w:t>
            </w:r>
          </w:p>
        </w:tc>
        <w:tc>
          <w:tcPr>
            <w:tcW w:w="1753"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9"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8" w:type="dxa"/>
            <w:tcBorders>
              <w:top w:val="nil"/>
              <w:left w:val="nil"/>
              <w:bottom w:val="single" w:sz="5" w:space="0" w:color="000000"/>
              <w:right w:val="nil"/>
            </w:tcBorders>
            <w:shd w:val="clear" w:color="auto" w:fill="auto"/>
            <w:tcMar>
              <w:top w:w="100" w:type="dxa"/>
              <w:left w:w="100" w:type="dxa"/>
              <w:bottom w:w="100" w:type="dxa"/>
              <w:right w:w="100" w:type="dxa"/>
            </w:tcMar>
          </w:tcPr>
          <w:p w:rsidR="008F71C6" w:rsidRDefault="005C7E3F" w:rsidP="00970D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975"/>
        </w:trPr>
        <w:tc>
          <w:tcPr>
            <w:tcW w:w="12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171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2565"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ниво такмичења</w:t>
            </w:r>
          </w:p>
          <w:p w:rsidR="008F71C6" w:rsidRDefault="005C7E3F" w:rsidP="00970D3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(школско, општинско, окружно, републичко)</w:t>
            </w:r>
          </w:p>
        </w:tc>
        <w:tc>
          <w:tcPr>
            <w:tcW w:w="20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Учесници</w:t>
            </w:r>
          </w:p>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(име и презиме, разред)</w:t>
            </w:r>
          </w:p>
        </w:tc>
        <w:tc>
          <w:tcPr>
            <w:tcW w:w="183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РЕЗУЛТАТИ</w:t>
            </w:r>
          </w:p>
        </w:tc>
      </w:tr>
      <w:tr w:rsidR="008F71C6">
        <w:trPr>
          <w:trHeight w:val="1950"/>
        </w:trPr>
        <w:tc>
          <w:tcPr>
            <w:tcW w:w="12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мај</w:t>
            </w:r>
            <w:proofErr w:type="gramEnd"/>
            <w:r>
              <w:rPr>
                <w:rFonts w:ascii="Times New Roman" w:eastAsia="Times New Roman" w:hAnsi="Times New Roman" w:cs="Times New Roman"/>
                <w:sz w:val="24"/>
                <w:szCs w:val="24"/>
              </w:rPr>
              <w:t>, јун 2024.</w:t>
            </w:r>
          </w:p>
        </w:tc>
        <w:tc>
          <w:tcPr>
            <w:tcW w:w="171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2565"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Републичка смотра ликовног стваралаштва Министарства просвете, науке и технолошког развоја за школску 2023/2024. годину</w:t>
            </w:r>
          </w:p>
        </w:tc>
        <w:tc>
          <w:tcPr>
            <w:tcW w:w="20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Петковић 3/1</w:t>
            </w:r>
          </w:p>
        </w:tc>
        <w:tc>
          <w:tcPr>
            <w:tcW w:w="183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место</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сликарска дела</w:t>
            </w:r>
          </w:p>
        </w:tc>
      </w:tr>
      <w:tr w:rsidR="008F71C6">
        <w:trPr>
          <w:trHeight w:val="1950"/>
        </w:trPr>
        <w:tc>
          <w:tcPr>
            <w:tcW w:w="123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мај</w:t>
            </w:r>
            <w:proofErr w:type="gramEnd"/>
            <w:r>
              <w:rPr>
                <w:rFonts w:ascii="Times New Roman" w:eastAsia="Times New Roman" w:hAnsi="Times New Roman" w:cs="Times New Roman"/>
                <w:sz w:val="24"/>
                <w:szCs w:val="24"/>
              </w:rPr>
              <w:t>, јун 2024.</w:t>
            </w:r>
          </w:p>
        </w:tc>
        <w:tc>
          <w:tcPr>
            <w:tcW w:w="171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2565"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Републичка смотра ликовног стваралаштва Министарства просвете, науке и технолошког развоја за школску 2023/2024. годину</w:t>
            </w:r>
          </w:p>
        </w:tc>
        <w:tc>
          <w:tcPr>
            <w:tcW w:w="200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Тодоровић</w:t>
            </w:r>
          </w:p>
        </w:tc>
        <w:tc>
          <w:tcPr>
            <w:tcW w:w="183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место</w:t>
            </w:r>
          </w:p>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цртање</w:t>
            </w:r>
          </w:p>
        </w:tc>
      </w:tr>
      <w:tr w:rsidR="008F71C6">
        <w:trPr>
          <w:trHeight w:val="200"/>
        </w:trPr>
        <w:tc>
          <w:tcPr>
            <w:tcW w:w="1234"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355"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363"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343"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668"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554"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199"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801"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1188"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c>
          <w:tcPr>
            <w:tcW w:w="648"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rPr>
                <w:rFonts w:ascii="Times New Roman" w:eastAsia="Times New Roman" w:hAnsi="Times New Roman" w:cs="Times New Roman"/>
                <w:sz w:val="24"/>
                <w:szCs w:val="24"/>
              </w:rPr>
            </w:pPr>
          </w:p>
        </w:tc>
      </w:tr>
    </w:tbl>
    <w:p w:rsidR="008F71C6" w:rsidRDefault="005C7E3F">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2.3. </w:t>
      </w:r>
      <w:proofErr w:type="gramStart"/>
      <w:r>
        <w:rPr>
          <w:rFonts w:ascii="Times New Roman" w:eastAsia="Times New Roman" w:hAnsi="Times New Roman" w:cs="Times New Roman"/>
          <w:i/>
          <w:sz w:val="24"/>
          <w:szCs w:val="24"/>
        </w:rPr>
        <w:t>конкурси</w:t>
      </w:r>
      <w:proofErr w:type="gramEnd"/>
      <w:r>
        <w:rPr>
          <w:rFonts w:ascii="Times New Roman" w:eastAsia="Times New Roman" w:hAnsi="Times New Roman" w:cs="Times New Roman"/>
          <w:i/>
          <w:sz w:val="24"/>
          <w:szCs w:val="24"/>
        </w:rPr>
        <w:t xml:space="preserve"> и такмичења која нису у организацији МПН</w:t>
      </w:r>
    </w:p>
    <w:tbl>
      <w:tblPr>
        <w:tblStyle w:val="afff0"/>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720"/>
        <w:gridCol w:w="2160"/>
        <w:gridCol w:w="1380"/>
        <w:gridCol w:w="2025"/>
        <w:gridCol w:w="1215"/>
        <w:gridCol w:w="1365"/>
      </w:tblGrid>
      <w:tr w:rsidR="008F71C6">
        <w:trPr>
          <w:trHeight w:val="495"/>
        </w:trPr>
        <w:tc>
          <w:tcPr>
            <w:tcW w:w="72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рб</w:t>
            </w:r>
          </w:p>
        </w:tc>
        <w:tc>
          <w:tcPr>
            <w:tcW w:w="216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назив конкурса/такмичења</w:t>
            </w:r>
          </w:p>
        </w:tc>
        <w:tc>
          <w:tcPr>
            <w:tcW w:w="138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ниво</w:t>
            </w:r>
          </w:p>
        </w:tc>
        <w:tc>
          <w:tcPr>
            <w:tcW w:w="202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c>
          <w:tcPr>
            <w:tcW w:w="12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број ученика</w:t>
            </w:r>
          </w:p>
        </w:tc>
        <w:tc>
          <w:tcPr>
            <w:tcW w:w="136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резултати</w:t>
            </w:r>
          </w:p>
        </w:tc>
      </w:tr>
      <w:tr w:rsidR="008F71C6">
        <w:trPr>
          <w:trHeight w:val="735"/>
        </w:trPr>
        <w:tc>
          <w:tcPr>
            <w:tcW w:w="7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КМВ, Конкурс за идејно решење плаката такмичења</w:t>
            </w:r>
          </w:p>
        </w:tc>
        <w:tc>
          <w:tcPr>
            <w:tcW w:w="13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покрајински ниво</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КМВ</w:t>
            </w:r>
          </w:p>
        </w:tc>
        <w:tc>
          <w:tcPr>
            <w:tcW w:w="12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освојено 3.место</w:t>
            </w:r>
          </w:p>
        </w:tc>
      </w:tr>
      <w:tr w:rsidR="008F71C6">
        <w:trPr>
          <w:trHeight w:val="495"/>
        </w:trPr>
        <w:tc>
          <w:tcPr>
            <w:tcW w:w="7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КМВ, Конкурс за сликарска дела</w:t>
            </w:r>
          </w:p>
        </w:tc>
        <w:tc>
          <w:tcPr>
            <w:tcW w:w="13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покрајински ниво</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rPr>
                <w:rFonts w:ascii="Times New Roman" w:eastAsia="Times New Roman" w:hAnsi="Times New Roman" w:cs="Times New Roman"/>
                <w:sz w:val="20"/>
                <w:szCs w:val="20"/>
              </w:rPr>
            </w:pPr>
            <w:r>
              <w:rPr>
                <w:rFonts w:ascii="Times New Roman" w:eastAsia="Times New Roman" w:hAnsi="Times New Roman" w:cs="Times New Roman"/>
                <w:sz w:val="20"/>
                <w:szCs w:val="20"/>
              </w:rPr>
              <w:t>КМВ</w:t>
            </w:r>
          </w:p>
        </w:tc>
        <w:tc>
          <w:tcPr>
            <w:tcW w:w="12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освојено 3.место</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0D3D" w:rsidRDefault="00970D3D">
      <w:pPr>
        <w:spacing w:before="240" w:after="240"/>
        <w:rPr>
          <w:rFonts w:ascii="Times New Roman" w:eastAsia="Times New Roman" w:hAnsi="Times New Roman" w:cs="Times New Roman"/>
          <w:sz w:val="24"/>
          <w:szCs w:val="24"/>
        </w:rPr>
      </w:pPr>
    </w:p>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after="240"/>
        <w:jc w:val="both"/>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8"/>
          <w:szCs w:val="28"/>
          <w:u w:val="single"/>
        </w:rPr>
        <w:t>ИЗВЕШТАЈ О САМОВРЕДНОВАЊУ</w:t>
      </w:r>
    </w:p>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ТИМ ЗА САМОВРЕДНОВАЊЕ</w:t>
      </w:r>
    </w:p>
    <w:tbl>
      <w:tblPr>
        <w:tblStyle w:val="afff1"/>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256"/>
        <w:gridCol w:w="1435"/>
        <w:gridCol w:w="4422"/>
        <w:gridCol w:w="247"/>
      </w:tblGrid>
      <w:tr w:rsidR="008F71C6">
        <w:trPr>
          <w:trHeight w:val="285"/>
        </w:trPr>
        <w:tc>
          <w:tcPr>
            <w:tcW w:w="4690" w:type="dxa"/>
            <w:gridSpan w:val="2"/>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Име и презиме</w:t>
            </w:r>
          </w:p>
        </w:tc>
        <w:tc>
          <w:tcPr>
            <w:tcW w:w="4668"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Функција у школи</w:t>
            </w:r>
          </w:p>
        </w:tc>
      </w:tr>
      <w:tr w:rsidR="008F71C6">
        <w:trPr>
          <w:trHeight w:val="285"/>
        </w:trPr>
        <w:tc>
          <w:tcPr>
            <w:tcW w:w="46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Чила Томашић Гере</w:t>
            </w:r>
          </w:p>
        </w:tc>
        <w:tc>
          <w:tcPr>
            <w:tcW w:w="466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енглеског језика (координатор)</w:t>
            </w:r>
          </w:p>
        </w:tc>
      </w:tr>
      <w:tr w:rsidR="008F71C6">
        <w:trPr>
          <w:trHeight w:val="285"/>
        </w:trPr>
        <w:tc>
          <w:tcPr>
            <w:tcW w:w="46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Ивана Дондур Максимовић</w:t>
            </w:r>
          </w:p>
        </w:tc>
        <w:tc>
          <w:tcPr>
            <w:tcW w:w="466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математика (члан)</w:t>
            </w:r>
          </w:p>
        </w:tc>
      </w:tr>
      <w:tr w:rsidR="008F71C6">
        <w:trPr>
          <w:trHeight w:val="285"/>
        </w:trPr>
        <w:tc>
          <w:tcPr>
            <w:tcW w:w="46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Милица Рамадански</w:t>
            </w:r>
          </w:p>
        </w:tc>
        <w:tc>
          <w:tcPr>
            <w:tcW w:w="466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Наставник филозофије (члан)</w:t>
            </w:r>
          </w:p>
        </w:tc>
      </w:tr>
      <w:tr w:rsidR="008F71C6">
        <w:trPr>
          <w:trHeight w:val="600"/>
        </w:trPr>
        <w:tc>
          <w:tcPr>
            <w:tcW w:w="325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Динамика окупљања тима и начин рада</w:t>
            </w:r>
          </w:p>
        </w:tc>
        <w:tc>
          <w:tcPr>
            <w:tcW w:w="5856"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970D3D">
            <w:pPr>
              <w:spacing w:before="100" w:beforeAutospacing="1" w:after="100" w:afterAutospacing="1"/>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 се окупљао једном квартално</w:t>
            </w:r>
          </w:p>
        </w:tc>
        <w:tc>
          <w:tcPr>
            <w:tcW w:w="247" w:type="dxa"/>
            <w:tcBorders>
              <w:top w:val="nil"/>
              <w:left w:val="nil"/>
              <w:bottom w:val="nil"/>
              <w:right w:val="nil"/>
            </w:tcBorders>
            <w:shd w:val="clear" w:color="auto" w:fill="auto"/>
            <w:tcMar>
              <w:top w:w="0" w:type="dxa"/>
              <w:left w:w="0" w:type="dxa"/>
              <w:bottom w:w="0" w:type="dxa"/>
              <w:right w:w="0" w:type="dxa"/>
            </w:tcMar>
          </w:tcPr>
          <w:p w:rsidR="008F71C6" w:rsidRDefault="005C7E3F" w:rsidP="00970D3D">
            <w:pPr>
              <w:spacing w:before="100" w:beforeAutospacing="1" w:after="100" w:afterAutospacing="1"/>
              <w:ind w:left="-120"/>
            </w:pPr>
            <w:r>
              <w:t xml:space="preserve"> </w:t>
            </w:r>
          </w:p>
        </w:tc>
      </w:tr>
      <w:tr w:rsidR="008F71C6">
        <w:trPr>
          <w:trHeight w:val="200"/>
        </w:trPr>
        <w:tc>
          <w:tcPr>
            <w:tcW w:w="3255"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spacing w:before="100" w:beforeAutospacing="1" w:after="100" w:afterAutospacing="1"/>
              <w:ind w:left="-120"/>
            </w:pPr>
          </w:p>
        </w:tc>
        <w:tc>
          <w:tcPr>
            <w:tcW w:w="1435"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spacing w:before="100" w:beforeAutospacing="1" w:after="100" w:afterAutospacing="1"/>
              <w:ind w:left="-120"/>
            </w:pPr>
          </w:p>
        </w:tc>
        <w:tc>
          <w:tcPr>
            <w:tcW w:w="4421"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spacing w:before="100" w:beforeAutospacing="1" w:after="100" w:afterAutospacing="1"/>
              <w:ind w:left="-120"/>
            </w:pPr>
          </w:p>
        </w:tc>
        <w:tc>
          <w:tcPr>
            <w:tcW w:w="247" w:type="dxa"/>
            <w:tcBorders>
              <w:top w:val="nil"/>
              <w:left w:val="nil"/>
              <w:bottom w:val="nil"/>
              <w:right w:val="nil"/>
            </w:tcBorders>
            <w:shd w:val="clear" w:color="auto" w:fill="auto"/>
            <w:tcMar>
              <w:top w:w="100" w:type="dxa"/>
              <w:left w:w="100" w:type="dxa"/>
              <w:bottom w:w="100" w:type="dxa"/>
              <w:right w:w="100" w:type="dxa"/>
            </w:tcMar>
          </w:tcPr>
          <w:p w:rsidR="008F71C6" w:rsidRDefault="008F71C6" w:rsidP="00970D3D">
            <w:pPr>
              <w:spacing w:before="100" w:beforeAutospacing="1" w:after="100" w:afterAutospacing="1"/>
              <w:ind w:left="-120"/>
            </w:pPr>
          </w:p>
        </w:tc>
      </w:tr>
    </w:tbl>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ПРИЛОГ 1</w:t>
      </w:r>
    </w:p>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ОБЛАСТ КВАЛИТЕТА </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ЕТОС</w:t>
      </w:r>
    </w:p>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2"/>
        <w:tblW w:w="949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4140"/>
        <w:gridCol w:w="5355"/>
      </w:tblGrid>
      <w:tr w:rsidR="008F71C6">
        <w:trPr>
          <w:trHeight w:val="390"/>
        </w:trPr>
        <w:tc>
          <w:tcPr>
            <w:tcW w:w="949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5.1. Успостављени су добри међуљудски односи.</w:t>
            </w:r>
          </w:p>
        </w:tc>
      </w:tr>
      <w:tr w:rsidR="008F71C6">
        <w:trPr>
          <w:trHeight w:val="285"/>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Стандард</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Показатељ</w:t>
            </w:r>
          </w:p>
        </w:tc>
      </w:tr>
      <w:tr w:rsidR="008F71C6">
        <w:trPr>
          <w:trHeight w:val="1395"/>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 У школи постоjи доследно поштовање норми коjима jе регулисано понашање и одговорност свих.</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Правилници против дискриминације, насиља, злостављања и занемаривања; о васпитно-дисциплинској одговорности; о понашању и облачењу; о употреби мобилног телефона и дигиталних уређаја.</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5.1.2. За дискриминаторско понашање у школи доследно се примењуjу мере и санкциjе.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Није било случајева до сада, али би се доследно примениле мере и санкције.</w:t>
            </w:r>
          </w:p>
        </w:tc>
      </w:tr>
      <w:tr w:rsidR="008F71C6">
        <w:trPr>
          <w:trHeight w:val="2145"/>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 За новопридошле ученике и запослене у школи примењуjу се разрађени поступци прилагођавања на нову школску средину.</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прваке – Бруцошијада, радионице на ЧОС-у, анкета о прилагођавању на нову средину.</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нове наставнике – срдачан приступ, колегијалност</w:t>
            </w:r>
            <w:proofErr w:type="gramStart"/>
            <w:r>
              <w:rPr>
                <w:rFonts w:ascii="Times New Roman" w:eastAsia="Times New Roman" w:hAnsi="Times New Roman" w:cs="Times New Roman"/>
                <w:sz w:val="24"/>
                <w:szCs w:val="24"/>
              </w:rPr>
              <w:t>,менторски</w:t>
            </w:r>
            <w:proofErr w:type="gramEnd"/>
            <w:r>
              <w:rPr>
                <w:rFonts w:ascii="Times New Roman" w:eastAsia="Times New Roman" w:hAnsi="Times New Roman" w:cs="Times New Roman"/>
                <w:sz w:val="24"/>
                <w:szCs w:val="24"/>
              </w:rPr>
              <w:t xml:space="preserve"> рад.</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5.1.4. У школи се користе различите технике за превенциjу и конструктивно решавање конфликата.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и радионице на овакве теме на ЧОС-у</w:t>
            </w:r>
          </w:p>
        </w:tc>
      </w:tr>
      <w:tr w:rsidR="008F71C6">
        <w:trPr>
          <w:trHeight w:val="570"/>
        </w:trPr>
        <w:tc>
          <w:tcPr>
            <w:tcW w:w="949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5.2. Резултати ученика и наставника се подржаваjу и промовишу.</w:t>
            </w:r>
          </w:p>
        </w:tc>
      </w:tr>
      <w:tr w:rsidR="008F71C6">
        <w:trPr>
          <w:trHeight w:val="111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5.2.1. Успех сваког поjединца, групе или одељења прихвата се и промовише као лични успех и успех школе.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Објаве на друштвеним мрежама, летопис школе</w:t>
            </w:r>
          </w:p>
        </w:tc>
      </w:tr>
      <w:tr w:rsidR="008F71C6">
        <w:trPr>
          <w:trHeight w:val="159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 У школи се примењуjе интерни систем награђивања ученика и запослених за постигнуте резултате.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ученике – похвалнице и књиге на крају завршетка школовања.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наставнике – не постоји</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111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5.2.3. У школи се организуjу различите активности за ученике у коjима свако има прилику да постигне резултат/успех.</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Бруцошијада, Кенгур без граница, Заштита потрошача</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 Ученици са сметњама у развоjу и инвалидитетом учествуjу у различитим активностима установе.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у складу са својим могућностима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285"/>
        </w:trPr>
        <w:tc>
          <w:tcPr>
            <w:tcW w:w="949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5.3. У школи функционише систем заштите од насиља.</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 У школи jе видљиво и jасно изражен негативан став према насиљу.</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8F71C6">
        <w:trPr>
          <w:trHeight w:val="1665"/>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Тима за заштиту од дискриминације, насиља, злостављања и занемаривања, платформа ,,Чувам те”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111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 Школа организуjе активности за запослене у школи, ученике и родитеље, коjе су директно усмерене на превенциjу насиља.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ЧОС, Родитељски састанци</w:t>
            </w:r>
          </w:p>
        </w:tc>
      </w:tr>
      <w:tr w:rsidR="008F71C6">
        <w:trPr>
          <w:trHeight w:val="1395"/>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5.3.4. Школа организуjе посебне активности подршке и васпитни рад са ученицима коjи су укључени у насиље (коjи испољаваjу насилничко понашање, трпе га или су сведоци).</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Нисмо имали случаја</w:t>
            </w:r>
          </w:p>
        </w:tc>
      </w:tr>
      <w:tr w:rsidR="008F71C6">
        <w:trPr>
          <w:trHeight w:val="285"/>
        </w:trPr>
        <w:tc>
          <w:tcPr>
            <w:tcW w:w="949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КРИТЕРИЈУМ 5.4. У школи jе развиjена сарадња на свим нивоима.</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 У школи jе организована сарадња стручних и саветодавних органа.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Активан рад тимова, стручних већа, наставничког и  одељенских већа</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Школа пружа подршку раду ученичког парламента и другим ученичким тимовима.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 активно ради само Ђачки парламент</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5.4.3. У школи се подржаваjу инициjативе и педагошке аутономиjе наставника и стручних сарадника.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8F71C6">
        <w:trPr>
          <w:trHeight w:val="108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5.4.4. Родитељи активно учествуjу у животу и раду школе.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Родитељски састанци, Савет родитеља и у оквиру Школског одбора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111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5.4.5. Наставници, ученици и родитељи организуjу заjедничке активности у циљу jачања осећања припадности школи.</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 школе, полагање венаца на бисте, матурска свечаност</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570"/>
        </w:trPr>
        <w:tc>
          <w:tcPr>
            <w:tcW w:w="9495"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5.5. Школа jе центар иновациjа и васпитно-образовне изузетности.</w:t>
            </w:r>
          </w:p>
        </w:tc>
      </w:tr>
      <w:tr w:rsidR="008F71C6">
        <w:trPr>
          <w:trHeight w:val="2145"/>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 Школа jе препознатљива као центар иновациjа и васпитно-образовне изузетности у широj и ужоj локалноj и стручноj заjедници.</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покретач и организатор такмичења из хемије ,,Маријаш Вилмош” и биологије ,,Фабри Геза”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Институтом Конфуције (часови кинеског језика и радионице)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111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 Наставници континуирано преиспитуjу сопствену васпитно-образовну праксу, мењаjу jе и унапређуjу.</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Употреба ИКТ опреме је све присутнија; метде у приступу настави се унапређују; </w:t>
            </w:r>
            <w:proofErr w:type="gramStart"/>
            <w:r>
              <w:rPr>
                <w:rFonts w:ascii="Times New Roman" w:eastAsia="Times New Roman" w:hAnsi="Times New Roman" w:cs="Times New Roman"/>
                <w:sz w:val="24"/>
                <w:szCs w:val="24"/>
              </w:rPr>
              <w:t>присуство  семинарима</w:t>
            </w:r>
            <w:proofErr w:type="gramEnd"/>
            <w:r>
              <w:rPr>
                <w:rFonts w:ascii="Times New Roman" w:eastAsia="Times New Roman" w:hAnsi="Times New Roman" w:cs="Times New Roman"/>
                <w:sz w:val="24"/>
                <w:szCs w:val="24"/>
              </w:rPr>
              <w:t>.</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 Наставници нова сазнања и искуства размењуjу са другим колегама у установи и ван ње.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Разни прикази семинара, такмичења и публикације у оквиру стучних већа; ментордки рад.</w:t>
            </w:r>
          </w:p>
        </w:tc>
      </w:tr>
      <w:tr w:rsidR="008F71C6">
        <w:trPr>
          <w:trHeight w:val="111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5.5.4. Резултати успостављеног система тимског рада и партнерских односа на свим нивоима школе представљаjу примере добре праксе.</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при раду по ИОП-у; рад у тимовима и стручним већима</w:t>
            </w:r>
          </w:p>
        </w:tc>
      </w:tr>
      <w:tr w:rsidR="008F71C6">
        <w:trPr>
          <w:trHeight w:val="840"/>
        </w:trPr>
        <w:tc>
          <w:tcPr>
            <w:tcW w:w="41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 Школа развиjа иновативну праксу и нова образовна решења на основу акционих истраживања.</w:t>
            </w:r>
          </w:p>
        </w:tc>
        <w:tc>
          <w:tcPr>
            <w:tcW w:w="53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Размена искуства и идеја у оквиру стручних већа</w:t>
            </w:r>
          </w:p>
        </w:tc>
      </w:tr>
    </w:tbl>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АНКЕТЕ    </w:t>
      </w:r>
    </w:p>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УПИТНИК ЗА УЧЕНИКЕ</w:t>
      </w:r>
    </w:p>
    <w:p w:rsidR="008F71C6" w:rsidRDefault="005C7E3F">
      <w:pPr>
        <w:spacing w:before="240" w:after="240"/>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noProof/>
          <w:color w:val="FF0000"/>
          <w:sz w:val="24"/>
          <w:szCs w:val="24"/>
          <w:lang w:val="en-US"/>
        </w:rPr>
        <w:drawing>
          <wp:inline distT="114300" distB="114300" distL="114300" distR="114300">
            <wp:extent cx="4671060" cy="2019300"/>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4671060" cy="2019300"/>
                    </a:xfrm>
                    <a:prstGeom prst="rect">
                      <a:avLst/>
                    </a:prstGeom>
                    <a:ln/>
                  </pic:spPr>
                </pic:pic>
              </a:graphicData>
            </a:graphic>
          </wp:inline>
        </w:drawing>
      </w:r>
    </w:p>
    <w:p w:rsidR="008F71C6" w:rsidRDefault="005C7E3F">
      <w:pPr>
        <w:spacing w:before="240" w:after="240"/>
        <w:jc w:val="both"/>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n-US"/>
        </w:rPr>
        <w:lastRenderedPageBreak/>
        <w:drawing>
          <wp:inline distT="114300" distB="114300" distL="114300" distR="114300">
            <wp:extent cx="4564380" cy="2110740"/>
            <wp:effectExtent l="0" t="0" r="7620" b="381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4564380" cy="2110740"/>
                    </a:xfrm>
                    <a:prstGeom prst="rect">
                      <a:avLst/>
                    </a:prstGeom>
                    <a:ln/>
                  </pic:spPr>
                </pic:pic>
              </a:graphicData>
            </a:graphic>
          </wp:inline>
        </w:drawing>
      </w:r>
      <w:r>
        <w:rPr>
          <w:rFonts w:ascii="Times New Roman" w:eastAsia="Times New Roman" w:hAnsi="Times New Roman" w:cs="Times New Roman"/>
          <w:b/>
          <w:noProof/>
          <w:color w:val="FF0000"/>
          <w:sz w:val="24"/>
          <w:szCs w:val="24"/>
          <w:lang w:val="en-US"/>
        </w:rPr>
        <w:drawing>
          <wp:inline distT="114300" distB="114300" distL="114300" distR="114300">
            <wp:extent cx="4945380" cy="2545080"/>
            <wp:effectExtent l="0" t="0" r="7620" b="762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945380" cy="2545080"/>
                    </a:xfrm>
                    <a:prstGeom prst="rect">
                      <a:avLst/>
                    </a:prstGeom>
                    <a:ln/>
                  </pic:spPr>
                </pic:pic>
              </a:graphicData>
            </a:graphic>
          </wp:inline>
        </w:drawing>
      </w:r>
      <w:r>
        <w:rPr>
          <w:rFonts w:ascii="Times New Roman" w:eastAsia="Times New Roman" w:hAnsi="Times New Roman" w:cs="Times New Roman"/>
          <w:b/>
          <w:noProof/>
          <w:color w:val="FF0000"/>
          <w:sz w:val="24"/>
          <w:szCs w:val="24"/>
          <w:lang w:val="en-US"/>
        </w:rPr>
        <w:lastRenderedPageBreak/>
        <w:drawing>
          <wp:inline distT="114300" distB="114300" distL="114300" distR="114300">
            <wp:extent cx="4899660" cy="227076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4899660" cy="2270760"/>
                    </a:xfrm>
                    <a:prstGeom prst="rect">
                      <a:avLst/>
                    </a:prstGeom>
                    <a:ln/>
                  </pic:spPr>
                </pic:pic>
              </a:graphicData>
            </a:graphic>
          </wp:inline>
        </w:drawing>
      </w:r>
      <w:r>
        <w:rPr>
          <w:rFonts w:ascii="Times New Roman" w:eastAsia="Times New Roman" w:hAnsi="Times New Roman" w:cs="Times New Roman"/>
          <w:b/>
          <w:noProof/>
          <w:color w:val="FF0000"/>
          <w:sz w:val="24"/>
          <w:szCs w:val="24"/>
          <w:lang w:val="en-US"/>
        </w:rPr>
        <w:drawing>
          <wp:inline distT="114300" distB="114300" distL="114300" distR="114300">
            <wp:extent cx="4991100" cy="209550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991100" cy="2095500"/>
                    </a:xfrm>
                    <a:prstGeom prst="rect">
                      <a:avLst/>
                    </a:prstGeom>
                    <a:ln/>
                  </pic:spPr>
                </pic:pic>
              </a:graphicData>
            </a:graphic>
          </wp:inline>
        </w:drawing>
      </w:r>
    </w:p>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sz w:val="24"/>
          <w:szCs w:val="24"/>
        </w:rPr>
        <w:t>УПИТНИК ЗА НАСТАВНИКЕ</w:t>
      </w:r>
    </w:p>
    <w:p w:rsidR="008F71C6" w:rsidRDefault="005C7E3F">
      <w:pPr>
        <w:spacing w:before="240" w:after="240"/>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xml:space="preserve"> </w:t>
      </w:r>
      <w:r>
        <w:rPr>
          <w:rFonts w:ascii="Times New Roman" w:eastAsia="Times New Roman" w:hAnsi="Times New Roman" w:cs="Times New Roman"/>
          <w:b/>
          <w:noProof/>
          <w:color w:val="FF0000"/>
          <w:sz w:val="28"/>
          <w:szCs w:val="28"/>
          <w:lang w:val="en-US"/>
        </w:rPr>
        <w:drawing>
          <wp:inline distT="114300" distB="114300" distL="114300" distR="114300">
            <wp:extent cx="4686300" cy="236982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4686300" cy="2369820"/>
                    </a:xfrm>
                    <a:prstGeom prst="rect">
                      <a:avLst/>
                    </a:prstGeom>
                    <a:ln/>
                  </pic:spPr>
                </pic:pic>
              </a:graphicData>
            </a:graphic>
          </wp:inline>
        </w:drawing>
      </w:r>
      <w:r>
        <w:rPr>
          <w:rFonts w:ascii="Times New Roman" w:eastAsia="Times New Roman" w:hAnsi="Times New Roman" w:cs="Times New Roman"/>
          <w:b/>
          <w:noProof/>
          <w:color w:val="FF0000"/>
          <w:sz w:val="28"/>
          <w:szCs w:val="28"/>
          <w:lang w:val="en-US"/>
        </w:rPr>
        <w:drawing>
          <wp:inline distT="114300" distB="114300" distL="114300" distR="114300">
            <wp:extent cx="4648200" cy="236982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4648200" cy="2369820"/>
                    </a:xfrm>
                    <a:prstGeom prst="rect">
                      <a:avLst/>
                    </a:prstGeom>
                    <a:ln/>
                  </pic:spPr>
                </pic:pic>
              </a:graphicData>
            </a:graphic>
          </wp:inline>
        </w:drawing>
      </w:r>
      <w:r>
        <w:rPr>
          <w:rFonts w:ascii="Times New Roman" w:eastAsia="Times New Roman" w:hAnsi="Times New Roman" w:cs="Times New Roman"/>
          <w:b/>
          <w:noProof/>
          <w:color w:val="FF0000"/>
          <w:sz w:val="28"/>
          <w:szCs w:val="28"/>
          <w:lang w:val="en-US"/>
        </w:rPr>
        <w:drawing>
          <wp:inline distT="114300" distB="114300" distL="114300" distR="114300">
            <wp:extent cx="4701540" cy="2148840"/>
            <wp:effectExtent l="0" t="0" r="3810" b="381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701540" cy="2148840"/>
                    </a:xfrm>
                    <a:prstGeom prst="rect">
                      <a:avLst/>
                    </a:prstGeom>
                    <a:ln/>
                  </pic:spPr>
                </pic:pic>
              </a:graphicData>
            </a:graphic>
          </wp:inline>
        </w:drawing>
      </w:r>
    </w:p>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sz w:val="24"/>
          <w:szCs w:val="24"/>
        </w:rPr>
        <w:t>УПИТНИК ЗА РОДИТЕЉЕ</w:t>
      </w:r>
    </w:p>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lang w:val="en-US"/>
        </w:rPr>
        <w:drawing>
          <wp:inline distT="114300" distB="114300" distL="114300" distR="114300">
            <wp:extent cx="4221480" cy="2133600"/>
            <wp:effectExtent l="0" t="0" r="762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4221480" cy="2133600"/>
                    </a:xfrm>
                    <a:prstGeom prst="rect">
                      <a:avLst/>
                    </a:prstGeom>
                    <a:ln/>
                  </pic:spPr>
                </pic:pic>
              </a:graphicData>
            </a:graphic>
          </wp:inline>
        </w:drawing>
      </w:r>
      <w:r>
        <w:rPr>
          <w:rFonts w:ascii="Times New Roman" w:eastAsia="Times New Roman" w:hAnsi="Times New Roman" w:cs="Times New Roman"/>
          <w:b/>
          <w:noProof/>
          <w:sz w:val="24"/>
          <w:szCs w:val="24"/>
          <w:lang w:val="en-US"/>
        </w:rPr>
        <w:drawing>
          <wp:inline distT="114300" distB="114300" distL="114300" distR="114300">
            <wp:extent cx="4373880" cy="2004060"/>
            <wp:effectExtent l="0" t="0" r="762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373880" cy="2004060"/>
                    </a:xfrm>
                    <a:prstGeom prst="rect">
                      <a:avLst/>
                    </a:prstGeom>
                    <a:ln/>
                  </pic:spPr>
                </pic:pic>
              </a:graphicData>
            </a:graphic>
          </wp:inline>
        </w:drawing>
      </w:r>
      <w:r>
        <w:rPr>
          <w:rFonts w:ascii="Times New Roman" w:eastAsia="Times New Roman" w:hAnsi="Times New Roman" w:cs="Times New Roman"/>
          <w:b/>
          <w:noProof/>
          <w:sz w:val="24"/>
          <w:szCs w:val="24"/>
          <w:lang w:val="en-US"/>
        </w:rPr>
        <w:drawing>
          <wp:inline distT="114300" distB="114300" distL="114300" distR="114300">
            <wp:extent cx="4754880" cy="1943100"/>
            <wp:effectExtent l="0" t="0" r="762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754880" cy="1943100"/>
                    </a:xfrm>
                    <a:prstGeom prst="rect">
                      <a:avLst/>
                    </a:prstGeom>
                    <a:ln/>
                  </pic:spPr>
                </pic:pic>
              </a:graphicData>
            </a:graphic>
          </wp:inline>
        </w:drawing>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ОБЛАСТ КВАЛИТЕТА </w:t>
      </w: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 xml:space="preserve"> ПОДРШКА УЧЕНИЦИМА</w:t>
      </w:r>
    </w:p>
    <w:p w:rsidR="008F71C6" w:rsidRDefault="008F71C6">
      <w:pPr>
        <w:spacing w:before="240" w:after="240"/>
        <w:jc w:val="both"/>
        <w:rPr>
          <w:rFonts w:ascii="Times New Roman" w:eastAsia="Times New Roman" w:hAnsi="Times New Roman" w:cs="Times New Roman"/>
          <w:sz w:val="24"/>
          <w:szCs w:val="24"/>
        </w:rPr>
      </w:pP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Стандард</w:t>
      </w:r>
      <w:r>
        <w:rPr>
          <w:rFonts w:ascii="Times New Roman" w:eastAsia="Times New Roman" w:hAnsi="Times New Roman" w:cs="Times New Roman"/>
          <w:sz w:val="24"/>
          <w:szCs w:val="24"/>
        </w:rPr>
        <w:tab/>
        <w:t>Показатељ</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4.1. У школи функционише систем пружања подршке свим ученицима.</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Школа предузима разноврсне мере за пружање подршке ученицима у учењу.</w:t>
      </w:r>
      <w:r>
        <w:rPr>
          <w:rFonts w:ascii="Times New Roman" w:eastAsia="Times New Roman" w:hAnsi="Times New Roman" w:cs="Times New Roman"/>
          <w:sz w:val="24"/>
          <w:szCs w:val="24"/>
        </w:rPr>
        <w:tab/>
        <w:t>Додатна настава, допунска настава, припремна настава за такмичење и матурски испит; ИОП 1; разговор са педагогом о техникама учења; школска библиотека</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4.1.2. Школа предузима разноврсне мере за пружање васпитне подршке ученицима.</w:t>
      </w:r>
      <w:r>
        <w:rPr>
          <w:rFonts w:ascii="Times New Roman" w:eastAsia="Times New Roman" w:hAnsi="Times New Roman" w:cs="Times New Roman"/>
          <w:sz w:val="24"/>
          <w:szCs w:val="24"/>
        </w:rPr>
        <w:tab/>
        <w:t xml:space="preserve">Саветодавни разговор са: педагогом, одељењским старешином, предметним наставником; Благовремена комуникација са родитељима због изостанака; </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 На основу анализе успеха и владања предузимаjу се мере подршке ученицима.</w:t>
      </w:r>
      <w:r>
        <w:rPr>
          <w:rFonts w:ascii="Times New Roman" w:eastAsia="Times New Roman" w:hAnsi="Times New Roman" w:cs="Times New Roman"/>
          <w:sz w:val="24"/>
          <w:szCs w:val="24"/>
        </w:rPr>
        <w:tab/>
        <w:t>Ученици се позивају на допунску наставу, праве се планови индивидуализације и планови ИОП 1; припрема за такмичења; консултације за приперму пријемног испита за факултет</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4.1.4. У пружању подршке ученицима школа укључуjе породицу односно законске заступнике.</w:t>
      </w:r>
      <w:r>
        <w:rPr>
          <w:rFonts w:ascii="Times New Roman" w:eastAsia="Times New Roman" w:hAnsi="Times New Roman" w:cs="Times New Roman"/>
          <w:sz w:val="24"/>
          <w:szCs w:val="24"/>
        </w:rPr>
        <w:tab/>
        <w:t xml:space="preserve">Пријемни часови одељењског старешине и предметних наставника; родитељи су укључени у израду планова индивидуализације и планова ИОП-а </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 У пружању подршке ученицима школа предузима различите активности у сарадњи са релевантним институциjама и поjединцима.</w:t>
      </w:r>
      <w:r>
        <w:rPr>
          <w:rFonts w:ascii="Times New Roman" w:eastAsia="Times New Roman" w:hAnsi="Times New Roman" w:cs="Times New Roman"/>
          <w:sz w:val="24"/>
          <w:szCs w:val="24"/>
        </w:rPr>
        <w:tab/>
        <w:t>Сарадњу са ромском заједницом и Центром за социјални рад</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 Школа пружа подршку ученицима при преласку из jедног у други циклус образовања.</w:t>
      </w:r>
      <w:r>
        <w:rPr>
          <w:rFonts w:ascii="Times New Roman" w:eastAsia="Times New Roman" w:hAnsi="Times New Roman" w:cs="Times New Roman"/>
          <w:sz w:val="24"/>
          <w:szCs w:val="24"/>
        </w:rPr>
        <w:tab/>
        <w:t xml:space="preserve">За прваке - Бруцошијада; анкета </w:t>
      </w:r>
      <w:proofErr w:type="gramStart"/>
      <w:r>
        <w:rPr>
          <w:rFonts w:ascii="Times New Roman" w:eastAsia="Times New Roman" w:hAnsi="Times New Roman" w:cs="Times New Roman"/>
          <w:sz w:val="24"/>
          <w:szCs w:val="24"/>
        </w:rPr>
        <w:t>,,Како</w:t>
      </w:r>
      <w:proofErr w:type="gramEnd"/>
      <w:r>
        <w:rPr>
          <w:rFonts w:ascii="Times New Roman" w:eastAsia="Times New Roman" w:hAnsi="Times New Roman" w:cs="Times New Roman"/>
          <w:sz w:val="24"/>
          <w:szCs w:val="24"/>
        </w:rPr>
        <w:t xml:space="preserve"> су се снашли прваци!”</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4.2. У школи се подстиче лични, професионални и социjални развоj ученика.</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 У школи се организуjу програми/активности за развиjање социjалних вештина (конструктивно решавање проблема, ненасилна комуникациjа…).</w:t>
      </w:r>
      <w:r>
        <w:rPr>
          <w:rFonts w:ascii="Times New Roman" w:eastAsia="Times New Roman" w:hAnsi="Times New Roman" w:cs="Times New Roman"/>
          <w:sz w:val="24"/>
          <w:szCs w:val="24"/>
        </w:rPr>
        <w:tab/>
        <w:t xml:space="preserve">На ЧОС-у се ученици упознају са правилницима (Протокол поступања у установи у одговору на насиље, злостављање и занемаривање, Правилник о понашању и </w:t>
      </w:r>
      <w:proofErr w:type="gramStart"/>
      <w:r>
        <w:rPr>
          <w:rFonts w:ascii="Times New Roman" w:eastAsia="Times New Roman" w:hAnsi="Times New Roman" w:cs="Times New Roman"/>
          <w:sz w:val="24"/>
          <w:szCs w:val="24"/>
        </w:rPr>
        <w:t>облачењу, ...)</w:t>
      </w:r>
      <w:proofErr w:type="gramEnd"/>
      <w:r>
        <w:rPr>
          <w:rFonts w:ascii="Times New Roman" w:eastAsia="Times New Roman" w:hAnsi="Times New Roman" w:cs="Times New Roman"/>
          <w:sz w:val="24"/>
          <w:szCs w:val="24"/>
        </w:rPr>
        <w:t>; платформа ,,Чувам те”; Постоји Тим за заштиту од дискриминације, насиља, злостављања и занемаривања</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На основу праћења укључености ученика у ваннаставне активности и интересовања ученика, школа утврђуjе понуду ваннаставних активности.</w:t>
      </w:r>
      <w:r>
        <w:rPr>
          <w:rFonts w:ascii="Times New Roman" w:eastAsia="Times New Roman" w:hAnsi="Times New Roman" w:cs="Times New Roman"/>
          <w:sz w:val="24"/>
          <w:szCs w:val="24"/>
        </w:rPr>
        <w:tab/>
        <w:t>У школи активно ради хор и Тим за приредбе и прославе; сарадња са Институтом Конфуције. (Проблем је што је већина ученика путника а распоред часова је преоптерећен)</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4.2.3. У школи се промовишу здрави стилови живота, права детета, заштита човекове околине и одрживи развоj.</w:t>
      </w:r>
      <w:r>
        <w:rPr>
          <w:rFonts w:ascii="Times New Roman" w:eastAsia="Times New Roman" w:hAnsi="Times New Roman" w:cs="Times New Roman"/>
          <w:sz w:val="24"/>
          <w:szCs w:val="24"/>
        </w:rPr>
        <w:tab/>
        <w:t>Дан здраве исхране и здравог стила живота, предавање лекара, организована контрола стоматолога у Дому здравља; добровољно давање крви.</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4.2.4. Кроз наставни рад и ваннаставне активности подстиче се професионални развоj ученика, односно кариjерно вођење и саветовање.</w:t>
      </w:r>
      <w:r>
        <w:rPr>
          <w:rFonts w:ascii="Times New Roman" w:eastAsia="Times New Roman" w:hAnsi="Times New Roman" w:cs="Times New Roman"/>
          <w:sz w:val="24"/>
          <w:szCs w:val="24"/>
        </w:rPr>
        <w:tab/>
        <w:t>Каријерно саветовање и тестирање Националне службе за запошлјаванје из Кикинде; посете Сајму књига у Београду, Сајму образовања у Новом Саду и Суботица опен ИТ</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КРИТЕРИЈУМ 4.3. У школи функционише систем подршке ученицима из осетљивих група и ученицима са изузетним способностима.</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4.3.1. Школа ствара услове за упис ученика из осетљивих група.</w:t>
      </w:r>
      <w:r>
        <w:rPr>
          <w:rFonts w:ascii="Times New Roman" w:eastAsia="Times New Roman" w:hAnsi="Times New Roman" w:cs="Times New Roman"/>
          <w:sz w:val="24"/>
          <w:szCs w:val="24"/>
        </w:rPr>
        <w:tab/>
        <w:t>Наша школа је отворена за сваког ученика (имали смо ученике са инвадилитетом, сметњама у развоју</w:t>
      </w:r>
      <w:proofErr w:type="gramStart"/>
      <w:r>
        <w:rPr>
          <w:rFonts w:ascii="Times New Roman" w:eastAsia="Times New Roman" w:hAnsi="Times New Roman" w:cs="Times New Roman"/>
          <w:sz w:val="24"/>
          <w:szCs w:val="24"/>
        </w:rPr>
        <w:t>,  роме</w:t>
      </w:r>
      <w:proofErr w:type="gramEnd"/>
      <w:r>
        <w:rPr>
          <w:rFonts w:ascii="Times New Roman" w:eastAsia="Times New Roman" w:hAnsi="Times New Roman" w:cs="Times New Roman"/>
          <w:sz w:val="24"/>
          <w:szCs w:val="24"/>
        </w:rPr>
        <w:t xml:space="preserve"> и из социјално угрожњних породица; немамо децу мигранте или избеглице)</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 Школа предузима мере за редовно похађање наставе ученика из осетљивих група.</w:t>
      </w:r>
      <w:r>
        <w:rPr>
          <w:rFonts w:ascii="Times New Roman" w:eastAsia="Times New Roman" w:hAnsi="Times New Roman" w:cs="Times New Roman"/>
          <w:sz w:val="24"/>
          <w:szCs w:val="24"/>
        </w:rPr>
        <w:tab/>
        <w:t>Да, пртати се редовност њиховог похађања школе и постигнути успех.</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4.3.3. У школи се примењуjе индивидуализовани приступ/индивидуални образовни планови за ученике из осетљивих група и ученике са изузетним способностима.</w:t>
      </w:r>
      <w:r>
        <w:rPr>
          <w:rFonts w:ascii="Times New Roman" w:eastAsia="Times New Roman" w:hAnsi="Times New Roman" w:cs="Times New Roman"/>
          <w:sz w:val="24"/>
          <w:szCs w:val="24"/>
        </w:rPr>
        <w:tab/>
        <w:t xml:space="preserve">За ученике из осетљивих група да, али нисмо имали ученике са изузетним способностима </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 У школи се организуjу компензаторни програми/активности за подршку учењу за ученике из осетљивих група.</w:t>
      </w:r>
      <w:r>
        <w:rPr>
          <w:rFonts w:ascii="Times New Roman" w:eastAsia="Times New Roman" w:hAnsi="Times New Roman" w:cs="Times New Roman"/>
          <w:sz w:val="24"/>
          <w:szCs w:val="24"/>
        </w:rPr>
        <w:tab/>
        <w:t>У оквиру одељења, по потреби, вршњачка помоћ у учењу.</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 Школа има успостављене механизме за идентификациjу ученика са изузетним способностима и ствара услове за њихово напредовање (акцелерациjа; обогаћивање програма).</w:t>
      </w:r>
      <w:r>
        <w:rPr>
          <w:rFonts w:ascii="Times New Roman" w:eastAsia="Times New Roman" w:hAnsi="Times New Roman" w:cs="Times New Roman"/>
          <w:sz w:val="24"/>
          <w:szCs w:val="24"/>
        </w:rPr>
        <w:tab/>
        <w:t>Базира се на индивидуалној процени наставника али нисмо имали такве ученике.</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4.3.6. Школа сарађуjе са релевантним институциjама и поjединцима у подршци ученицима из осетљивих група и ученицима са изузетним способностима.</w:t>
      </w:r>
      <w:r>
        <w:rPr>
          <w:rFonts w:ascii="Times New Roman" w:eastAsia="Times New Roman" w:hAnsi="Times New Roman" w:cs="Times New Roman"/>
          <w:sz w:val="24"/>
          <w:szCs w:val="24"/>
        </w:rPr>
        <w:tab/>
        <w:t>Сарадња са Ромском заједница, Центаром за социјални рад, Националне службе за запошљавање из Кикинде</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АНКЕТЕ</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УПИТНИК ЗА УЧЕНИКЕ</w:t>
      </w:r>
    </w:p>
    <w:p w:rsidR="008F71C6" w:rsidRDefault="005C7E3F">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943600" cy="2692400"/>
                    </a:xfrm>
                    <a:prstGeom prst="rect">
                      <a:avLst/>
                    </a:prstGeom>
                    <a:ln/>
                  </pic:spPr>
                </pic:pic>
              </a:graphicData>
            </a:graphic>
          </wp:inline>
        </w:drawing>
      </w:r>
    </w:p>
    <w:p w:rsidR="008F71C6" w:rsidRDefault="005C7E3F">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lastRenderedPageBreak/>
        <w:drawing>
          <wp:inline distT="114300" distB="114300" distL="114300" distR="114300">
            <wp:extent cx="5943600" cy="26924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7051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2705100"/>
                    </a:xfrm>
                    <a:prstGeom prst="rect">
                      <a:avLst/>
                    </a:prstGeom>
                    <a:ln/>
                  </pic:spPr>
                </pic:pic>
              </a:graphicData>
            </a:graphic>
          </wp:inline>
        </w:drawing>
      </w:r>
      <w:r>
        <w:rPr>
          <w:rFonts w:ascii="Times New Roman" w:eastAsia="Times New Roman" w:hAnsi="Times New Roman" w:cs="Times New Roman"/>
          <w:b/>
          <w:noProof/>
          <w:sz w:val="28"/>
          <w:szCs w:val="28"/>
          <w:lang w:val="en-US"/>
        </w:rPr>
        <w:lastRenderedPageBreak/>
        <w:drawing>
          <wp:inline distT="114300" distB="114300" distL="114300" distR="114300">
            <wp:extent cx="5943600" cy="2692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5019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2501900"/>
                    </a:xfrm>
                    <a:prstGeom prst="rect">
                      <a:avLst/>
                    </a:prstGeom>
                    <a:ln/>
                  </pic:spPr>
                </pic:pic>
              </a:graphicData>
            </a:graphic>
          </wp:inline>
        </w:drawing>
      </w:r>
    </w:p>
    <w:p w:rsidR="008F71C6" w:rsidRDefault="005C7E3F">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F71C6" w:rsidRDefault="005C7E3F">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lang w:val="en-US"/>
        </w:rPr>
        <w:drawing>
          <wp:inline distT="114300" distB="114300" distL="114300" distR="114300">
            <wp:extent cx="5257800" cy="2346960"/>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5257800" cy="2346960"/>
                    </a:xfrm>
                    <a:prstGeom prst="rect">
                      <a:avLst/>
                    </a:prstGeom>
                    <a:ln/>
                  </pic:spPr>
                </pic:pic>
              </a:graphicData>
            </a:graphic>
          </wp:inline>
        </w:drawing>
      </w:r>
    </w:p>
    <w:p w:rsidR="008F71C6" w:rsidRDefault="005C7E3F">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4"/>
          <w:szCs w:val="24"/>
        </w:rPr>
        <w:t>УПИТНИК ЗА НАСТАВНИКЕ</w:t>
      </w:r>
      <w:r>
        <w:rPr>
          <w:rFonts w:ascii="Times New Roman" w:eastAsia="Times New Roman" w:hAnsi="Times New Roman" w:cs="Times New Roman"/>
          <w:b/>
          <w:noProof/>
          <w:sz w:val="28"/>
          <w:szCs w:val="28"/>
          <w:lang w:val="en-US"/>
        </w:rPr>
        <w:drawing>
          <wp:inline distT="114300" distB="114300" distL="114300" distR="114300">
            <wp:extent cx="5943600" cy="2705100"/>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5943600" cy="27051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2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lastRenderedPageBreak/>
        <w:drawing>
          <wp:inline distT="114300" distB="114300" distL="114300" distR="114300">
            <wp:extent cx="5943600" cy="27051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943600" cy="27051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5019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943600" cy="25019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lastRenderedPageBreak/>
        <w:drawing>
          <wp:inline distT="114300" distB="114300" distL="114300" distR="114300">
            <wp:extent cx="5943600" cy="2692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5943600" cy="2692400"/>
                    </a:xfrm>
                    <a:prstGeom prst="rect">
                      <a:avLst/>
                    </a:prstGeom>
                    <a:ln/>
                  </pic:spPr>
                </pic:pic>
              </a:graphicData>
            </a:graphic>
          </wp:inline>
        </w:drawing>
      </w:r>
    </w:p>
    <w:p w:rsidR="00970D3D"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УПИТНИК ЗА РОДИТЕЉЕ</w:t>
      </w:r>
    </w:p>
    <w:p w:rsidR="008F71C6" w:rsidRDefault="005C7E3F">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7051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5943600" cy="27051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lastRenderedPageBreak/>
        <w:drawing>
          <wp:inline distT="114300" distB="114300" distL="114300" distR="114300">
            <wp:extent cx="5943600" cy="26924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692400"/>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7051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
                    <a:srcRect/>
                    <a:stretch>
                      <a:fillRect/>
                    </a:stretch>
                  </pic:blipFill>
                  <pic:spPr>
                    <a:xfrm>
                      <a:off x="0" y="0"/>
                      <a:ext cx="5943600" cy="2705100"/>
                    </a:xfrm>
                    <a:prstGeom prst="rect">
                      <a:avLst/>
                    </a:prstGeom>
                    <a:ln/>
                  </pic:spPr>
                </pic:pic>
              </a:graphicData>
            </a:graphic>
          </wp:inline>
        </w:drawing>
      </w:r>
      <w:r>
        <w:rPr>
          <w:rFonts w:ascii="Times New Roman" w:eastAsia="Times New Roman" w:hAnsi="Times New Roman" w:cs="Times New Roman"/>
          <w:b/>
          <w:noProof/>
          <w:sz w:val="28"/>
          <w:szCs w:val="28"/>
          <w:lang w:val="en-US"/>
        </w:rPr>
        <w:lastRenderedPageBreak/>
        <w:drawing>
          <wp:inline distT="114300" distB="114300" distL="114300" distR="114300">
            <wp:extent cx="5943600" cy="269240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5943600" cy="2692400"/>
                    </a:xfrm>
                    <a:prstGeom prst="rect">
                      <a:avLst/>
                    </a:prstGeom>
                    <a:ln/>
                  </pic:spPr>
                </pic:pic>
              </a:graphicData>
            </a:graphic>
          </wp:inline>
        </w:drawing>
      </w:r>
      <w:r>
        <w:rPr>
          <w:rFonts w:ascii="Times New Roman" w:eastAsia="Times New Roman" w:hAnsi="Times New Roman" w:cs="Times New Roman"/>
          <w:b/>
          <w:noProof/>
          <w:sz w:val="28"/>
          <w:szCs w:val="28"/>
          <w:lang w:val="en-US"/>
        </w:rPr>
        <w:drawing>
          <wp:inline distT="114300" distB="114300" distL="114300" distR="114300">
            <wp:extent cx="5943600" cy="25019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943600" cy="2501900"/>
                    </a:xfrm>
                    <a:prstGeom prst="rect">
                      <a:avLst/>
                    </a:prstGeom>
                    <a:ln/>
                  </pic:spPr>
                </pic:pic>
              </a:graphicData>
            </a:graphic>
          </wp:inline>
        </w:drawing>
      </w: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911FA9" w:rsidRDefault="00911FA9">
      <w:pPr>
        <w:spacing w:before="240" w:after="240"/>
        <w:jc w:val="both"/>
        <w:rPr>
          <w:rFonts w:ascii="Times New Roman" w:eastAsia="Times New Roman" w:hAnsi="Times New Roman" w:cs="Times New Roman"/>
          <w:b/>
          <w:sz w:val="28"/>
          <w:szCs w:val="28"/>
        </w:rPr>
      </w:pP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sz w:val="24"/>
          <w:szCs w:val="24"/>
        </w:rPr>
        <w:t>AКЦИОНИ ПЛАН ЗА УНАПРЕЂЕЊЕ ОБЛАСТИ КВАЛИТЕТА 4. - ПОДРШКА УЧЕНИЦИМА</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3"/>
        <w:tblW w:w="888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100"/>
        <w:gridCol w:w="6780"/>
      </w:tblGrid>
      <w:tr w:rsidR="008F71C6">
        <w:trPr>
          <w:trHeight w:val="6045"/>
        </w:trPr>
        <w:tc>
          <w:tcPr>
            <w:tcW w:w="21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СНАГЕ</w:t>
            </w:r>
          </w:p>
        </w:tc>
        <w:tc>
          <w:tcPr>
            <w:tcW w:w="67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numPr>
                <w:ilvl w:val="0"/>
                <w:numId w:val="61"/>
              </w:numPr>
              <w:rPr>
                <w:sz w:val="24"/>
                <w:szCs w:val="24"/>
              </w:rPr>
            </w:pPr>
            <w:r>
              <w:rPr>
                <w:rFonts w:ascii="Times New Roman" w:eastAsia="Times New Roman" w:hAnsi="Times New Roman" w:cs="Times New Roman"/>
                <w:sz w:val="24"/>
                <w:szCs w:val="24"/>
              </w:rPr>
              <w:t>Кроз рад са ученицима и родитељима пристуна је квалификована саветодавна помоћ одељенских старешина, педагога и свих запослених у школи у прилагођавању ученика школском животу, социјализацији у новој средини и методама учења.</w:t>
            </w:r>
          </w:p>
          <w:p w:rsidR="008F71C6" w:rsidRDefault="005C7E3F">
            <w:pPr>
              <w:numPr>
                <w:ilvl w:val="0"/>
                <w:numId w:val="61"/>
              </w:numPr>
              <w:rPr>
                <w:sz w:val="24"/>
                <w:szCs w:val="24"/>
              </w:rPr>
            </w:pPr>
            <w:r>
              <w:rPr>
                <w:rFonts w:ascii="Times New Roman" w:eastAsia="Times New Roman" w:hAnsi="Times New Roman" w:cs="Times New Roman"/>
                <w:sz w:val="24"/>
                <w:szCs w:val="24"/>
              </w:rPr>
              <w:t>Постоји добра организација допунске и додатне настав; примењују се планови индивидуализације и ИОП-1.</w:t>
            </w:r>
          </w:p>
          <w:p w:rsidR="008F71C6" w:rsidRDefault="005C7E3F">
            <w:pPr>
              <w:numPr>
                <w:ilvl w:val="0"/>
                <w:numId w:val="61"/>
              </w:numPr>
              <w:rPr>
                <w:sz w:val="24"/>
                <w:szCs w:val="24"/>
              </w:rPr>
            </w:pPr>
            <w:r>
              <w:rPr>
                <w:rFonts w:ascii="Times New Roman" w:eastAsia="Times New Roman" w:hAnsi="Times New Roman" w:cs="Times New Roman"/>
                <w:sz w:val="24"/>
                <w:szCs w:val="24"/>
              </w:rPr>
              <w:t>Постоји дугогодишња сарадња са Центром за Социјални рад, Домом здравља, Црвеним крстом и Националном службом за запошљавање.</w:t>
            </w:r>
          </w:p>
          <w:p w:rsidR="008F71C6" w:rsidRDefault="005C7E3F">
            <w:pPr>
              <w:numPr>
                <w:ilvl w:val="0"/>
                <w:numId w:val="61"/>
              </w:numPr>
              <w:rPr>
                <w:sz w:val="24"/>
                <w:szCs w:val="24"/>
              </w:rPr>
            </w:pPr>
            <w:r>
              <w:rPr>
                <w:rFonts w:ascii="Times New Roman" w:eastAsia="Times New Roman" w:hAnsi="Times New Roman" w:cs="Times New Roman"/>
                <w:sz w:val="24"/>
                <w:szCs w:val="24"/>
              </w:rPr>
              <w:t>У школи се промовишу здрави стилови живота и заштита човекове околине.</w:t>
            </w:r>
          </w:p>
          <w:p w:rsidR="008F71C6" w:rsidRDefault="005C7E3F">
            <w:pPr>
              <w:numPr>
                <w:ilvl w:val="0"/>
                <w:numId w:val="61"/>
              </w:numPr>
              <w:rPr>
                <w:sz w:val="24"/>
                <w:szCs w:val="24"/>
              </w:rPr>
            </w:pPr>
            <w:r>
              <w:rPr>
                <w:rFonts w:ascii="Times New Roman" w:eastAsia="Times New Roman" w:hAnsi="Times New Roman" w:cs="Times New Roman"/>
                <w:sz w:val="24"/>
                <w:szCs w:val="24"/>
              </w:rPr>
              <w:t>У многим наставним и ваннаставним активностима се подстиче професионални развој ученика, организују се посете Сајму књига у Београду, Сајму образовања у Новом Саду и Суботица опен ИТ у циљу избора даљег професионалног напредовања.</w:t>
            </w:r>
          </w:p>
          <w:p w:rsidR="008F71C6" w:rsidRDefault="005C7E3F">
            <w:pPr>
              <w:numPr>
                <w:ilvl w:val="0"/>
                <w:numId w:val="61"/>
              </w:numPr>
              <w:rPr>
                <w:sz w:val="24"/>
                <w:szCs w:val="24"/>
              </w:rPr>
            </w:pPr>
            <w:r>
              <w:rPr>
                <w:rFonts w:ascii="Times New Roman" w:eastAsia="Times New Roman" w:hAnsi="Times New Roman" w:cs="Times New Roman"/>
                <w:sz w:val="24"/>
                <w:szCs w:val="24"/>
              </w:rPr>
              <w:t>Школа учествује у реализацији ваннаставних активности за развијање социјалних вештина кроз укључивање ученика у пројекте, радионице, позоришне представе.</w:t>
            </w:r>
          </w:p>
          <w:p w:rsidR="008F71C6" w:rsidRDefault="005C7E3F">
            <w:pPr>
              <w:numPr>
                <w:ilvl w:val="0"/>
                <w:numId w:val="61"/>
              </w:numPr>
              <w:spacing w:after="240"/>
              <w:rPr>
                <w:sz w:val="24"/>
                <w:szCs w:val="24"/>
              </w:rPr>
            </w:pPr>
            <w:r>
              <w:rPr>
                <w:rFonts w:ascii="Times New Roman" w:eastAsia="Times New Roman" w:hAnsi="Times New Roman" w:cs="Times New Roman"/>
                <w:sz w:val="24"/>
                <w:szCs w:val="24"/>
              </w:rPr>
              <w:t>Школа уписује ученике из осетљивих група.</w:t>
            </w:r>
          </w:p>
        </w:tc>
      </w:tr>
      <w:tr w:rsidR="008F71C6">
        <w:trPr>
          <w:trHeight w:val="2730"/>
        </w:trPr>
        <w:tc>
          <w:tcPr>
            <w:tcW w:w="21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СЛАБОСТИ</w:t>
            </w:r>
          </w:p>
        </w:tc>
        <w:tc>
          <w:tcPr>
            <w:tcW w:w="678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numPr>
                <w:ilvl w:val="0"/>
                <w:numId w:val="42"/>
              </w:numPr>
              <w:rPr>
                <w:sz w:val="24"/>
                <w:szCs w:val="24"/>
              </w:rPr>
            </w:pPr>
            <w:r>
              <w:rPr>
                <w:rFonts w:ascii="Times New Roman" w:eastAsia="Times New Roman" w:hAnsi="Times New Roman" w:cs="Times New Roman"/>
                <w:sz w:val="24"/>
                <w:szCs w:val="24"/>
              </w:rPr>
              <w:t>Ученици и родитељи нису довољно укључени у активности везаним за врсте подршке у учењу.</w:t>
            </w:r>
          </w:p>
          <w:p w:rsidR="008F71C6" w:rsidRDefault="005C7E3F">
            <w:pPr>
              <w:numPr>
                <w:ilvl w:val="0"/>
                <w:numId w:val="42"/>
              </w:numPr>
              <w:rPr>
                <w:sz w:val="24"/>
                <w:szCs w:val="24"/>
              </w:rPr>
            </w:pPr>
            <w:r>
              <w:rPr>
                <w:rFonts w:ascii="Times New Roman" w:eastAsia="Times New Roman" w:hAnsi="Times New Roman" w:cs="Times New Roman"/>
                <w:sz w:val="24"/>
                <w:szCs w:val="24"/>
              </w:rPr>
              <w:t>Недостатак психолога према систематизацији запослених.</w:t>
            </w:r>
          </w:p>
          <w:p w:rsidR="008F71C6" w:rsidRDefault="005C7E3F">
            <w:pPr>
              <w:numPr>
                <w:ilvl w:val="0"/>
                <w:numId w:val="42"/>
              </w:numPr>
              <w:rPr>
                <w:sz w:val="24"/>
                <w:szCs w:val="24"/>
              </w:rPr>
            </w:pPr>
            <w:r>
              <w:rPr>
                <w:rFonts w:ascii="Times New Roman" w:eastAsia="Times New Roman" w:hAnsi="Times New Roman" w:cs="Times New Roman"/>
                <w:sz w:val="24"/>
                <w:szCs w:val="24"/>
              </w:rPr>
              <w:t>Непрепознавање надарених ученика (ИОП-3) или их заиста немамо.</w:t>
            </w:r>
          </w:p>
          <w:p w:rsidR="008F71C6" w:rsidRDefault="005C7E3F">
            <w:pPr>
              <w:numPr>
                <w:ilvl w:val="0"/>
                <w:numId w:val="42"/>
              </w:numPr>
              <w:spacing w:after="240"/>
              <w:rPr>
                <w:sz w:val="24"/>
                <w:szCs w:val="24"/>
              </w:rPr>
            </w:pPr>
            <w:r>
              <w:rPr>
                <w:rFonts w:ascii="Times New Roman" w:eastAsia="Times New Roman" w:hAnsi="Times New Roman" w:cs="Times New Roman"/>
                <w:sz w:val="24"/>
                <w:szCs w:val="24"/>
              </w:rPr>
              <w:t>Доста ученика су путници, а распоред часова је преоптерећен, па се тешко могу додавати ваннаставне активности.</w:t>
            </w:r>
          </w:p>
        </w:tc>
      </w:tr>
    </w:tbl>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4"/>
        <w:tblW w:w="928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10"/>
        <w:gridCol w:w="2460"/>
        <w:gridCol w:w="1665"/>
        <w:gridCol w:w="1710"/>
        <w:gridCol w:w="1740"/>
      </w:tblGrid>
      <w:tr w:rsidR="008F71C6">
        <w:trPr>
          <w:trHeight w:val="840"/>
        </w:trPr>
        <w:tc>
          <w:tcPr>
            <w:tcW w:w="17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Исходи специфичних активности</w:t>
            </w:r>
          </w:p>
        </w:tc>
        <w:tc>
          <w:tcPr>
            <w:tcW w:w="24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16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w:t>
            </w:r>
          </w:p>
        </w:tc>
        <w:tc>
          <w:tcPr>
            <w:tcW w:w="17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Временски рок</w:t>
            </w:r>
          </w:p>
        </w:tc>
        <w:tc>
          <w:tcPr>
            <w:tcW w:w="17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/Евалуација</w:t>
            </w:r>
          </w:p>
        </w:tc>
      </w:tr>
      <w:tr w:rsidR="008F71C6">
        <w:trPr>
          <w:trHeight w:val="3810"/>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Предузимање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разноврсних мера за пружање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подршке</w:t>
            </w:r>
          </w:p>
          <w:p w:rsidR="008F71C6" w:rsidRDefault="005C7E3F">
            <w:pPr>
              <w:spacing w:before="2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ученицима</w:t>
            </w:r>
            <w:proofErr w:type="gramEnd"/>
            <w:r>
              <w:rPr>
                <w:rFonts w:ascii="Times New Roman" w:eastAsia="Times New Roman" w:hAnsi="Times New Roman" w:cs="Times New Roman"/>
                <w:sz w:val="24"/>
                <w:szCs w:val="24"/>
              </w:rPr>
              <w:t xml:space="preserve"> у учењу.</w:t>
            </w:r>
          </w:p>
        </w:tc>
        <w:tc>
          <w:tcPr>
            <w:tcW w:w="2460"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ученицима којима је потребна додатна подршка.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Реализација радионица о техникама учења.</w:t>
            </w:r>
          </w:p>
        </w:tc>
        <w:tc>
          <w:tcPr>
            <w:tcW w:w="166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Педагог, предметни наставник, одељењски старешина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Одељењски старешина</w:t>
            </w:r>
          </w:p>
        </w:tc>
        <w:tc>
          <w:tcPr>
            <w:tcW w:w="171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школске године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школске 2024/25.</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Увид у педагошку документацију</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ЧОС-а</w:t>
            </w:r>
          </w:p>
        </w:tc>
      </w:tr>
      <w:tr w:rsidR="008F71C6">
        <w:trPr>
          <w:trHeight w:val="505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Укључивање родитеља у активности пружања подршке ученицима</w:t>
            </w:r>
          </w:p>
        </w:tc>
        <w:tc>
          <w:tcPr>
            <w:tcW w:w="2460"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Испитивање ставова родитеља о начинима укључивања и ангажовања у процес пружања подршке ученицима.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Предавање заинтересованих родитеља о њиховим искуствима, звању и занимању.</w:t>
            </w:r>
          </w:p>
        </w:tc>
        <w:tc>
          <w:tcPr>
            <w:tcW w:w="166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Одељењски старешина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Директор, педагог и одељењске старешине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1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Први родитељски састанак школске 2024/25.</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2024/25.</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родитељског састанка</w:t>
            </w:r>
          </w:p>
        </w:tc>
      </w:tr>
      <w:tr w:rsidR="008F71C6">
        <w:trPr>
          <w:trHeight w:val="370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Препознавање надарених ученика и рад са њима.</w:t>
            </w:r>
          </w:p>
        </w:tc>
        <w:tc>
          <w:tcPr>
            <w:tcW w:w="2460"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Развити кризеријуме и механизам препознавања надарених ученика.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Саставити план рада по ИОП-3.</w:t>
            </w:r>
          </w:p>
        </w:tc>
        <w:tc>
          <w:tcPr>
            <w:tcW w:w="166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Стручна већа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Предметни наставник</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1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школске 2024/25.</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школске 2024/25.</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састанка стручних већа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предметног наставника</w:t>
            </w:r>
          </w:p>
        </w:tc>
      </w:tr>
      <w:tr w:rsidR="008F71C6">
        <w:trPr>
          <w:trHeight w:val="4305"/>
        </w:trPr>
        <w:tc>
          <w:tcPr>
            <w:tcW w:w="17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ваннаставних</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на основу</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интересовања ученика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постојећих ресурса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60"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Испитати нтересовања ученика за ваннаставне aктивности</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Сачинити плана ваннаставних активности према интересовањима ученика и реалним могучностима реализације</w:t>
            </w:r>
          </w:p>
        </w:tc>
        <w:tc>
          <w:tcPr>
            <w:tcW w:w="166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Ученички парламент у сарадњи са наставницима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Стручна већа</w:t>
            </w:r>
          </w:p>
        </w:tc>
        <w:tc>
          <w:tcPr>
            <w:tcW w:w="171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школске 2024/25.</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школске 2024/25.</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састанка ученичког парламента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састанка стручних већа</w:t>
            </w:r>
          </w:p>
        </w:tc>
      </w:tr>
    </w:tbl>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11FA9" w:rsidRDefault="00911FA9">
      <w:pPr>
        <w:spacing w:before="240"/>
        <w:jc w:val="center"/>
        <w:rPr>
          <w:rFonts w:ascii="Times New Roman" w:eastAsia="Times New Roman" w:hAnsi="Times New Roman" w:cs="Times New Roman"/>
          <w:sz w:val="24"/>
          <w:szCs w:val="24"/>
        </w:rPr>
      </w:pPr>
    </w:p>
    <w:p w:rsidR="00911FA9" w:rsidRDefault="00911FA9">
      <w:pPr>
        <w:spacing w:before="240"/>
        <w:jc w:val="center"/>
        <w:rPr>
          <w:rFonts w:ascii="Times New Roman" w:eastAsia="Times New Roman" w:hAnsi="Times New Roman" w:cs="Times New Roman"/>
          <w:sz w:val="24"/>
          <w:szCs w:val="24"/>
        </w:rPr>
      </w:pPr>
    </w:p>
    <w:p w:rsidR="00911FA9" w:rsidRDefault="00911FA9">
      <w:pPr>
        <w:spacing w:before="240"/>
        <w:jc w:val="center"/>
        <w:rPr>
          <w:rFonts w:ascii="Times New Roman" w:eastAsia="Times New Roman" w:hAnsi="Times New Roman" w:cs="Times New Roman"/>
          <w:sz w:val="24"/>
          <w:szCs w:val="24"/>
        </w:rPr>
      </w:pPr>
    </w:p>
    <w:p w:rsidR="00911FA9" w:rsidRDefault="00911FA9">
      <w:pPr>
        <w:spacing w:before="240"/>
        <w:jc w:val="center"/>
        <w:rPr>
          <w:rFonts w:ascii="Times New Roman" w:eastAsia="Times New Roman" w:hAnsi="Times New Roman" w:cs="Times New Roman"/>
          <w:sz w:val="24"/>
          <w:szCs w:val="24"/>
        </w:rPr>
      </w:pPr>
    </w:p>
    <w:p w:rsidR="00911FA9" w:rsidRDefault="00911FA9">
      <w:pPr>
        <w:spacing w:before="240"/>
        <w:jc w:val="center"/>
        <w:rPr>
          <w:rFonts w:ascii="Times New Roman" w:eastAsia="Times New Roman" w:hAnsi="Times New Roman" w:cs="Times New Roman"/>
          <w:sz w:val="24"/>
          <w:szCs w:val="24"/>
        </w:rPr>
      </w:pPr>
    </w:p>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АКЦИОНИ ПЛАН ЗА УНАПРЕЂЕЊЕ ОБЛАСТИ КВАЛИТЕТА 5. - ЕТОС</w:t>
      </w:r>
    </w:p>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5"/>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055"/>
        <w:gridCol w:w="6810"/>
      </w:tblGrid>
      <w:tr w:rsidR="008F71C6">
        <w:trPr>
          <w:trHeight w:val="5010"/>
        </w:trPr>
        <w:tc>
          <w:tcPr>
            <w:tcW w:w="20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СНАГЕ</w:t>
            </w:r>
          </w:p>
        </w:tc>
        <w:tc>
          <w:tcPr>
            <w:tcW w:w="68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numPr>
                <w:ilvl w:val="0"/>
                <w:numId w:val="59"/>
              </w:numPr>
              <w:rPr>
                <w:sz w:val="24"/>
                <w:szCs w:val="24"/>
              </w:rPr>
            </w:pPr>
            <w:r>
              <w:rPr>
                <w:rFonts w:ascii="Times New Roman" w:eastAsia="Times New Roman" w:hAnsi="Times New Roman" w:cs="Times New Roman"/>
                <w:sz w:val="24"/>
                <w:szCs w:val="24"/>
              </w:rPr>
              <w:t>Постоје јасно дефинисана правила понашања и одговорности ученика и запослених у школи.</w:t>
            </w:r>
          </w:p>
          <w:p w:rsidR="008F71C6" w:rsidRDefault="005C7E3F">
            <w:pPr>
              <w:numPr>
                <w:ilvl w:val="0"/>
                <w:numId w:val="59"/>
              </w:numPr>
              <w:rPr>
                <w:sz w:val="24"/>
                <w:szCs w:val="24"/>
              </w:rPr>
            </w:pPr>
            <w:r>
              <w:rPr>
                <w:rFonts w:ascii="Times New Roman" w:eastAsia="Times New Roman" w:hAnsi="Times New Roman" w:cs="Times New Roman"/>
                <w:sz w:val="24"/>
                <w:szCs w:val="24"/>
              </w:rPr>
              <w:t>У школи функционише мрежа за реаговање против насиља у складу са Посебним протоколом о заштити ученика од насиља, злостављања и занемаривања у образовно-васпитним установама; видљиво и jасно је изражен негативан став према насиљу.</w:t>
            </w:r>
          </w:p>
          <w:p w:rsidR="008F71C6" w:rsidRDefault="005C7E3F">
            <w:pPr>
              <w:numPr>
                <w:ilvl w:val="0"/>
                <w:numId w:val="59"/>
              </w:numPr>
              <w:spacing w:after="240"/>
              <w:rPr>
                <w:sz w:val="24"/>
                <w:szCs w:val="24"/>
              </w:rPr>
            </w:pPr>
            <w:r>
              <w:rPr>
                <w:rFonts w:ascii="Times New Roman" w:eastAsia="Times New Roman" w:hAnsi="Times New Roman" w:cs="Times New Roman"/>
                <w:sz w:val="24"/>
                <w:szCs w:val="24"/>
              </w:rPr>
              <w:t>Промовисање успеха и резултата ученика, група или одељења (школских и ваншколских успеха и учешћа).</w:t>
            </w:r>
          </w:p>
          <w:p w:rsidR="008F71C6" w:rsidRDefault="005C7E3F">
            <w:pPr>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уређењу школског простора присутни су ученички радови.</w:t>
            </w:r>
          </w:p>
          <w:p w:rsidR="008F71C6" w:rsidRDefault="005C7E3F">
            <w:pPr>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Школа jе препознатљива по оснивању и реализацији такмичења из биологије и </w:t>
            </w:r>
            <w:proofErr w:type="gramStart"/>
            <w:r>
              <w:rPr>
                <w:rFonts w:ascii="Times New Roman" w:eastAsia="Times New Roman" w:hAnsi="Times New Roman" w:cs="Times New Roman"/>
                <w:sz w:val="24"/>
                <w:szCs w:val="24"/>
              </w:rPr>
              <w:t>хемије  у</w:t>
            </w:r>
            <w:proofErr w:type="gramEnd"/>
            <w:r>
              <w:rPr>
                <w:rFonts w:ascii="Times New Roman" w:eastAsia="Times New Roman" w:hAnsi="Times New Roman" w:cs="Times New Roman"/>
                <w:sz w:val="24"/>
                <w:szCs w:val="24"/>
              </w:rPr>
              <w:t xml:space="preserve"> широj и ужоj локалноj и стручноj заjедници.</w:t>
            </w:r>
          </w:p>
          <w:p w:rsidR="008F71C6" w:rsidRDefault="005C7E3F">
            <w:pPr>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школи се организују различите школске активности за ученике у којима свако има прилику да учествује и постигне резултате/успех.</w:t>
            </w:r>
          </w:p>
        </w:tc>
      </w:tr>
      <w:tr w:rsidR="008F71C6">
        <w:trPr>
          <w:trHeight w:val="2460"/>
        </w:trPr>
        <w:tc>
          <w:tcPr>
            <w:tcW w:w="20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СЛАБОСТИ</w:t>
            </w:r>
          </w:p>
        </w:tc>
        <w:tc>
          <w:tcPr>
            <w:tcW w:w="681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numPr>
                <w:ilvl w:val="0"/>
                <w:numId w:val="64"/>
              </w:numPr>
              <w:rPr>
                <w:sz w:val="24"/>
                <w:szCs w:val="24"/>
              </w:rPr>
            </w:pPr>
            <w:r>
              <w:rPr>
                <w:rFonts w:ascii="Times New Roman" w:eastAsia="Times New Roman" w:hAnsi="Times New Roman" w:cs="Times New Roman"/>
                <w:sz w:val="24"/>
                <w:szCs w:val="24"/>
              </w:rPr>
              <w:t>Недоследност у поштовању прописаних норми кодекса облачења и коришћења дигиталних уређаја.</w:t>
            </w:r>
          </w:p>
          <w:p w:rsidR="008F71C6" w:rsidRDefault="005C7E3F">
            <w:pPr>
              <w:numPr>
                <w:ilvl w:val="0"/>
                <w:numId w:val="64"/>
              </w:numPr>
              <w:rPr>
                <w:sz w:val="24"/>
                <w:szCs w:val="24"/>
              </w:rPr>
            </w:pPr>
            <w:r>
              <w:rPr>
                <w:rFonts w:ascii="Times New Roman" w:eastAsia="Times New Roman" w:hAnsi="Times New Roman" w:cs="Times New Roman"/>
                <w:sz w:val="24"/>
                <w:szCs w:val="24"/>
              </w:rPr>
              <w:t>Недовољно разрађен интерни систем награђивања запослених за постигнуте резултате.</w:t>
            </w:r>
          </w:p>
          <w:p w:rsidR="008F71C6" w:rsidRDefault="005C7E3F">
            <w:pPr>
              <w:numPr>
                <w:ilvl w:val="0"/>
                <w:numId w:val="64"/>
              </w:numPr>
              <w:rPr>
                <w:sz w:val="24"/>
                <w:szCs w:val="24"/>
              </w:rPr>
            </w:pPr>
            <w:r>
              <w:rPr>
                <w:rFonts w:ascii="Times New Roman" w:eastAsia="Times New Roman" w:hAnsi="Times New Roman" w:cs="Times New Roman"/>
                <w:sz w:val="24"/>
                <w:szCs w:val="24"/>
              </w:rPr>
              <w:t>Немотивисаност запослених за развијање рефлексивне и иновативне праксе.</w:t>
            </w:r>
          </w:p>
          <w:p w:rsidR="008F71C6" w:rsidRDefault="005C7E3F">
            <w:pPr>
              <w:numPr>
                <w:ilvl w:val="0"/>
                <w:numId w:val="64"/>
              </w:numPr>
              <w:spacing w:after="240"/>
              <w:rPr>
                <w:sz w:val="24"/>
                <w:szCs w:val="24"/>
              </w:rPr>
            </w:pPr>
            <w:r>
              <w:rPr>
                <w:rFonts w:ascii="Times New Roman" w:eastAsia="Times New Roman" w:hAnsi="Times New Roman" w:cs="Times New Roman"/>
                <w:sz w:val="24"/>
                <w:szCs w:val="24"/>
              </w:rPr>
              <w:t>Недостатак системског рада тимова и партнерских односа на свим нивоима школе.</w:t>
            </w:r>
          </w:p>
        </w:tc>
      </w:tr>
    </w:tbl>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11FA9" w:rsidRDefault="00911FA9">
      <w:pPr>
        <w:spacing w:before="240"/>
        <w:jc w:val="both"/>
        <w:rPr>
          <w:rFonts w:ascii="Times New Roman" w:eastAsia="Times New Roman" w:hAnsi="Times New Roman" w:cs="Times New Roman"/>
          <w:sz w:val="24"/>
          <w:szCs w:val="24"/>
        </w:rPr>
      </w:pPr>
    </w:p>
    <w:p w:rsidR="00911FA9" w:rsidRDefault="00911FA9">
      <w:pPr>
        <w:spacing w:before="240"/>
        <w:jc w:val="both"/>
        <w:rPr>
          <w:rFonts w:ascii="Times New Roman" w:eastAsia="Times New Roman" w:hAnsi="Times New Roman" w:cs="Times New Roman"/>
          <w:sz w:val="24"/>
          <w:szCs w:val="24"/>
        </w:rPr>
      </w:pPr>
    </w:p>
    <w:p w:rsidR="00911FA9" w:rsidRDefault="00911FA9">
      <w:pPr>
        <w:spacing w:before="240"/>
        <w:jc w:val="both"/>
        <w:rPr>
          <w:rFonts w:ascii="Times New Roman" w:eastAsia="Times New Roman" w:hAnsi="Times New Roman" w:cs="Times New Roman"/>
          <w:sz w:val="24"/>
          <w:szCs w:val="24"/>
        </w:rPr>
      </w:pPr>
    </w:p>
    <w:tbl>
      <w:tblPr>
        <w:tblStyle w:val="afff6"/>
        <w:tblW w:w="886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800"/>
        <w:gridCol w:w="2205"/>
        <w:gridCol w:w="1530"/>
        <w:gridCol w:w="1725"/>
        <w:gridCol w:w="1605"/>
      </w:tblGrid>
      <w:tr w:rsidR="008F71C6">
        <w:trPr>
          <w:trHeight w:val="840"/>
        </w:trPr>
        <w:tc>
          <w:tcPr>
            <w:tcW w:w="18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Исходи специфичних активности</w:t>
            </w:r>
          </w:p>
        </w:tc>
        <w:tc>
          <w:tcPr>
            <w:tcW w:w="22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911FA9">
            <w:pPr>
              <w:spacing w:before="240"/>
              <w:ind w:right="1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w:t>
            </w:r>
          </w:p>
        </w:tc>
        <w:tc>
          <w:tcPr>
            <w:tcW w:w="17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Временски рок</w:t>
            </w:r>
          </w:p>
        </w:tc>
        <w:tc>
          <w:tcPr>
            <w:tcW w:w="16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/Евалуација</w:t>
            </w:r>
          </w:p>
        </w:tc>
      </w:tr>
      <w:tr w:rsidR="008F71C6">
        <w:trPr>
          <w:trHeight w:val="6900"/>
        </w:trPr>
        <w:tc>
          <w:tcPr>
            <w:tcW w:w="18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Поштовање прописаних норми кодекса облачења и коришћења дигиталних уређаја.</w:t>
            </w:r>
          </w:p>
        </w:tc>
        <w:tc>
          <w:tcPr>
            <w:tcW w:w="2205"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rsidP="00911FA9">
            <w:pPr>
              <w:ind w:left="90"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и континуирано потсећање ученика, наставника и родитеља на правилнике и прописе којима је регулисано понашање и одговорност свих.</w:t>
            </w:r>
          </w:p>
          <w:p w:rsidR="008F71C6" w:rsidRDefault="005C7E3F" w:rsidP="00911FA9">
            <w:pPr>
              <w:spacing w:before="240"/>
              <w:ind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11FA9">
            <w:pPr>
              <w:ind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поштовања норми, правила понашања и одговорности.</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Одељењски старешина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8F71C6">
            <w:pPr>
              <w:spacing w:before="240"/>
              <w:jc w:val="both"/>
              <w:rPr>
                <w:rFonts w:ascii="Times New Roman" w:eastAsia="Times New Roman" w:hAnsi="Times New Roman" w:cs="Times New Roman"/>
                <w:sz w:val="24"/>
                <w:szCs w:val="24"/>
              </w:rPr>
            </w:pPr>
          </w:p>
          <w:p w:rsidR="008F71C6" w:rsidRDefault="00911FA9">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C7E3F">
              <w:rPr>
                <w:rFonts w:ascii="Times New Roman" w:eastAsia="Times New Roman" w:hAnsi="Times New Roman" w:cs="Times New Roman"/>
                <w:sz w:val="24"/>
                <w:szCs w:val="24"/>
              </w:rPr>
              <w:t>Директор, одељењске старешине и предметни наставници</w:t>
            </w:r>
          </w:p>
        </w:tc>
        <w:tc>
          <w:tcPr>
            <w:tcW w:w="172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школске 2024/25. и</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школске године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школске године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Записници ЧОС-а и првог родитељског састанка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Евиденција директора, одељењског старешине и предметног наставника</w:t>
            </w:r>
          </w:p>
        </w:tc>
      </w:tr>
      <w:tr w:rsidR="008F71C6">
        <w:trPr>
          <w:trHeight w:val="6525"/>
        </w:trPr>
        <w:tc>
          <w:tcPr>
            <w:tcW w:w="18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Реализациjа проjеката коjима се развиjаjу опште и међупредметне компетенциjе.</w:t>
            </w:r>
          </w:p>
        </w:tc>
        <w:tc>
          <w:tcPr>
            <w:tcW w:w="2205"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rsidP="00911FA9">
            <w:pPr>
              <w:ind w:left="90"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Наставници, у сарадњи, одржавају заједничке угледне часове/активности и/или тематске дане</w:t>
            </w:r>
          </w:p>
          <w:p w:rsidR="008F71C6" w:rsidRDefault="005C7E3F" w:rsidP="00911FA9">
            <w:pPr>
              <w:ind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11FA9">
            <w:pPr>
              <w:ind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911FA9">
            <w:pPr>
              <w:spacing w:after="160"/>
              <w:ind w:left="180"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Одржавање заједничких часова/активности са ученицима различитих разреда или других школа из околине као вид промотивних активности</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E3206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C7E3F">
              <w:rPr>
                <w:rFonts w:ascii="Times New Roman" w:eastAsia="Times New Roman" w:hAnsi="Times New Roman" w:cs="Times New Roman"/>
                <w:sz w:val="24"/>
                <w:szCs w:val="24"/>
              </w:rPr>
              <w:t>Наставници, педагог, библиотекар</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Тим за промоцију школе, ученички парламент и предметни наставници</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2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године, према динамици извођења наставе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школске године</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извештај одржаног угледног часа/активности и/или тематског дана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извештај одржаног заједничког часа/активности</w:t>
            </w:r>
          </w:p>
        </w:tc>
      </w:tr>
      <w:tr w:rsidR="008F71C6">
        <w:trPr>
          <w:trHeight w:val="4155"/>
        </w:trPr>
        <w:tc>
          <w:tcPr>
            <w:tcW w:w="18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тимова у школи</w:t>
            </w:r>
          </w:p>
        </w:tc>
        <w:tc>
          <w:tcPr>
            <w:tcW w:w="2205" w:type="dxa"/>
            <w:tcBorders>
              <w:top w:val="nil"/>
              <w:left w:val="nil"/>
              <w:bottom w:val="single" w:sz="5" w:space="0" w:color="000000"/>
              <w:right w:val="single" w:sz="5" w:space="0" w:color="000000"/>
            </w:tcBorders>
            <w:tcMar>
              <w:top w:w="0" w:type="dxa"/>
              <w:left w:w="0" w:type="dxa"/>
              <w:bottom w:w="0" w:type="dxa"/>
              <w:right w:w="0" w:type="dxa"/>
            </w:tcMar>
          </w:tcPr>
          <w:p w:rsidR="008F71C6" w:rsidRDefault="005C7E3F" w:rsidP="00911FA9">
            <w:pPr>
              <w:ind w:right="1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редовно међусобно размењују информације и са стручним органима школе и презентују свој рад на посебно заказаним седницама наставничког већа.</w:t>
            </w:r>
          </w:p>
        </w:tc>
        <w:tc>
          <w:tcPr>
            <w:tcW w:w="153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Сви тимови у школи, директор, наставничко веће, стручни сарадници</w:t>
            </w:r>
          </w:p>
        </w:tc>
        <w:tc>
          <w:tcPr>
            <w:tcW w:w="172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Комуникација континуирано током школске године; презентације 1-2 пута у току школске године</w:t>
            </w:r>
          </w:p>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Записници тимова и наставничког већа</w:t>
            </w:r>
          </w:p>
          <w:p w:rsidR="008F71C6" w:rsidRDefault="005C7E3F">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8F71C6" w:rsidRDefault="005C7E3F">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8F71C6">
      <w:pPr>
        <w:spacing w:before="240"/>
        <w:jc w:val="both"/>
        <w:rPr>
          <w:rFonts w:ascii="Times New Roman" w:eastAsia="Times New Roman" w:hAnsi="Times New Roman" w:cs="Times New Roman"/>
          <w:b/>
          <w:sz w:val="24"/>
          <w:szCs w:val="24"/>
        </w:rPr>
      </w:pPr>
    </w:p>
    <w:p w:rsidR="00E3206E" w:rsidRDefault="00E3206E">
      <w:pPr>
        <w:spacing w:before="240"/>
        <w:jc w:val="both"/>
        <w:rPr>
          <w:rFonts w:ascii="Times New Roman" w:eastAsia="Times New Roman" w:hAnsi="Times New Roman" w:cs="Times New Roman"/>
          <w:b/>
          <w:sz w:val="24"/>
          <w:szCs w:val="24"/>
        </w:rPr>
      </w:pPr>
    </w:p>
    <w:p w:rsidR="00E3206E" w:rsidRDefault="00E3206E">
      <w:pPr>
        <w:spacing w:before="240"/>
        <w:jc w:val="both"/>
        <w:rPr>
          <w:rFonts w:ascii="Times New Roman" w:eastAsia="Times New Roman" w:hAnsi="Times New Roman" w:cs="Times New Roman"/>
          <w:b/>
          <w:sz w:val="24"/>
          <w:szCs w:val="24"/>
        </w:rPr>
      </w:pPr>
    </w:p>
    <w:p w:rsidR="008F71C6" w:rsidRDefault="008F71C6">
      <w:pPr>
        <w:spacing w:before="240"/>
        <w:jc w:val="both"/>
        <w:rPr>
          <w:rFonts w:ascii="Times New Roman" w:eastAsia="Times New Roman" w:hAnsi="Times New Roman" w:cs="Times New Roman"/>
          <w:b/>
          <w:sz w:val="24"/>
          <w:szCs w:val="24"/>
        </w:rPr>
      </w:pPr>
    </w:p>
    <w:p w:rsidR="008F71C6" w:rsidRDefault="005C7E3F">
      <w:pPr>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rPr>
        <w:lastRenderedPageBreak/>
        <w:t xml:space="preserve"> </w:t>
      </w:r>
      <w:proofErr w:type="gramStart"/>
      <w:r>
        <w:rPr>
          <w:rFonts w:ascii="Times New Roman" w:eastAsia="Times New Roman" w:hAnsi="Times New Roman" w:cs="Times New Roman"/>
          <w:b/>
          <w:sz w:val="24"/>
          <w:szCs w:val="24"/>
          <w:u w:val="single"/>
        </w:rPr>
        <w:t>ТЕХНОЛОШКИ  ВИШКОВИ</w:t>
      </w:r>
      <w:proofErr w:type="gramEnd"/>
      <w:r>
        <w:rPr>
          <w:rFonts w:ascii="Times New Roman" w:eastAsia="Times New Roman" w:hAnsi="Times New Roman" w:cs="Times New Roman"/>
          <w:b/>
          <w:sz w:val="24"/>
          <w:szCs w:val="24"/>
          <w:u w:val="single"/>
        </w:rPr>
        <w:t xml:space="preserve"> ШКОЛСКЕ 2023/2024. </w:t>
      </w:r>
      <w:proofErr w:type="gramStart"/>
      <w:r>
        <w:rPr>
          <w:rFonts w:ascii="Times New Roman" w:eastAsia="Times New Roman" w:hAnsi="Times New Roman" w:cs="Times New Roman"/>
          <w:b/>
          <w:sz w:val="24"/>
          <w:szCs w:val="24"/>
          <w:u w:val="single"/>
        </w:rPr>
        <w:t>године</w:t>
      </w:r>
      <w:proofErr w:type="gramEnd"/>
    </w:p>
    <w:p w:rsidR="008F71C6" w:rsidRDefault="008F71C6">
      <w:pPr>
        <w:spacing w:before="240"/>
        <w:jc w:val="center"/>
        <w:rPr>
          <w:rFonts w:ascii="Times New Roman" w:eastAsia="Times New Roman" w:hAnsi="Times New Roman" w:cs="Times New Roman"/>
          <w:b/>
          <w:color w:val="FF0000"/>
          <w:sz w:val="24"/>
          <w:szCs w:val="24"/>
          <w:u w:val="single"/>
        </w:rPr>
      </w:pP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Запослени за чијим радом у потпуности или делимично престала потреба – технолошки вишкови школске 2023/2024.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су:</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Голић – 11</w:t>
      </w:r>
      <w:proofErr w:type="gramStart"/>
      <w:r>
        <w:rPr>
          <w:rFonts w:ascii="Times New Roman" w:eastAsia="Times New Roman" w:hAnsi="Times New Roman" w:cs="Times New Roman"/>
          <w:sz w:val="24"/>
          <w:szCs w:val="24"/>
        </w:rPr>
        <w:t>,11</w:t>
      </w:r>
      <w:proofErr w:type="gramEnd"/>
      <w:r>
        <w:rPr>
          <w:rFonts w:ascii="Times New Roman" w:eastAsia="Times New Roman" w:hAnsi="Times New Roman" w:cs="Times New Roman"/>
          <w:sz w:val="24"/>
          <w:szCs w:val="24"/>
        </w:rPr>
        <w:t>%</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Едит Салаи – 2</w:t>
      </w:r>
      <w:proofErr w:type="gramStart"/>
      <w:r>
        <w:rPr>
          <w:rFonts w:ascii="Times New Roman" w:eastAsia="Times New Roman" w:hAnsi="Times New Roman" w:cs="Times New Roman"/>
          <w:sz w:val="24"/>
          <w:szCs w:val="24"/>
        </w:rPr>
        <w:t>,23</w:t>
      </w:r>
      <w:proofErr w:type="gramEnd"/>
      <w:r>
        <w:rPr>
          <w:rFonts w:ascii="Times New Roman" w:eastAsia="Times New Roman" w:hAnsi="Times New Roman" w:cs="Times New Roman"/>
          <w:sz w:val="24"/>
          <w:szCs w:val="24"/>
        </w:rPr>
        <w:t>%</w:t>
      </w:r>
    </w:p>
    <w:p w:rsidR="008F71C6" w:rsidRDefault="005C7E3F">
      <w:pPr>
        <w:spacing w:before="240"/>
        <w:ind w:firstLine="700"/>
        <w:jc w:val="both"/>
        <w:rPr>
          <w:b/>
          <w:u w:val="single"/>
        </w:rPr>
      </w:pPr>
      <w:r>
        <w:rPr>
          <w:b/>
          <w:u w:val="single"/>
        </w:rPr>
        <w:t xml:space="preserve"> </w:t>
      </w:r>
    </w:p>
    <w:p w:rsidR="008F71C6" w:rsidRDefault="005C7E3F">
      <w:pPr>
        <w:spacing w:before="240" w:after="240"/>
      </w:pPr>
      <w:r>
        <w:t xml:space="preserve"> </w:t>
      </w:r>
    </w:p>
    <w:p w:rsidR="008F71C6" w:rsidRDefault="005C7E3F">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ИЗВЕШТАЈ О РАДУ ПЕДАГОШКО- ПСИХОЛОШКЕ СЛУЖБЕ ЗА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школског психолога у току школске 2023/24.године</w:t>
      </w:r>
    </w:p>
    <w:p w:rsidR="008F71C6" w:rsidRDefault="005C7E3F">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Школски психолог учествује у различитим сегментима рада школе кроз активности и редовни радса ученицима, одељенским старешинама, сарадњом са наставницима, родитељима ученика, учешћем у стручним органима школе и сарадњом са друштвеном средином. На почетку школске године психолог је учествовао у планирању годишњег плана реализације Школског развојног плана, у планирању васпитног рада са ученицима као и у Програму за заштиту деце и ученика од насиља, злостављања и занемаривања. У сарадњи са одељенским старешинама направљен је план рада одељенске заједнице. У оквиру годишњег плана школе, направљен је план професионалне оријентације ученика. Направљен је годишњи и месечни план и програм рада психолога, и план стручног усавршавања и професионалног развоја психолога. Психолог је такође радио са ученицима. Саветодавни рад је рађен са ученицима који немају радне навике или не знају да организују своје радно и слободно време. Ученицима и наставницима је пружана подршка и у реализацији ваннаставних активности. На седницама Одељенских већа психолог је предлагао мере за ученике са тешкоћама у учењу и информисао наставнике о проблемима и посебним потребама појединих ученика. Пружана је помоћ одељењским старешинама у реализацији својих часова и отклањању разноврсних проблема у одељењу, са појединим ученицима и родитељима. Вршена је професионална оријентација и испитивања и саветовања ученика за избор занимања. Као и сваке године вршено и саветовање родитеља, поводом различитих проблема које су имала њихова деца. Психолог је пружао подршку наставницима који раде са децом којој је потребна додатка подршка индивидуално и на састанцима одељенских већа која су имала ученике са тешкоћама у развоју, упознала је наставнике са врстама подршке у настави. Праћено је напредовање и вршено усмеравање </w:t>
      </w:r>
      <w:r>
        <w:rPr>
          <w:rFonts w:ascii="Times New Roman" w:eastAsia="Times New Roman" w:hAnsi="Times New Roman" w:cs="Times New Roman"/>
          <w:sz w:val="24"/>
          <w:szCs w:val="24"/>
        </w:rPr>
        <w:lastRenderedPageBreak/>
        <w:t>даљег школовања према могућностима ученика. У складу са Развојним планом школе и у сарадњи са разредним старешинама у сарадњи са координатором тима за Безбедност и заштиту ученика од насиља, злостављања и занемаривања одржано је неколико активности за наставнике како би се упознали са нивоима насиља, научили да препознају насилничко понашање и врсте насиља код ученика и упознали се са процедуром за пријаву оквих врста понашања, како би регулисали бес и негативна осећања.</w:t>
      </w:r>
    </w:p>
    <w:p w:rsidR="008F71C6" w:rsidRDefault="005C7E3F">
      <w:pPr>
        <w:spacing w:before="24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 психолог је сарађивао и са органима школе</w:t>
      </w:r>
      <w:proofErr w:type="gramStart"/>
      <w:r>
        <w:rPr>
          <w:rFonts w:ascii="Times New Roman" w:eastAsia="Times New Roman" w:hAnsi="Times New Roman" w:cs="Times New Roman"/>
          <w:sz w:val="24"/>
          <w:szCs w:val="24"/>
        </w:rPr>
        <w:t>,Саветом</w:t>
      </w:r>
      <w:proofErr w:type="gramEnd"/>
      <w:r>
        <w:rPr>
          <w:rFonts w:ascii="Times New Roman" w:eastAsia="Times New Roman" w:hAnsi="Times New Roman" w:cs="Times New Roman"/>
          <w:sz w:val="24"/>
          <w:szCs w:val="24"/>
        </w:rPr>
        <w:t xml:space="preserve"> родитеља, Школским одбором,Ђачким парламентом.</w:t>
      </w:r>
    </w:p>
    <w:p w:rsidR="008F71C6" w:rsidRDefault="005C7E3F">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7"/>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161"/>
        <w:gridCol w:w="5271"/>
        <w:gridCol w:w="1928"/>
      </w:tblGrid>
      <w:tr w:rsidR="008F71C6">
        <w:trPr>
          <w:trHeight w:val="285"/>
        </w:trPr>
        <w:tc>
          <w:tcPr>
            <w:tcW w:w="216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ОБЛАСТ</w:t>
            </w:r>
          </w:p>
        </w:tc>
        <w:tc>
          <w:tcPr>
            <w:tcW w:w="52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19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r>
      <w:tr w:rsidR="008F71C6">
        <w:trPr>
          <w:trHeight w:val="1110"/>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Планирање и програмирање васпитно образовног рада</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Учествовање у изради годишњег извештаја школе 2022/2023</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изради годишњег плана рада школе 2023/2024</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2023.</w:t>
            </w:r>
          </w:p>
        </w:tc>
      </w:tr>
      <w:tr w:rsidR="008F71C6">
        <w:trPr>
          <w:trHeight w:val="1590"/>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Праћење и вредновање образовно васпитног рада</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Редовно учешће у праћењу васпитно-образовног рада установе</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-преглед ЕсДневника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часовима</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r>
      <w:tr w:rsidR="008F71C6">
        <w:trPr>
          <w:trHeight w:val="2940"/>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са наставницима</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наставницима је редовно одржавана кроз консултације и саветодавног рада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Редовно су одржаване консултације са наставницима у вези сарадње са родитељима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Посебна пажња је посвећена оснаживању наставника за тимски рад</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Редовно су одржаване консултације са наставницима у вези вођења појачаног васпитног рада</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r>
      <w:tr w:rsidR="008F71C6">
        <w:trPr>
          <w:trHeight w:val="3450"/>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Рад са ученицима</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Посебно је рађено са ученицима који имају породичне проблеме</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Индивидуални рад са ученицима са поремећајем понашања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По потреби је обављено индивидуално тестирање и процена личности ученика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Обављен је саветодавни рад са ученицима који имају проблеме у учењу</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Посебна пажња је посвећена професионалној оријентацији ученика и припремама за пријемне испите</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r>
      <w:tr w:rsidR="008F71C6">
        <w:trPr>
          <w:trHeight w:val="1350"/>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са родитељима</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Редовно је обављен саветодавни рад са родитељима, по позиву од. старешине, или на лични захтев родитеља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Посебна пажња је посвећена родитељима са дететом у процесу појачаног васпитног рада</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и по потреби</w:t>
            </w:r>
          </w:p>
        </w:tc>
      </w:tr>
      <w:tr w:rsidR="008F71C6">
        <w:trPr>
          <w:trHeight w:val="3495"/>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у стручним органима и тимовима</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Редовно је одржана сарадња са директором и другим стручним сарадницима у циљу обезбеђивања ефикасности, економичности и флексибилности образовно-васпитног рада установе</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Спроведена је сарадња са директором на припреми потребних докумената установе</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директором је континуирана у вези са приговорима и жалбама ученика, родитеља и наставника</w:t>
            </w:r>
          </w:p>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Психолошко- педагошка служба је учествовала у раду свих стручних органа у школи</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r>
      <w:tr w:rsidR="008F71C6">
        <w:trPr>
          <w:trHeight w:val="840"/>
        </w:trPr>
        <w:tc>
          <w:tcPr>
            <w:tcW w:w="21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Истраживачки рад</w:t>
            </w:r>
          </w:p>
        </w:tc>
        <w:tc>
          <w:tcPr>
            <w:tcW w:w="52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Спроведено је социометријско истраживање у циљу унапређивања односа међу вршњацима</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мај 2024.г.</w:t>
            </w:r>
          </w:p>
        </w:tc>
      </w:tr>
      <w:tr w:rsidR="008F71C6">
        <w:trPr>
          <w:trHeight w:val="435"/>
        </w:trPr>
        <w:tc>
          <w:tcPr>
            <w:tcW w:w="7431"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ТАБЕЛА ПОСЕЋЕНИХ ЧАСОВА</w:t>
            </w:r>
          </w:p>
        </w:tc>
        <w:tc>
          <w:tcPr>
            <w:tcW w:w="19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rsidR="008F71C6" w:rsidRDefault="008F71C6">
      <w:pPr>
        <w:spacing w:before="240"/>
        <w:rPr>
          <w:rFonts w:ascii="Times New Roman" w:eastAsia="Times New Roman" w:hAnsi="Times New Roman" w:cs="Times New Roman"/>
          <w:b/>
          <w:sz w:val="24"/>
          <w:szCs w:val="24"/>
        </w:rPr>
      </w:pPr>
    </w:p>
    <w:tbl>
      <w:tblPr>
        <w:tblStyle w:val="afff8"/>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052"/>
        <w:gridCol w:w="2921"/>
        <w:gridCol w:w="3000"/>
        <w:gridCol w:w="1387"/>
      </w:tblGrid>
      <w:tr w:rsidR="008F71C6">
        <w:trPr>
          <w:trHeight w:val="435"/>
        </w:trPr>
        <w:tc>
          <w:tcPr>
            <w:tcW w:w="2052"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Датум</w:t>
            </w:r>
          </w:p>
        </w:tc>
        <w:tc>
          <w:tcPr>
            <w:tcW w:w="29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Наставник</w:t>
            </w:r>
          </w:p>
        </w:tc>
        <w:tc>
          <w:tcPr>
            <w:tcW w:w="2999"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387"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Одељење</w:t>
            </w:r>
          </w:p>
        </w:tc>
      </w:tr>
      <w:tr w:rsidR="008F71C6" w:rsidTr="00E3206E">
        <w:trPr>
          <w:trHeight w:val="609"/>
        </w:trPr>
        <w:tc>
          <w:tcPr>
            <w:tcW w:w="20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09.01.2023.</w:t>
            </w:r>
          </w:p>
        </w:tc>
        <w:tc>
          <w:tcPr>
            <w:tcW w:w="2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Стајић</w:t>
            </w:r>
          </w:p>
        </w:tc>
        <w:tc>
          <w:tcPr>
            <w:tcW w:w="29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3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3/2+3/3</w:t>
            </w:r>
          </w:p>
        </w:tc>
      </w:tr>
      <w:tr w:rsidR="008F71C6" w:rsidTr="00E3206E">
        <w:trPr>
          <w:trHeight w:val="501"/>
        </w:trPr>
        <w:tc>
          <w:tcPr>
            <w:tcW w:w="20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2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tc>
        <w:tc>
          <w:tcPr>
            <w:tcW w:w="29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Немачки језик</w:t>
            </w:r>
          </w:p>
        </w:tc>
        <w:tc>
          <w:tcPr>
            <w:tcW w:w="13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8F71C6">
        <w:trPr>
          <w:trHeight w:val="375"/>
        </w:trPr>
        <w:tc>
          <w:tcPr>
            <w:tcW w:w="20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24.01.2024.</w:t>
            </w:r>
          </w:p>
        </w:tc>
        <w:tc>
          <w:tcPr>
            <w:tcW w:w="29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Др Ливиа Крижан</w:t>
            </w:r>
          </w:p>
        </w:tc>
        <w:tc>
          <w:tcPr>
            <w:tcW w:w="29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3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w:t>
            </w:r>
          </w:p>
        </w:tc>
      </w:tr>
    </w:tbl>
    <w:p w:rsidR="008F71C6" w:rsidRDefault="005C7E3F">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Рад психолога у целој школској години:</w:t>
      </w:r>
    </w:p>
    <w:tbl>
      <w:tblPr>
        <w:tblStyle w:val="afff9"/>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7321"/>
        <w:gridCol w:w="2039"/>
      </w:tblGrid>
      <w:tr w:rsidR="008F71C6">
        <w:trPr>
          <w:trHeight w:val="285"/>
        </w:trPr>
        <w:tc>
          <w:tcPr>
            <w:tcW w:w="732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tc>
        <w:tc>
          <w:tcPr>
            <w:tcW w:w="2039"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посета</w:t>
            </w:r>
          </w:p>
        </w:tc>
      </w:tr>
      <w:tr w:rsidR="008F71C6">
        <w:trPr>
          <w:trHeight w:val="285"/>
        </w:trPr>
        <w:tc>
          <w:tcPr>
            <w:tcW w:w="73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разговори са ученицима</w:t>
            </w:r>
          </w:p>
        </w:tc>
        <w:tc>
          <w:tcPr>
            <w:tcW w:w="203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8F71C6">
        <w:trPr>
          <w:trHeight w:val="285"/>
        </w:trPr>
        <w:tc>
          <w:tcPr>
            <w:tcW w:w="73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разговори са родитељима/старатељима</w:t>
            </w:r>
          </w:p>
        </w:tc>
        <w:tc>
          <w:tcPr>
            <w:tcW w:w="203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8F71C6">
        <w:trPr>
          <w:trHeight w:val="285"/>
        </w:trPr>
        <w:tc>
          <w:tcPr>
            <w:tcW w:w="73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разговори са наставницима</w:t>
            </w:r>
          </w:p>
        </w:tc>
        <w:tc>
          <w:tcPr>
            <w:tcW w:w="203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8F71C6">
        <w:trPr>
          <w:trHeight w:val="285"/>
        </w:trPr>
        <w:tc>
          <w:tcPr>
            <w:tcW w:w="73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покренутих појачано-васпитних радова</w:t>
            </w:r>
          </w:p>
        </w:tc>
        <w:tc>
          <w:tcPr>
            <w:tcW w:w="203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E3206E">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8F71C6" w:rsidRDefault="005C7E3F" w:rsidP="002C76F2">
      <w:pPr>
        <w:spacing w:before="240" w:after="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8F71C6">
      <w:pPr>
        <w:spacing w:line="240" w:lineRule="auto"/>
        <w:jc w:val="center"/>
        <w:rPr>
          <w:rFonts w:ascii="Times New Roman" w:eastAsia="Times New Roman" w:hAnsi="Times New Roman" w:cs="Times New Roman"/>
          <w:sz w:val="24"/>
          <w:szCs w:val="24"/>
        </w:rPr>
      </w:pPr>
    </w:p>
    <w:p w:rsidR="008F71C6" w:rsidRPr="002C76F2" w:rsidRDefault="005C7E3F">
      <w:pPr>
        <w:spacing w:line="240" w:lineRule="auto"/>
        <w:jc w:val="center"/>
        <w:rPr>
          <w:rFonts w:ascii="Times New Roman" w:eastAsia="Times New Roman" w:hAnsi="Times New Roman" w:cs="Times New Roman"/>
          <w:b/>
          <w:sz w:val="24"/>
          <w:szCs w:val="24"/>
        </w:rPr>
      </w:pPr>
      <w:r w:rsidRPr="002C76F2">
        <w:rPr>
          <w:rFonts w:ascii="Times New Roman" w:eastAsia="Times New Roman" w:hAnsi="Times New Roman" w:cs="Times New Roman"/>
          <w:b/>
          <w:sz w:val="24"/>
          <w:szCs w:val="24"/>
        </w:rPr>
        <w:t>Годишњи извештај</w:t>
      </w:r>
      <w:r w:rsidR="002C76F2" w:rsidRPr="002C76F2">
        <w:rPr>
          <w:rFonts w:ascii="Times New Roman" w:eastAsia="Times New Roman" w:hAnsi="Times New Roman" w:cs="Times New Roman"/>
          <w:b/>
          <w:sz w:val="24"/>
          <w:szCs w:val="24"/>
          <w:lang w:val="sr-Cyrl-RS"/>
        </w:rPr>
        <w:t xml:space="preserve"> библиотекара</w:t>
      </w:r>
      <w:r w:rsidRPr="002C76F2">
        <w:rPr>
          <w:rFonts w:ascii="Times New Roman" w:eastAsia="Times New Roman" w:hAnsi="Times New Roman" w:cs="Times New Roman"/>
          <w:b/>
          <w:sz w:val="24"/>
          <w:szCs w:val="24"/>
        </w:rPr>
        <w:t xml:space="preserve"> за 2023/24. </w:t>
      </w:r>
      <w:proofErr w:type="gramStart"/>
      <w:r w:rsidRPr="002C76F2">
        <w:rPr>
          <w:rFonts w:ascii="Times New Roman" w:eastAsia="Times New Roman" w:hAnsi="Times New Roman" w:cs="Times New Roman"/>
          <w:b/>
          <w:sz w:val="24"/>
          <w:szCs w:val="24"/>
        </w:rPr>
        <w:t>школску</w:t>
      </w:r>
      <w:proofErr w:type="gramEnd"/>
      <w:r w:rsidRPr="002C76F2">
        <w:rPr>
          <w:rFonts w:ascii="Times New Roman" w:eastAsia="Times New Roman" w:hAnsi="Times New Roman" w:cs="Times New Roman"/>
          <w:b/>
          <w:sz w:val="24"/>
          <w:szCs w:val="24"/>
        </w:rPr>
        <w:t xml:space="preserve"> годину за 50% педагошке норме</w:t>
      </w:r>
    </w:p>
    <w:p w:rsidR="008F71C6" w:rsidRPr="002C76F2" w:rsidRDefault="008F71C6">
      <w:pPr>
        <w:spacing w:line="240" w:lineRule="auto"/>
        <w:jc w:val="center"/>
        <w:rPr>
          <w:rFonts w:ascii="Times New Roman" w:eastAsia="Times New Roman" w:hAnsi="Times New Roman" w:cs="Times New Roman"/>
          <w:b/>
          <w:sz w:val="24"/>
          <w:szCs w:val="24"/>
        </w:rPr>
      </w:pPr>
    </w:p>
    <w:p w:rsidR="008F71C6" w:rsidRPr="002C76F2" w:rsidRDefault="008F71C6">
      <w:pPr>
        <w:spacing w:line="240" w:lineRule="auto"/>
        <w:jc w:val="center"/>
        <w:rPr>
          <w:rFonts w:ascii="Times New Roman" w:eastAsia="Times New Roman" w:hAnsi="Times New Roman" w:cs="Times New Roman"/>
          <w:b/>
          <w:sz w:val="24"/>
          <w:szCs w:val="24"/>
        </w:rPr>
      </w:pPr>
    </w:p>
    <w:tbl>
      <w:tblPr>
        <w:tblStyle w:val="afffa"/>
        <w:tblW w:w="10080"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530"/>
        <w:gridCol w:w="5490"/>
        <w:gridCol w:w="1620"/>
      </w:tblGrid>
      <w:tr w:rsidR="008F71C6">
        <w:tc>
          <w:tcPr>
            <w:tcW w:w="1440" w:type="dxa"/>
            <w:tcBorders>
              <w:top w:val="single" w:sz="4" w:space="0" w:color="000000"/>
              <w:left w:val="single" w:sz="4" w:space="0" w:color="000000"/>
              <w:bottom w:val="nil"/>
              <w:right w:val="nil"/>
            </w:tcBorders>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Област</w:t>
            </w:r>
          </w:p>
        </w:tc>
        <w:tc>
          <w:tcPr>
            <w:tcW w:w="1530" w:type="dxa"/>
            <w:tcBorders>
              <w:top w:val="single" w:sz="4" w:space="0" w:color="000000"/>
              <w:left w:val="nil"/>
            </w:tcBorders>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Програмски задаци</w:t>
            </w:r>
          </w:p>
        </w:tc>
        <w:tc>
          <w:tcPr>
            <w:tcW w:w="5490" w:type="dxa"/>
            <w:tcBorders>
              <w:top w:val="single" w:sz="4" w:space="0" w:color="000000"/>
            </w:tcBorders>
            <w:vAlign w:val="center"/>
          </w:tcPr>
          <w:p w:rsidR="008F71C6" w:rsidRDefault="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Реализована  активност </w:t>
            </w:r>
          </w:p>
        </w:tc>
        <w:tc>
          <w:tcPr>
            <w:tcW w:w="1620" w:type="dxa"/>
            <w:tcBorders>
              <w:top w:val="single" w:sz="4" w:space="0" w:color="000000"/>
            </w:tcBorders>
            <w:vAlign w:val="center"/>
          </w:tcPr>
          <w:p w:rsidR="008F71C6" w:rsidRDefault="005C7E3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 реализације / носиоци</w:t>
            </w:r>
          </w:p>
        </w:tc>
      </w:tr>
      <w:tr w:rsidR="008F71C6">
        <w:trPr>
          <w:cantSplit/>
          <w:trHeight w:val="555"/>
        </w:trPr>
        <w:tc>
          <w:tcPr>
            <w:tcW w:w="1440" w:type="dxa"/>
            <w:vMerge w:val="restart"/>
            <w:tcBorders>
              <w:top w:val="nil"/>
            </w:tcBorders>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Планирање  и програмира-ње образовно- </w:t>
            </w:r>
            <w:r>
              <w:rPr>
                <w:rFonts w:ascii="Times New Roman" w:eastAsia="Times New Roman" w:hAnsi="Times New Roman" w:cs="Times New Roman"/>
                <w:sz w:val="20"/>
                <w:szCs w:val="20"/>
              </w:rPr>
              <w:lastRenderedPageBreak/>
              <w:t>васпитног рада</w:t>
            </w: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Планирање набавке</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lastRenderedPageBreak/>
              <w:t>библиотечке грађе</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Планирање прибављања средстава за набавку библиотечке грађе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библиотекар, проф. историје   </w:t>
            </w:r>
          </w:p>
        </w:tc>
      </w:tr>
      <w:tr w:rsidR="008F71C6">
        <w:trPr>
          <w:cantSplit/>
          <w:trHeight w:val="270"/>
        </w:trPr>
        <w:tc>
          <w:tcPr>
            <w:tcW w:w="1440" w:type="dxa"/>
            <w:vMerge/>
            <w:tcBorders>
              <w:top w:val="nil"/>
            </w:tcBorders>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Припреме за набавку нове грађе на српском језику : прикупљање информација о недостајућим уџбеницима  ; преглед изборних предмета, припрема и анализа читалачке анкете за сва одељења ; размена информација са књиговођом ; анализа заступљености грађе у изборним предметима: ранија набавка,  претраживање сајтова, анализа цена, консултације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Анализа читалачке анкете на мађарском језику;  претраживање  наслова, анализа описа и цена на мађарским сајтовима ; припрема приказа пронађених књига за наставнике, консултације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Анализа  садржаја поклоњених књига, одабир за библиотеку и за изложбени простор у приземљу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Прикупљање података о вуковцима за потребе набавке поклон књига, преглед раније набавке,  свих летописа за претходне четири  године : бележење ученичких резултата који се награђују књигама, сачињавање табеле, преглед избора књига за ученика генерације ; прикупљање података (сајтови издавача и каталози на мађарском и српском језику, анализа, провера и измена података за награђивање матураната, консултације са професорицом мађарског, планирање на мађарском  по одељењима и ученицима ; одабир књига,  претраживање књиге за награду директора на оба језика</w:t>
            </w:r>
          </w:p>
        </w:tc>
        <w:tc>
          <w:tcPr>
            <w:tcW w:w="1620" w:type="dxa"/>
          </w:tcPr>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новембар, јануар, фебруар /библиотекар, наставници</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април /библиотекар</w:t>
            </w:r>
          </w:p>
        </w:tc>
      </w:tr>
      <w:tr w:rsidR="008F71C6">
        <w:trPr>
          <w:cantSplit/>
          <w:trHeight w:val="562"/>
        </w:trPr>
        <w:tc>
          <w:tcPr>
            <w:tcW w:w="1440" w:type="dxa"/>
            <w:vMerge/>
            <w:tcBorders>
              <w:top w:val="nil"/>
            </w:tcBorders>
            <w:vAlign w:val="center"/>
          </w:tcPr>
          <w:p w:rsidR="008F71C6" w:rsidRDefault="008F71C6">
            <w:pPr>
              <w:widowControl w:val="0"/>
              <w:rPr>
                <w:rFonts w:ascii="Times New Roman" w:eastAsia="Times New Roman" w:hAnsi="Times New Roman" w:cs="Times New Roman"/>
                <w:sz w:val="20"/>
                <w:szCs w:val="20"/>
              </w:rPr>
            </w:pP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и програмирање</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и израда годишњег плана и програма за 2023/24. школску годину</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оперативних планова (месечни, недељни, дневни)</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  током целе године /</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838"/>
        </w:trPr>
        <w:tc>
          <w:tcPr>
            <w:tcW w:w="1440" w:type="dxa"/>
            <w:vMerge/>
            <w:tcBorders>
              <w:top w:val="nil"/>
            </w:tcBorders>
            <w:vAlign w:val="center"/>
          </w:tcPr>
          <w:p w:rsidR="008F71C6" w:rsidRDefault="008F71C6">
            <w:pPr>
              <w:widowControl w:val="0"/>
              <w:rPr>
                <w:rFonts w:ascii="Times New Roman" w:eastAsia="Times New Roman" w:hAnsi="Times New Roman" w:cs="Times New Roman"/>
                <w:sz w:val="20"/>
                <w:szCs w:val="20"/>
              </w:rPr>
            </w:pP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рада са ученицима у библиотеци</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програмирање обуке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 самостално проналажење информација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Септембар-јануар/ библиотекар  </w:t>
            </w:r>
          </w:p>
        </w:tc>
      </w:tr>
      <w:tr w:rsidR="008F71C6">
        <w:trPr>
          <w:cantSplit/>
          <w:trHeight w:val="70"/>
        </w:trPr>
        <w:tc>
          <w:tcPr>
            <w:tcW w:w="1440" w:type="dxa"/>
            <w:vMerge/>
            <w:tcBorders>
              <w:top w:val="nil"/>
            </w:tcBorders>
            <w:vAlign w:val="center"/>
          </w:tcPr>
          <w:p w:rsidR="008F71C6" w:rsidRDefault="008F71C6">
            <w:pPr>
              <w:widowControl w:val="0"/>
              <w:rPr>
                <w:rFonts w:ascii="Times New Roman" w:eastAsia="Times New Roman" w:hAnsi="Times New Roman" w:cs="Times New Roman"/>
                <w:sz w:val="20"/>
                <w:szCs w:val="20"/>
              </w:rPr>
            </w:pP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развоја библиотеке</w:t>
            </w: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Припрема  плана  маркетинга : проучавање грађе и припрема плана, редиговање и допуна</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Покушаји унапређења функционисања библиотечког програма уз консултације са сарадницом ; унапређење информатичких ресурса уз помоћ професора физике </w:t>
            </w:r>
          </w:p>
        </w:tc>
        <w:tc>
          <w:tcPr>
            <w:tcW w:w="1620" w:type="dxa"/>
            <w:vAlign w:val="center"/>
          </w:tcPr>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 фебруар, март/</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865"/>
        </w:trPr>
        <w:tc>
          <w:tcPr>
            <w:tcW w:w="1440" w:type="dxa"/>
            <w:vMerge/>
            <w:tcBorders>
              <w:top w:val="nil"/>
            </w:tcBorders>
            <w:vAlign w:val="center"/>
          </w:tcPr>
          <w:p w:rsidR="008F71C6" w:rsidRDefault="008F71C6">
            <w:pPr>
              <w:widowControl w:val="0"/>
              <w:rPr>
                <w:rFonts w:ascii="Times New Roman" w:eastAsia="Times New Roman" w:hAnsi="Times New Roman" w:cs="Times New Roman"/>
                <w:sz w:val="20"/>
                <w:szCs w:val="20"/>
              </w:rPr>
            </w:pP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Набавка </w:t>
            </w: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библиотечке грађе</w:t>
            </w: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Финансијска анализа, административна процедура, контакти са издавачима и дистрибутерима, поређење цена ;  анализа планиране набавке, припрема листе  ; претраживање сајтова за награђивање на оба језика,  посета штандова према плану набавке, реализација, преглед материјала са Сајма ;  консултације са директорицом, кореспонденција са Делфијем, Православном речи ; Архипелагом ; консултације са директорицом (измена плана набавке књига за награђивање,  сторнирање појединих предрачуна, измена финансијске конструкције).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Финансијска конструкција на мађарском језику, комуникација са дистрибутером, наручивање, измене, консултације са наставницима, контрола пристиглих књига</w:t>
            </w:r>
          </w:p>
          <w:p w:rsidR="008F71C6" w:rsidRDefault="005C7E3F">
            <w:pPr>
              <w:spacing w:line="240" w:lineRule="auto"/>
              <w:rPr>
                <w:rFonts w:ascii="Times New Roman" w:eastAsia="Times New Roman" w:hAnsi="Times New Roman" w:cs="Times New Roman"/>
                <w:color w:val="E36C0A"/>
                <w:sz w:val="24"/>
                <w:szCs w:val="24"/>
              </w:rPr>
            </w:pPr>
            <w:r>
              <w:rPr>
                <w:rFonts w:ascii="Times New Roman" w:eastAsia="Times New Roman" w:hAnsi="Times New Roman" w:cs="Times New Roman"/>
                <w:sz w:val="24"/>
                <w:szCs w:val="24"/>
              </w:rPr>
              <w:t>- Сачињавање извештаја о реализацији планске набавке библиотечке грађе у 2023/24. години</w:t>
            </w:r>
            <w:r>
              <w:rPr>
                <w:rFonts w:ascii="Times New Roman" w:eastAsia="Times New Roman" w:hAnsi="Times New Roman" w:cs="Times New Roman"/>
                <w:color w:val="E36C0A"/>
                <w:sz w:val="24"/>
                <w:szCs w:val="24"/>
              </w:rPr>
              <w:t xml:space="preserve"> </w:t>
            </w:r>
          </w:p>
          <w:p w:rsidR="008F71C6" w:rsidRDefault="005C7E3F">
            <w:pPr>
              <w:spacing w:line="240" w:lineRule="auto"/>
              <w:rPr>
                <w:rFonts w:ascii="Times New Roman" w:eastAsia="Times New Roman" w:hAnsi="Times New Roman" w:cs="Times New Roman"/>
                <w:color w:val="E36C0A"/>
                <w:sz w:val="24"/>
                <w:szCs w:val="24"/>
              </w:rPr>
            </w:pPr>
            <w:r>
              <w:rPr>
                <w:rFonts w:ascii="Times New Roman" w:eastAsia="Times New Roman" w:hAnsi="Times New Roman" w:cs="Times New Roman"/>
                <w:color w:val="E36C0A"/>
                <w:sz w:val="24"/>
                <w:szCs w:val="24"/>
              </w:rPr>
              <w:t xml:space="preserve">- </w:t>
            </w:r>
            <w:r>
              <w:rPr>
                <w:rFonts w:ascii="Times New Roman" w:eastAsia="Times New Roman" w:hAnsi="Times New Roman" w:cs="Times New Roman"/>
                <w:sz w:val="24"/>
                <w:szCs w:val="24"/>
              </w:rPr>
              <w:t xml:space="preserve">Консултације са директорицом и књиговођом око финансијског плана за набавку поклон књига, реализација ( кореспонденција са дистрибутерима, прерачунавање цена, извештавање књиговође, наручивање из Мађарске, код VMMI,  преглед понуда и одабир књига на српском језику, распоређивање и финансијска конструкција, кореспонценција са издавачем, преглед пристиглих књига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новембар, децембар, април</w:t>
            </w:r>
            <w:r>
              <w:rPr>
                <w:rFonts w:ascii="Times New Roman" w:eastAsia="Times New Roman" w:hAnsi="Times New Roman" w:cs="Times New Roman"/>
                <w:color w:val="E36C0A"/>
                <w:sz w:val="20"/>
                <w:szCs w:val="20"/>
              </w:rPr>
              <w:t xml:space="preserve"> </w:t>
            </w:r>
            <w:r>
              <w:rPr>
                <w:rFonts w:ascii="Times New Roman" w:eastAsia="Times New Roman" w:hAnsi="Times New Roman" w:cs="Times New Roman"/>
                <w:sz w:val="20"/>
                <w:szCs w:val="20"/>
              </w:rPr>
              <w:t>/библиотекар, издавачи, књиговођа</w:t>
            </w: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538"/>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и вредновање образовно-васпитног рада</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Вођење аутоматизова-ног библиотечког пословања</w:t>
            </w:r>
          </w:p>
          <w:p w:rsidR="008F71C6" w:rsidRDefault="008F71C6">
            <w:pPr>
              <w:spacing w:line="240" w:lineRule="auto"/>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Инвентарисање, физичка и аналитичка обрада  књига и периодике у аутоматизованој бази </w:t>
            </w:r>
            <w:r>
              <w:rPr>
                <w:rFonts w:ascii="Times New Roman" w:eastAsia="Times New Roman" w:hAnsi="Times New Roman" w:cs="Times New Roman"/>
                <w:i/>
                <w:sz w:val="24"/>
                <w:szCs w:val="24"/>
              </w:rPr>
              <w:t>Култо</w:t>
            </w:r>
            <w:r>
              <w:rPr>
                <w:rFonts w:ascii="Times New Roman" w:eastAsia="Times New Roman" w:hAnsi="Times New Roman" w:cs="Times New Roman"/>
                <w:sz w:val="24"/>
                <w:szCs w:val="24"/>
              </w:rPr>
              <w:t xml:space="preserve"> програма : инвентарисано 108 примерака монографских публикација (од чега је 51 примерак стручна књига)  и 5 целих годишта периодике ;  уношење допуна у аутоматизовану базу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Поређење списка ексел табеле и инвентарне листе из Qулто програма  због изостанка обраде појединих књига из програма: провера у фонду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 март / библиотекар</w:t>
            </w:r>
          </w:p>
        </w:tc>
      </w:tr>
      <w:tr w:rsidR="008F71C6">
        <w:trPr>
          <w:cantSplit/>
          <w:trHeight w:val="25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 постојећих података о читаоцима у  аутоматизованој бази за нову школску годину ; упис нових ученика у аутоматизовану базу ; вођење аутоматизоване евиденције о коришћењу фонда, резервације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током године /библиотекар</w:t>
            </w:r>
          </w:p>
        </w:tc>
      </w:tr>
      <w:tr w:rsidR="008F71C6">
        <w:trPr>
          <w:cantSplit/>
          <w:trHeight w:val="25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базе података, информације</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консултације са сарадницом око проблема у Qулто програму, припрема кореспонденције  са програмерима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 децембар /библиотекар</w:t>
            </w:r>
          </w:p>
        </w:tc>
      </w:tr>
      <w:tr w:rsidR="008F71C6">
        <w:trPr>
          <w:cantSplit/>
          <w:trHeight w:val="25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Аутоматизована статистика (подаци о прирасту фонда) ; инвентарна  књига (вођење, преглед, измене и допуне)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јануар</w:t>
            </w:r>
          </w:p>
        </w:tc>
      </w:tr>
      <w:tr w:rsidR="008F71C6">
        <w:trPr>
          <w:cantSplit/>
          <w:trHeight w:val="82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Одабирање и припремање библиотечке грађе за све облике образовно-васпитног рада</w:t>
            </w: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Претраживање, анализа, одабир и припремање библиотечке грађе за све облике наставне </w:t>
            </w:r>
            <w:proofErr w:type="gramStart"/>
            <w:r>
              <w:rPr>
                <w:rFonts w:ascii="Times New Roman" w:eastAsia="Times New Roman" w:hAnsi="Times New Roman" w:cs="Times New Roman"/>
                <w:sz w:val="24"/>
                <w:szCs w:val="24"/>
              </w:rPr>
              <w:t>активности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лектира, матурски радови</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реферати,  пројектна настава, писмени  задаци, такмичења, посебна интересовања ученика и наставника (предлагање, усмено обавештавање). Према статистичким подацима коришћен је 781 примерак монографских публикација (678 – ученици ; 103 остали) од чега су 362 примерка стручне књиге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целе године према</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оперативним</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плановима,</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захтевима и</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потребама /библиотекар</w:t>
            </w:r>
          </w:p>
        </w:tc>
      </w:tr>
      <w:tr w:rsidR="008F71C6">
        <w:trPr>
          <w:cantSplit/>
          <w:trHeight w:val="82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Преглед поклоњене научно-популарне периодике:- издвајање целих годишта, анализа садржаја свих појединачних бројева   часописа “Елементи”- обележавање  тема – кључних речи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октобар/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64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tcPr>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Уређеност и доступност фонда</w:t>
            </w: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Преглед ранијих неинвентарисаних поклон књига (консултације са проф. историје) издвајање неактуелних књига, одвајање за Економску школу</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Анализа смештаја међуратног фонда и старог фонда на српском, планирање измена, улагање пронађене грађе, анализа картографске грађе – израда допунског међаша</w:t>
            </w:r>
          </w:p>
        </w:tc>
        <w:tc>
          <w:tcPr>
            <w:tcW w:w="1620" w:type="dxa"/>
          </w:tcPr>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октобар ; фебруар/ библиотекар </w:t>
            </w:r>
          </w:p>
        </w:tc>
      </w:tr>
      <w:tr w:rsidR="008F71C6">
        <w:trPr>
          <w:cantSplit/>
          <w:trHeight w:val="146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Побољшање информацио-не и информатичке писмености</w:t>
            </w:r>
          </w:p>
        </w:tc>
        <w:tc>
          <w:tcPr>
            <w:tcW w:w="5490" w:type="dxa"/>
            <w:vAlign w:val="center"/>
          </w:tcPr>
          <w:p w:rsidR="008F71C6" w:rsidRDefault="005C7E3F">
            <w:pPr>
              <w:spacing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Реализација обуке у III и IV разреду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упућивање на начине проналажења, вредновања извора-поузданости и научне компетентности ; информисање током индивидуалног рада са  ученицима</w:t>
            </w:r>
            <w:r>
              <w:rPr>
                <w:rFonts w:ascii="Times New Roman" w:eastAsia="Times New Roman" w:hAnsi="Times New Roman" w:cs="Times New Roman"/>
                <w:color w:val="0070C0"/>
                <w:sz w:val="24"/>
                <w:szCs w:val="24"/>
              </w:rPr>
              <w:t xml:space="preserve">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новембар, децембар, током године</w:t>
            </w: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555"/>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Рад са наставницима </w:t>
            </w: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на промоцији читања</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посете Сајму књига у Београду</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/библиотекар, проф. </w:t>
            </w:r>
            <w:proofErr w:type="gramStart"/>
            <w:r>
              <w:rPr>
                <w:rFonts w:ascii="Times New Roman" w:eastAsia="Times New Roman" w:hAnsi="Times New Roman" w:cs="Times New Roman"/>
                <w:sz w:val="20"/>
                <w:szCs w:val="20"/>
              </w:rPr>
              <w:t>историје</w:t>
            </w:r>
            <w:proofErr w:type="gramEnd"/>
            <w:r>
              <w:rPr>
                <w:rFonts w:ascii="Times New Roman" w:eastAsia="Times New Roman" w:hAnsi="Times New Roman" w:cs="Times New Roman"/>
                <w:sz w:val="20"/>
                <w:szCs w:val="20"/>
              </w:rPr>
              <w:t xml:space="preserve">, српског ј.  </w:t>
            </w:r>
          </w:p>
        </w:tc>
      </w:tr>
      <w:tr w:rsidR="008F71C6">
        <w:trPr>
          <w:cantSplit/>
          <w:trHeight w:val="55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Издвајање бројева научно-популарног часописа“Елементи“ за наставничке  фондове након анализе садржаја ; информисање наставника, груписање по научним дисциплинама, достављање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октобар / библиотекар, наставници</w:t>
            </w:r>
          </w:p>
        </w:tc>
      </w:tr>
      <w:tr w:rsidR="008F71C6">
        <w:trPr>
          <w:cantSplit/>
          <w:trHeight w:val="43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Припремање ученика за</w:t>
            </w: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самостално</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коришћење извора информација</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обуке за самостално проналажење и коришћење извора информација</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–децембар, јануар</w:t>
            </w:r>
            <w:r>
              <w:rPr>
                <w:rFonts w:ascii="Times New Roman" w:eastAsia="Times New Roman" w:hAnsi="Times New Roman" w:cs="Times New Roman"/>
                <w:b/>
                <w:color w:val="E36C0A"/>
                <w:sz w:val="20"/>
                <w:szCs w:val="20"/>
              </w:rPr>
              <w:t xml:space="preserve"> </w:t>
            </w:r>
            <w:r>
              <w:rPr>
                <w:rFonts w:ascii="Times New Roman" w:eastAsia="Times New Roman" w:hAnsi="Times New Roman" w:cs="Times New Roman"/>
                <w:sz w:val="20"/>
                <w:szCs w:val="20"/>
              </w:rPr>
              <w:t>/библиотекар, наставници</w:t>
            </w:r>
          </w:p>
        </w:tc>
      </w:tr>
      <w:tr w:rsidR="008F71C6">
        <w:trPr>
          <w:cantSplit/>
          <w:trHeight w:val="30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Договарање и упућивање на изворе приликом израде матурских радова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36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Систематско информисање о новим књигама</w:t>
            </w:r>
          </w:p>
          <w:p w:rsidR="008F71C6" w:rsidRDefault="008F71C6">
            <w:pPr>
              <w:spacing w:line="240" w:lineRule="auto"/>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о литератури на сајтовима издавача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w:t>
            </w:r>
          </w:p>
        </w:tc>
      </w:tr>
      <w:tr w:rsidR="008F71C6">
        <w:trPr>
          <w:cantSplit/>
          <w:trHeight w:val="1103"/>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Сачињавање списка ученика, резултата и наслова одабраних књига за сваког разредног старешину четвртог разреда ; размена информација и допуна података</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разредне старешине</w:t>
            </w: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1102"/>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Планирање реализације усмених приказа стручних чланака са колегама, у оквиру стручног усавршавања у установи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Јуни/ библиотекар, наставници</w:t>
            </w:r>
          </w:p>
        </w:tc>
      </w:tr>
      <w:tr w:rsidR="008F71C6">
        <w:trPr>
          <w:cantSplit/>
          <w:trHeight w:val="980"/>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са ученицима</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tc>
        <w:tc>
          <w:tcPr>
            <w:tcW w:w="1530" w:type="dxa"/>
            <w:vMerge w:val="restart"/>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Обучавање</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ученика за самостално коришћење различитих извора информација</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Подстицање информацио-не писмености</w:t>
            </w:r>
          </w:p>
          <w:p w:rsidR="008F71C6" w:rsidRDefault="008F71C6">
            <w:pPr>
              <w:spacing w:line="240" w:lineRule="auto"/>
              <w:jc w:val="center"/>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 разреду на оба језика: извори информација, самостално коришћење</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-новембар/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ученици</w:t>
            </w:r>
          </w:p>
        </w:tc>
      </w:tr>
      <w:tr w:rsidR="008F71C6">
        <w:trPr>
          <w:cantSplit/>
          <w:trHeight w:val="46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обуке у II разреду: улога библиографије и каталога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Новембар-јануар /библиотекар, ученици</w:t>
            </w:r>
          </w:p>
        </w:tc>
      </w:tr>
      <w:tr w:rsidR="008F71C6">
        <w:trPr>
          <w:cantSplit/>
          <w:trHeight w:val="46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III разреду на оба језика : коришћење библиографских база података и база пуног текста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 децембар</w:t>
            </w:r>
            <w:r>
              <w:rPr>
                <w:rFonts w:ascii="Times New Roman" w:eastAsia="Times New Roman" w:hAnsi="Times New Roman" w:cs="Times New Roman"/>
                <w:color w:val="E36C0A"/>
                <w:sz w:val="20"/>
                <w:szCs w:val="20"/>
              </w:rPr>
              <w:t xml:space="preserve"> </w:t>
            </w:r>
            <w:r>
              <w:rPr>
                <w:rFonts w:ascii="Times New Roman" w:eastAsia="Times New Roman" w:hAnsi="Times New Roman" w:cs="Times New Roman"/>
                <w:sz w:val="20"/>
                <w:szCs w:val="20"/>
              </w:rPr>
              <w:t>/библиотекар, ученици</w:t>
            </w:r>
          </w:p>
        </w:tc>
      </w:tr>
      <w:tr w:rsidR="008F71C6">
        <w:trPr>
          <w:cantSplit/>
          <w:trHeight w:val="46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IV разреду на оба језика – писање самосталног стручног рада; библиографско цитирање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Октобар, новембар, јануар </w:t>
            </w:r>
            <w:r>
              <w:rPr>
                <w:rFonts w:ascii="Times New Roman" w:eastAsia="Times New Roman" w:hAnsi="Times New Roman" w:cs="Times New Roman"/>
                <w:b/>
                <w:color w:val="E36C0A"/>
                <w:sz w:val="20"/>
                <w:szCs w:val="20"/>
              </w:rPr>
              <w:t>/</w:t>
            </w:r>
            <w:r>
              <w:rPr>
                <w:rFonts w:ascii="Times New Roman" w:eastAsia="Times New Roman" w:hAnsi="Times New Roman" w:cs="Times New Roman"/>
                <w:sz w:val="20"/>
                <w:szCs w:val="20"/>
              </w:rPr>
              <w:t xml:space="preserve"> библиотекар ученици</w:t>
            </w:r>
          </w:p>
        </w:tc>
      </w:tr>
      <w:tr w:rsidR="008F71C6">
        <w:trPr>
          <w:cantSplit/>
          <w:trHeight w:val="249"/>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приликом претраживања литературе кроз индивидуални рад са ученицима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/библиотекар</w:t>
            </w:r>
          </w:p>
        </w:tc>
      </w:tr>
      <w:tr w:rsidR="008F71C6">
        <w:trPr>
          <w:cantSplit/>
          <w:trHeight w:val="55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Обучавање ученика за коришћење библиотечког</w:t>
            </w: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информационог апарата;</w:t>
            </w: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упућивање у истраживачке методе рада</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oбуке у I разреду:  упознавање организације и информационог апарата библиотеке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октобар, /библиотекар, ученици</w:t>
            </w:r>
          </w:p>
        </w:tc>
      </w:tr>
      <w:tr w:rsidR="008F71C6">
        <w:trPr>
          <w:cantSplit/>
          <w:trHeight w:val="34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III разреду: коришћење библиографских база података и база пуног текста посредством интернета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 децембар /библиотекар, ученици</w:t>
            </w:r>
          </w:p>
        </w:tc>
      </w:tr>
      <w:tr w:rsidR="008F71C6">
        <w:trPr>
          <w:cantSplit/>
          <w:trHeight w:val="57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Упознавање ученика са методама и техникама научног истраживања </w:t>
            </w:r>
            <w:proofErr w:type="gramStart"/>
            <w:r>
              <w:rPr>
                <w:rFonts w:ascii="Times New Roman" w:eastAsia="Times New Roman" w:hAnsi="Times New Roman" w:cs="Times New Roman"/>
                <w:sz w:val="20"/>
                <w:szCs w:val="20"/>
              </w:rPr>
              <w:t>и  библ</w:t>
            </w:r>
            <w:proofErr w:type="gramEnd"/>
            <w:r>
              <w:rPr>
                <w:rFonts w:ascii="Times New Roman" w:eastAsia="Times New Roman" w:hAnsi="Times New Roman" w:cs="Times New Roman"/>
                <w:sz w:val="20"/>
                <w:szCs w:val="20"/>
              </w:rPr>
              <w:t>. цитирања</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IV разреду – израда самосталног стручног рада  са акцентом на библиографском цитирању</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новембар, јануар / библиотекар ученици</w:t>
            </w:r>
          </w:p>
        </w:tc>
      </w:tr>
      <w:tr w:rsidR="008F71C6">
        <w:trPr>
          <w:cantSplit/>
          <w:trHeight w:val="40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Упућивање приликом  израде матурских радова кроз индивидуални рад са учеником</w:t>
            </w:r>
          </w:p>
        </w:tc>
        <w:tc>
          <w:tcPr>
            <w:tcW w:w="1620" w:type="dxa"/>
            <w:vAlign w:val="center"/>
          </w:tcPr>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 библиотекар</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62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Пружање </w:t>
            </w:r>
            <w:proofErr w:type="gramStart"/>
            <w:r>
              <w:rPr>
                <w:rFonts w:ascii="Times New Roman" w:eastAsia="Times New Roman" w:hAnsi="Times New Roman" w:cs="Times New Roman"/>
                <w:sz w:val="20"/>
                <w:szCs w:val="20"/>
              </w:rPr>
              <w:t>помоћи  у</w:t>
            </w:r>
            <w:proofErr w:type="gramEnd"/>
            <w:r>
              <w:rPr>
                <w:rFonts w:ascii="Times New Roman" w:eastAsia="Times New Roman" w:hAnsi="Times New Roman" w:cs="Times New Roman"/>
                <w:sz w:val="20"/>
                <w:szCs w:val="20"/>
              </w:rPr>
              <w:t xml:space="preserve"> припреми  задате теме...</w:t>
            </w: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Саветодавни рад приликом припреме реферата, писмених, матурских радова,  у припреми за такмичења - индивидуални рад са учеником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Припрема библиотечких ресурса за ученичке промотивне видео-спотове, помоћ и сугестије ученицима у представљању библиотечких ресурса, културног наслеђа школе за припрему видеа за изборни предмет</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 март / библиотекар</w:t>
            </w:r>
          </w:p>
        </w:tc>
      </w:tr>
      <w:tr w:rsidR="008F71C6">
        <w:trPr>
          <w:cantSplit/>
          <w:trHeight w:val="27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Подстицање позитивног  односа према читању, навике  </w:t>
            </w:r>
            <w:r>
              <w:rPr>
                <w:rFonts w:ascii="Times New Roman" w:eastAsia="Times New Roman" w:hAnsi="Times New Roman" w:cs="Times New Roman"/>
                <w:sz w:val="20"/>
                <w:szCs w:val="20"/>
              </w:rPr>
              <w:lastRenderedPageBreak/>
              <w:t>посећивања школске библиотеке и узимања учешћа у њеним културно-просветним активностима</w:t>
            </w:r>
          </w:p>
        </w:tc>
        <w:tc>
          <w:tcPr>
            <w:tcW w:w="5490" w:type="dxa"/>
          </w:tcPr>
          <w:p w:rsidR="008F71C6" w:rsidRDefault="005C7E3F">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Припрема и анализа анкете о читалачким интересовањима, усмено информисање ученика о књигама набављеним према резултатима читалачке анкете након провере по одељењима</w:t>
            </w:r>
          </w:p>
        </w:tc>
        <w:tc>
          <w:tcPr>
            <w:tcW w:w="1620" w:type="dxa"/>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-децембар /библиотекар, наставници </w:t>
            </w:r>
          </w:p>
        </w:tc>
      </w:tr>
      <w:tr w:rsidR="008F71C6">
        <w:trPr>
          <w:cantSplit/>
          <w:trHeight w:val="683"/>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Измена препоручених наслова на изложбеној полици, сугестије ученицкма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Током године </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библиотекар</w:t>
            </w:r>
          </w:p>
        </w:tc>
      </w:tr>
      <w:tr w:rsidR="008F71C6">
        <w:trPr>
          <w:cantSplit/>
          <w:trHeight w:val="292"/>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Усмено препоручивање, информисање, подстицање ; резервације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године/библиотекар</w:t>
            </w:r>
          </w:p>
        </w:tc>
      </w:tr>
      <w:tr w:rsidR="008F71C6">
        <w:trPr>
          <w:cantSplit/>
          <w:trHeight w:val="45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Постављање приказа нових књига на сајт школе</w:t>
            </w:r>
            <w:r>
              <w:rPr>
                <w:rFonts w:ascii="Times New Roman" w:eastAsia="Times New Roman" w:hAnsi="Times New Roman" w:cs="Times New Roman"/>
                <w:color w:val="FF0000"/>
                <w:sz w:val="24"/>
                <w:szCs w:val="24"/>
              </w:rPr>
              <w:t xml:space="preserve"> </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јануар /библиотекар ; </w:t>
            </w:r>
          </w:p>
        </w:tc>
      </w:tr>
      <w:tr w:rsidR="008F71C6">
        <w:trPr>
          <w:cantSplit/>
          <w:trHeight w:val="45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Постављање програмске свеске КОЦ-а и других актуелних садржаја на информативни пано  </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/библиотекар</w:t>
            </w:r>
          </w:p>
        </w:tc>
      </w:tr>
      <w:tr w:rsidR="008F71C6">
        <w:trPr>
          <w:cantSplit/>
          <w:trHeight w:val="30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информативног материјала  о пропратним програмима и информисање ученика приликом посете Сајму књига</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Библиотекар, наставници, ученици </w:t>
            </w:r>
          </w:p>
        </w:tc>
      </w:tr>
      <w:tr w:rsidR="008F71C6">
        <w:trPr>
          <w:cantSplit/>
          <w:trHeight w:val="30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Одабир, припрема књига за планирану акцију „Сусрет на слепо са књигом“ : одабир књига, осмишљавање, дизајнирање изгледа и мануелна израда специјалних илустрованих омота за  изабране књиге ; промовисање акције усменим путем у сусрету са ученицима ; разврставање припремљених  књига према узрасту, утврђивање начина награђивања са Тимом за маркетинг школе, одабир књига и писање посвете, уређење простора,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техничке и организационе припреме за извлачење награда ; реализација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 април/ библиотекар, тим за маркетинг школе</w:t>
            </w:r>
          </w:p>
        </w:tc>
      </w:tr>
      <w:tr w:rsidR="008F71C6">
        <w:trPr>
          <w:cantSplit/>
          <w:trHeight w:val="458"/>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са директором, стручним сарадником, стручним већима;  културне активности;</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Интернет</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Сарадња у вези са набавком, обезбеђива-њем и коришћењем грађе</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Планирање обезбеђивања средстава за набавку библиотечке грађе путем донације</w:t>
            </w:r>
          </w:p>
          <w:p w:rsidR="008F71C6" w:rsidRDefault="005C7E3F">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Планирање набавке књига за награђивање матураната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октобар, април</w:t>
            </w:r>
            <w:proofErr w:type="gramStart"/>
            <w:r>
              <w:rPr>
                <w:rFonts w:ascii="Times New Roman" w:eastAsia="Times New Roman" w:hAnsi="Times New Roman" w:cs="Times New Roman"/>
                <w:sz w:val="20"/>
                <w:szCs w:val="20"/>
              </w:rPr>
              <w:t>,мај</w:t>
            </w:r>
            <w:proofErr w:type="gramEnd"/>
            <w:r>
              <w:rPr>
                <w:rFonts w:ascii="Times New Roman" w:eastAsia="Times New Roman" w:hAnsi="Times New Roman" w:cs="Times New Roman"/>
                <w:sz w:val="20"/>
                <w:szCs w:val="20"/>
              </w:rPr>
              <w:t>/ библиотекар, наст. историје, директор, књиговођа</w:t>
            </w:r>
          </w:p>
        </w:tc>
      </w:tr>
      <w:tr w:rsidR="008F71C6">
        <w:trPr>
          <w:cantSplit/>
          <w:trHeight w:val="45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у вези са планирањем набавке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библиотечке грађе</w:t>
            </w:r>
            <w:r>
              <w:rPr>
                <w:rFonts w:ascii="Times New Roman" w:eastAsia="Times New Roman" w:hAnsi="Times New Roman" w:cs="Times New Roman"/>
                <w:b/>
                <w:sz w:val="24"/>
                <w:szCs w:val="24"/>
              </w:rPr>
              <w:t xml:space="preserve"> </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новембар/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наставници</w:t>
            </w:r>
          </w:p>
        </w:tc>
      </w:tr>
      <w:tr w:rsidR="008F71C6">
        <w:trPr>
          <w:cantSplit/>
          <w:trHeight w:val="45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припреми поделе поклон књига за матуранте: преглед пристиглих књига, поређење са списком ученика, распоређивање, обележавање</w:t>
            </w:r>
            <w:proofErr w:type="gramStart"/>
            <w:r>
              <w:rPr>
                <w:rFonts w:ascii="Times New Roman" w:eastAsia="Times New Roman" w:hAnsi="Times New Roman" w:cs="Times New Roman"/>
                <w:sz w:val="24"/>
                <w:szCs w:val="24"/>
              </w:rPr>
              <w:t>,  консултације</w:t>
            </w:r>
            <w:proofErr w:type="gramEnd"/>
            <w:r>
              <w:rPr>
                <w:rFonts w:ascii="Times New Roman" w:eastAsia="Times New Roman" w:hAnsi="Times New Roman" w:cs="Times New Roman"/>
                <w:sz w:val="24"/>
                <w:szCs w:val="24"/>
              </w:rPr>
              <w:t xml:space="preserve"> са проф. мађарског језика ; припреме за поделу књига и диплома : прикупљање информација о добитницима диплома ; информисање разредних старешина ; уношење измена, накнадно претраживање књига у сенћанским књижарама,  комуникација са Лагуном,  размена информација и консултације са разредним старешинама око процедуре поделе,  провера комплетног садржаја (дипломе, футроле, књиге), разврставање и организовање диплома по предвиђеном редоследу, обезбеђивање превоза, физичко преношење кутија, смештај футрола, диплома, књига,  разврставање по одељењима, ученицима, провера, систематизовање, присуство матурској свечаности; помоћ при додели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Јуни/</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разредне старешине</w:t>
            </w:r>
          </w:p>
        </w:tc>
      </w:tr>
      <w:tr w:rsidR="008F71C6">
        <w:trPr>
          <w:cantSplit/>
          <w:trHeight w:val="291"/>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Информисањ</w:t>
            </w:r>
            <w:r>
              <w:rPr>
                <w:rFonts w:ascii="Times New Roman" w:eastAsia="Times New Roman" w:hAnsi="Times New Roman" w:cs="Times New Roman"/>
                <w:b/>
                <w:sz w:val="20"/>
                <w:szCs w:val="20"/>
              </w:rPr>
              <w:t>е</w:t>
            </w:r>
            <w:r>
              <w:rPr>
                <w:rFonts w:ascii="Times New Roman" w:eastAsia="Times New Roman" w:hAnsi="Times New Roman" w:cs="Times New Roman"/>
                <w:sz w:val="20"/>
                <w:szCs w:val="20"/>
              </w:rPr>
              <w:t xml:space="preserve">  о набављеној литератури</w:t>
            </w:r>
          </w:p>
          <w:p w:rsidR="008F71C6" w:rsidRDefault="008F71C6">
            <w:pPr>
              <w:spacing w:line="240" w:lineRule="auto"/>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Усмено информисање о стручној литератури пронађеној на сајтовима, о набављеној грађи  ; о постојећој расположивој грађи за изборне предмете Здравље и спорт на оба језика, Језик, медији и култура – издвајање и информисање наставника ; прикази набављене грађе у електронској форми на сајту школе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децембар/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наставници</w:t>
            </w:r>
          </w:p>
        </w:tc>
      </w:tr>
      <w:tr w:rsidR="008F71C6">
        <w:trPr>
          <w:cantSplit/>
          <w:trHeight w:val="30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Културне активности</w:t>
            </w: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8F71C6">
            <w:pPr>
              <w:spacing w:line="240" w:lineRule="auto"/>
              <w:rPr>
                <w:rFonts w:ascii="Times New Roman" w:eastAsia="Times New Roman" w:hAnsi="Times New Roman" w:cs="Times New Roman"/>
                <w:sz w:val="20"/>
                <w:szCs w:val="20"/>
              </w:rPr>
            </w:pP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Учешће у припреми  интернет презентације школе</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Штампање, манурелна припрема, постављање садржаја програмске свеске (културних програма у граду) на информативни пано шлолске библиотеке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јуни / библиотекар, </w:t>
            </w:r>
          </w:p>
        </w:tc>
      </w:tr>
      <w:tr w:rsidR="008F71C6">
        <w:trPr>
          <w:cantSplit/>
          <w:trHeight w:val="15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припрема  информација о програмима Сајма књига, одабир информација за ученике, преглед и штампање пратећих програма листе за Сајам образовања ; размена информација са вођом пута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Октобар / библиотекар, наст. српског језика, ученици</w:t>
            </w:r>
          </w:p>
        </w:tc>
      </w:tr>
      <w:tr w:rsidR="008F71C6">
        <w:trPr>
          <w:cantSplit/>
          <w:trHeight w:val="45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Колективна посета Међународном сајму књига ; информисање ученика о програмима Сајма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/библиотекар, ученици, наставници</w:t>
            </w:r>
          </w:p>
        </w:tc>
      </w:tr>
      <w:tr w:rsidR="008F71C6">
        <w:trPr>
          <w:cantSplit/>
          <w:trHeight w:val="27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грађе о Милошу Црњанском, припрема мини изложбе посвећена Милошу Црњанском</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 библиотекар</w:t>
            </w:r>
          </w:p>
        </w:tc>
      </w:tr>
      <w:tr w:rsidR="008F71C6">
        <w:trPr>
          <w:cantSplit/>
          <w:trHeight w:val="55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Кореспондеција са уредником Зетне и са директорицом школе  у вези са реализацијом књижевног сусрета – нереализована због обима културних дешавања у школи у планирано време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 новембар/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55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у популарисању  акције „Сусрет на слепо са књигом“  са члановима  Тима за маркетинг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 април/</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55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грађе из свих расположивих извора (фб профили школа, инстаграм,  усмена и писмена кореспонденција са наставницима и ученицима, сајтови дневних листова на мађарском језику ;  обрада у пејнт програму,  уметање и форматизовање илустрација, измене и допуне</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сачињавање летописа  за 1. полугодиште (визуелно уређење, редиговање, лекторисање), контрола,  графичка обрада и уређење мађарске верзије, постављање на сајт, наставак рада на летопису за друго полугодиште, хронолошко и графичко уређење прилога, спајање  полугодишта, достављање српске верзије информатичару, након довршавања превода, уношења илустрација, графичко уређење и верзије на мађарском језику, постављање на сајт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Измене на библиотечкој површини сајта школе у договору са информатичаром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септембар–јуни, јули</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/библиотекар, наст, мађарског језика</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библиотекар, информатичар </w:t>
            </w:r>
          </w:p>
        </w:tc>
      </w:tr>
      <w:tr w:rsidR="008F71C6">
        <w:trPr>
          <w:cantSplit/>
          <w:trHeight w:val="602"/>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 података у прилогу о школској библиотеци на сајту школе, припрема,  обрада и уношење нових илустрација,  исти поступак у мађарској верзији, консултације  са информатичаром -постављање на сајт ; сређивање библиотечке површине на сајту школе са информатичаром:- уклањање неприпадајућих докумената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 библиотекар</w:t>
            </w: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69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Прикупљање података и припрема приказа набављених  књига на српском и мађарском језику: преглед сајтова, преузимање и обрада илустрација у Пејнту, уређење текста,</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sz w:val="24"/>
                <w:szCs w:val="24"/>
              </w:rPr>
              <w:t>редиговање, лекторисање, конвертовање, постављање на сајт</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Новембар-јануар / библиотекар</w:t>
            </w:r>
          </w:p>
        </w:tc>
      </w:tr>
      <w:tr w:rsidR="008F71C6">
        <w:trPr>
          <w:cantSplit/>
          <w:trHeight w:val="69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Израda предметнog регистрa часописа „Елементи“: (преглед сваког појединачног броја),  уношење предметне одреднице и подреднице, бележење броја примерка и године, сређивање предметних одредница и пододредница, постављање на сајт,</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Фебруар / библиотекар</w:t>
            </w:r>
          </w:p>
        </w:tc>
      </w:tr>
      <w:tr w:rsidR="008F71C6">
        <w:trPr>
          <w:cantSplit/>
          <w:trHeight w:val="1245"/>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стручним органима и тимовима</w:t>
            </w: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Активности према задужењима директора</w:t>
            </w:r>
          </w:p>
        </w:tc>
        <w:tc>
          <w:tcPr>
            <w:tcW w:w="5490" w:type="dxa"/>
          </w:tcPr>
          <w:p w:rsidR="008F71C6" w:rsidRDefault="005C7E3F">
            <w:pPr>
              <w:spacing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Преглед претходног Развојног плана,  издвајање и преузимање приоритета Унапређење подршке ученицима, анализа новог развојног плана поређење са издвојеном допуном претходног плана (подршка развоју ученика), белешке, рад на допунама - сређивање,  уношење табеле из Смерница - анализа, достављање педагогу и председнику актива</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Јануар /библиотекар, педагог, председник актива</w:t>
            </w:r>
          </w:p>
        </w:tc>
      </w:tr>
      <w:tr w:rsidR="008F71C6">
        <w:trPr>
          <w:cantSplit/>
          <w:trHeight w:val="124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Тимом за маркетинг: планирање дела промотивних активност за Дан отворених врата у школској библиотеци са члановима тима, припреме, дочек основаца,  учешће у испланираном задатку (претраживање податка о броју књига у библиотеци, представљање палеонтолошке збирке)</w:t>
            </w:r>
          </w:p>
          <w:p w:rsidR="008F71C6" w:rsidRDefault="005C7E3F">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Сарадња са Тимом за маркетинг на реализацији акције „Сусрет на слепо са књигом“</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Март,април/</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тим за маркетинг</w:t>
            </w:r>
          </w:p>
        </w:tc>
      </w:tr>
      <w:tr w:rsidR="008F71C6">
        <w:trPr>
          <w:cantSplit/>
          <w:trHeight w:val="57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Присуство седницама Наставничког већа </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Према распореду рада у две школе </w:t>
            </w:r>
          </w:p>
        </w:tc>
      </w:tr>
      <w:tr w:rsidR="008F71C6">
        <w:trPr>
          <w:cantSplit/>
          <w:trHeight w:val="260"/>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надлежним установама</w:t>
            </w: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Сарадња са институција-ма</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Сарадња са Заводом за културу војвођанских Мађара : помоћ библиотекарки VMMI у припреми нове инвентарне књиге из Qулто програма (анализа инвентарне књиге Сенћанске гимназије по ставкама, објашњавање)</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Припреме документације за стручну помоћ  библиотекарки и секретару ОШ “Турзо Лајош” у обављању ревизије; представљање тока ревизије и искуставатоком сусрета у библиотеци</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 фебруар/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r w:rsidR="008F71C6">
        <w:trPr>
          <w:cantSplit/>
          <w:trHeight w:val="55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матичном библиотеком приликом израде годишњег извештаја у онлајн форми</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/библиотекари</w:t>
            </w:r>
          </w:p>
        </w:tc>
      </w:tr>
      <w:tr w:rsidR="008F71C6">
        <w:trPr>
          <w:cantSplit/>
          <w:trHeight w:val="609"/>
        </w:trPr>
        <w:tc>
          <w:tcPr>
            <w:tcW w:w="1440" w:type="dxa"/>
            <w:vMerge w:val="restart"/>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Вођење документа-ције, припрема за рад, стручно усавршавање</w:t>
            </w:r>
          </w:p>
        </w:tc>
        <w:tc>
          <w:tcPr>
            <w:tcW w:w="1530" w:type="dxa"/>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и евиденција коришћења литературе</w:t>
            </w: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дневне, израда месечне и годишње статистике о коришћењу фонда</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целе године /библиотекар</w:t>
            </w:r>
          </w:p>
        </w:tc>
      </w:tr>
      <w:tr w:rsidR="008F71C6">
        <w:trPr>
          <w:cantSplit/>
          <w:trHeight w:val="44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Вођење документаци-је о раду школске библиотеке;</w:t>
            </w:r>
          </w:p>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анализа и вредновање рада</w:t>
            </w: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Комплетирање документације за претходну школску годину</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измене постојећих података у класичној картотеци, прикупљање података и упис ученика свих одељења I разреда,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израда књиге уписа за текућу годину</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Вођење класичне картотеке читалаца – циркулација књиге</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Преглед целе картотеке и извођење стања задужења на полугодишту и крају године</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мај, јуни / библиотекар</w:t>
            </w:r>
          </w:p>
        </w:tc>
      </w:tr>
      <w:tr w:rsidR="008F71C6">
        <w:trPr>
          <w:cantSplit/>
          <w:trHeight w:val="71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и сређивање документације за надзор од стране матичне библиотеке, припрема образложења у вези са могућностима новог  библиотечког  програма, анализа претходног записника и састављање белешки о осталим сегментима рада, консултације са сарадницом, комуникација са библиотекарком матичне библиотеке ; анализа записника о извршеном стручном надзору</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октобар/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,библиотекарка матичне библиотеке</w:t>
            </w:r>
          </w:p>
        </w:tc>
      </w:tr>
      <w:tr w:rsidR="008F71C6">
        <w:trPr>
          <w:cantSplit/>
          <w:trHeight w:val="460"/>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Процена вредности поклоњених књига са чланом комисије,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уношење података, </w:t>
            </w:r>
            <w:r>
              <w:rPr>
                <w:rFonts w:ascii="Times New Roman" w:eastAsia="Times New Roman" w:hAnsi="Times New Roman" w:cs="Times New Roman"/>
                <w:b/>
                <w:color w:val="E36C0A"/>
                <w:sz w:val="24"/>
                <w:szCs w:val="24"/>
              </w:rPr>
              <w:t xml:space="preserve"> </w:t>
            </w:r>
            <w:r>
              <w:rPr>
                <w:rFonts w:ascii="Times New Roman" w:eastAsia="Times New Roman" w:hAnsi="Times New Roman" w:cs="Times New Roman"/>
                <w:sz w:val="24"/>
                <w:szCs w:val="24"/>
              </w:rPr>
              <w:t>штампање листе процене вредности за календарску годину, наставак уноса</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Октобар-</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април / библиотекар,  комисија</w:t>
            </w:r>
          </w:p>
        </w:tc>
      </w:tr>
      <w:tr w:rsidR="008F71C6">
        <w:trPr>
          <w:cantSplit/>
          <w:trHeight w:val="596"/>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Преглед и анализа претходне годишње анкете, припрема података за годишњи онлајн извештај за 2022/23. годину,  израда анкете на сајту НБС, провера  унесених података, комуникација са библиотекарком матичне библиотеке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децембар / библиотекар</w:t>
            </w: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413"/>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Провера прошлогодишњих листи за школски годишњи инвентар : листе антиквитета, списка основних средстава ; преношење у табелу ;  сачињавање списка инвентарисаних књига за календарску годину ( по видовима набавке, са ценама), штампање припремљених  спискова</w:t>
            </w:r>
          </w:p>
          <w:p w:rsidR="008F71C6" w:rsidRDefault="005C7E3F">
            <w:pPr>
              <w:spacing w:line="240" w:lineRule="auto"/>
              <w:rPr>
                <w:rFonts w:ascii="Times New Roman" w:eastAsia="Times New Roman" w:hAnsi="Times New Roman" w:cs="Times New Roman"/>
                <w:color w:val="E36C0A"/>
                <w:sz w:val="24"/>
                <w:szCs w:val="24"/>
              </w:rPr>
            </w:pPr>
            <w:r>
              <w:rPr>
                <w:rFonts w:ascii="Times New Roman" w:eastAsia="Times New Roman" w:hAnsi="Times New Roman" w:cs="Times New Roman"/>
                <w:sz w:val="24"/>
                <w:szCs w:val="24"/>
              </w:rPr>
              <w:t>- Уношење података о свим књигама инвентарисаним у календарској 2024. години у ексел табелу за књиговодство, уређење табеле, достављање књиговођи</w:t>
            </w:r>
            <w:r>
              <w:rPr>
                <w:rFonts w:ascii="Times New Roman" w:eastAsia="Times New Roman" w:hAnsi="Times New Roman" w:cs="Times New Roman"/>
                <w:b/>
                <w:color w:val="0070C0"/>
                <w:sz w:val="24"/>
                <w:szCs w:val="24"/>
              </w:rPr>
              <w:t xml:space="preserve"> </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 децембар  / библиотекар</w:t>
            </w:r>
          </w:p>
          <w:p w:rsidR="008F71C6" w:rsidRDefault="008F71C6">
            <w:pPr>
              <w:spacing w:line="240" w:lineRule="auto"/>
              <w:jc w:val="center"/>
              <w:rPr>
                <w:rFonts w:ascii="Times New Roman" w:eastAsia="Times New Roman" w:hAnsi="Times New Roman" w:cs="Times New Roman"/>
                <w:color w:val="E36C0A"/>
                <w:sz w:val="20"/>
                <w:szCs w:val="20"/>
              </w:rPr>
            </w:pPr>
          </w:p>
        </w:tc>
      </w:tr>
      <w:tr w:rsidR="008F71C6">
        <w:trPr>
          <w:cantSplit/>
          <w:trHeight w:val="412"/>
        </w:trPr>
        <w:tc>
          <w:tcPr>
            <w:tcW w:w="1440" w:type="dxa"/>
            <w:vMerge/>
            <w:vAlign w:val="center"/>
          </w:tcPr>
          <w:p w:rsidR="008F71C6" w:rsidRDefault="008F71C6">
            <w:pPr>
              <w:widowControl w:val="0"/>
              <w:rPr>
                <w:rFonts w:ascii="Times New Roman" w:eastAsia="Times New Roman" w:hAnsi="Times New Roman" w:cs="Times New Roman"/>
                <w:color w:val="E36C0A"/>
                <w:sz w:val="20"/>
                <w:szCs w:val="20"/>
              </w:rPr>
            </w:pPr>
          </w:p>
        </w:tc>
        <w:tc>
          <w:tcPr>
            <w:tcW w:w="1530" w:type="dxa"/>
            <w:vMerge/>
            <w:vAlign w:val="center"/>
          </w:tcPr>
          <w:p w:rsidR="008F71C6" w:rsidRDefault="008F71C6">
            <w:pPr>
              <w:widowControl w:val="0"/>
              <w:rPr>
                <w:rFonts w:ascii="Times New Roman" w:eastAsia="Times New Roman" w:hAnsi="Times New Roman" w:cs="Times New Roman"/>
                <w:color w:val="E36C0A"/>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Уношење недостајућих података у ретроактивно </w:t>
            </w:r>
            <w:proofErr w:type="gramStart"/>
            <w:r>
              <w:rPr>
                <w:rFonts w:ascii="Times New Roman" w:eastAsia="Times New Roman" w:hAnsi="Times New Roman" w:cs="Times New Roman"/>
                <w:sz w:val="24"/>
                <w:szCs w:val="24"/>
              </w:rPr>
              <w:t>одштампане  инвентарне</w:t>
            </w:r>
            <w:proofErr w:type="gramEnd"/>
            <w:r>
              <w:rPr>
                <w:rFonts w:ascii="Times New Roman" w:eastAsia="Times New Roman" w:hAnsi="Times New Roman" w:cs="Times New Roman"/>
                <w:sz w:val="24"/>
                <w:szCs w:val="24"/>
              </w:rPr>
              <w:t xml:space="preserve"> књиге од 2007. године</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Провера података, допуне, штампање, закључивање и архивирање инвентарне </w:t>
            </w:r>
            <w:proofErr w:type="gramStart"/>
            <w:r>
              <w:rPr>
                <w:rFonts w:ascii="Times New Roman" w:eastAsia="Times New Roman" w:hAnsi="Times New Roman" w:cs="Times New Roman"/>
                <w:sz w:val="24"/>
                <w:szCs w:val="24"/>
              </w:rPr>
              <w:t>листе  за</w:t>
            </w:r>
            <w:proofErr w:type="gramEnd"/>
            <w:r>
              <w:rPr>
                <w:rFonts w:ascii="Times New Roman" w:eastAsia="Times New Roman" w:hAnsi="Times New Roman" w:cs="Times New Roman"/>
                <w:sz w:val="24"/>
                <w:szCs w:val="24"/>
              </w:rPr>
              <w:t xml:space="preserve"> 2023. годину</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 фебруар / библиотекар</w:t>
            </w:r>
          </w:p>
        </w:tc>
      </w:tr>
      <w:tr w:rsidR="008F71C6">
        <w:trPr>
          <w:cantSplit/>
          <w:trHeight w:val="278"/>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Израда месечног извештаја о раду </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 библиотекар</w:t>
            </w:r>
          </w:p>
        </w:tc>
      </w:tr>
      <w:tr w:rsidR="008F71C6">
        <w:trPr>
          <w:cantSplit/>
          <w:trHeight w:val="277"/>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података и статистике на годишњем нивоу, анализа и израда годишњег извештаја школске библиотеке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Јуни, август / библиотекар</w:t>
            </w:r>
          </w:p>
        </w:tc>
      </w:tr>
      <w:tr w:rsidR="008F71C6">
        <w:trPr>
          <w:cantSplit/>
          <w:trHeight w:val="321"/>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Припрема за рад</w:t>
            </w:r>
          </w:p>
          <w:p w:rsidR="008F71C6" w:rsidRDefault="008F71C6">
            <w:pPr>
              <w:spacing w:line="240" w:lineRule="auto"/>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Припрема за обуку ученика у самосталном претраживању информација на српском и мађарском језику</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Припрема наставних средстава за индивидуални рад током обуке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Техничке и организационе припреме за реализацију обуке у библиотеци</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Септембар - </w:t>
            </w:r>
            <w:r>
              <w:rPr>
                <w:rFonts w:ascii="Times New Roman" w:eastAsia="Times New Roman" w:hAnsi="Times New Roman" w:cs="Times New Roman"/>
                <w:color w:val="E36C0A"/>
                <w:sz w:val="20"/>
                <w:szCs w:val="20"/>
              </w:rPr>
              <w:t xml:space="preserve"> </w:t>
            </w:r>
            <w:r>
              <w:rPr>
                <w:rFonts w:ascii="Times New Roman" w:eastAsia="Times New Roman" w:hAnsi="Times New Roman" w:cs="Times New Roman"/>
                <w:sz w:val="20"/>
                <w:szCs w:val="20"/>
              </w:rPr>
              <w:t>децембар, јануар /</w:t>
            </w:r>
            <w:r>
              <w:rPr>
                <w:rFonts w:ascii="Times New Roman" w:eastAsia="Times New Roman" w:hAnsi="Times New Roman" w:cs="Times New Roman"/>
                <w:b/>
                <w:color w:val="0070C0"/>
                <w:sz w:val="20"/>
                <w:szCs w:val="20"/>
              </w:rPr>
              <w:t xml:space="preserve"> </w:t>
            </w:r>
            <w:r>
              <w:rPr>
                <w:rFonts w:ascii="Times New Roman" w:eastAsia="Times New Roman" w:hAnsi="Times New Roman" w:cs="Times New Roman"/>
                <w:sz w:val="20"/>
                <w:szCs w:val="20"/>
              </w:rPr>
              <w:t>библиотекар</w:t>
            </w:r>
          </w:p>
        </w:tc>
      </w:tr>
      <w:tr w:rsidR="008F71C6">
        <w:trPr>
          <w:cantSplit/>
          <w:trHeight w:val="321"/>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издавачке продукције, упознавање набављене грађе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p w:rsidR="008F71C6" w:rsidRDefault="008F71C6">
            <w:pPr>
              <w:spacing w:line="240" w:lineRule="auto"/>
              <w:jc w:val="center"/>
              <w:rPr>
                <w:rFonts w:ascii="Times New Roman" w:eastAsia="Times New Roman" w:hAnsi="Times New Roman" w:cs="Times New Roman"/>
                <w:sz w:val="20"/>
                <w:szCs w:val="20"/>
              </w:rPr>
            </w:pPr>
          </w:p>
        </w:tc>
      </w:tr>
      <w:tr w:rsidR="008F71C6">
        <w:trPr>
          <w:cantSplit/>
          <w:trHeight w:val="321"/>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обрада података о активностима ученика и наставника за интернет презентацију (летопис школе)</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r>
      <w:tr w:rsidR="008F71C6">
        <w:trPr>
          <w:cantSplit/>
          <w:trHeight w:val="321"/>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информација у струци</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r>
      <w:tr w:rsidR="008F71C6">
        <w:trPr>
          <w:cantSplit/>
          <w:trHeight w:val="321"/>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наставних програма и грађе за обраду</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w:t>
            </w:r>
          </w:p>
        </w:tc>
      </w:tr>
      <w:tr w:rsidR="008F71C6">
        <w:trPr>
          <w:cantSplit/>
          <w:trHeight w:val="38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restart"/>
            <w:vAlign w:val="center"/>
          </w:tcPr>
          <w:p w:rsidR="008F71C6" w:rsidRDefault="005C7E3F">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w:t>
            </w:r>
          </w:p>
          <w:p w:rsidR="008F71C6" w:rsidRDefault="008F71C6">
            <w:pPr>
              <w:spacing w:line="240" w:lineRule="auto"/>
              <w:rPr>
                <w:rFonts w:ascii="Times New Roman" w:eastAsia="Times New Roman" w:hAnsi="Times New Roman" w:cs="Times New Roman"/>
                <w:sz w:val="20"/>
                <w:szCs w:val="20"/>
              </w:rPr>
            </w:pPr>
          </w:p>
        </w:tc>
        <w:tc>
          <w:tcPr>
            <w:tcW w:w="5490" w:type="dxa"/>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Самоевалуација, планирање стручног усавршавања изван и унутар установе : преглед семинара, припрема личног плана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након консултација и преузимања планова колега за стручно усавршавање у установи ; сређивање документације у портфолиу</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Септембар / библиотекар, наставници са којима се реализује СУ у установи</w:t>
            </w:r>
          </w:p>
        </w:tc>
      </w:tr>
      <w:tr w:rsidR="008F71C6">
        <w:trPr>
          <w:cantSplit/>
          <w:trHeight w:val="38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Преглед најављених семинара и стручних скупова</w:t>
            </w:r>
            <w:r>
              <w:rPr>
                <w:rFonts w:ascii="Times New Roman" w:eastAsia="Times New Roman" w:hAnsi="Times New Roman" w:cs="Times New Roman"/>
                <w:b/>
                <w:color w:val="E36C0A"/>
                <w:sz w:val="24"/>
                <w:szCs w:val="24"/>
              </w:rPr>
              <w:t xml:space="preserve">, </w:t>
            </w:r>
            <w:r>
              <w:rPr>
                <w:rFonts w:ascii="Times New Roman" w:eastAsia="Times New Roman" w:hAnsi="Times New Roman" w:cs="Times New Roman"/>
                <w:sz w:val="24"/>
                <w:szCs w:val="24"/>
              </w:rPr>
              <w:t>информисање,</w:t>
            </w:r>
            <w:r>
              <w:rPr>
                <w:rFonts w:ascii="Times New Roman" w:eastAsia="Times New Roman" w:hAnsi="Times New Roman" w:cs="Times New Roman"/>
                <w:b/>
                <w:color w:val="E36C0A"/>
                <w:sz w:val="24"/>
                <w:szCs w:val="24"/>
              </w:rPr>
              <w:t xml:space="preserve"> </w:t>
            </w:r>
            <w:r>
              <w:rPr>
                <w:rFonts w:ascii="Times New Roman" w:eastAsia="Times New Roman" w:hAnsi="Times New Roman" w:cs="Times New Roman"/>
                <w:sz w:val="24"/>
                <w:szCs w:val="24"/>
              </w:rPr>
              <w:t>комуникациија са организаторима</w:t>
            </w:r>
          </w:p>
          <w:p w:rsidR="008F71C6" w:rsidRDefault="005C7E3F">
            <w:pPr>
              <w:spacing w:line="240" w:lineRule="auto"/>
              <w:rPr>
                <w:rFonts w:ascii="Times New Roman" w:eastAsia="Times New Roman" w:hAnsi="Times New Roman" w:cs="Times New Roman"/>
                <w:color w:val="E36C0A"/>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color w:val="E36C0A"/>
                <w:sz w:val="24"/>
                <w:szCs w:val="24"/>
              </w:rPr>
              <w:t xml:space="preserve"> </w:t>
            </w:r>
            <w:r>
              <w:rPr>
                <w:rFonts w:ascii="Times New Roman" w:eastAsia="Times New Roman" w:hAnsi="Times New Roman" w:cs="Times New Roman"/>
                <w:sz w:val="24"/>
                <w:szCs w:val="24"/>
              </w:rPr>
              <w:t>Похађање семинара „Каријерно вођење и саветовање у средњој школи“</w:t>
            </w:r>
          </w:p>
        </w:tc>
        <w:tc>
          <w:tcPr>
            <w:tcW w:w="1620" w:type="dxa"/>
            <w:vAlign w:val="center"/>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Новембар, фебруар, март</w:t>
            </w:r>
            <w:r>
              <w:rPr>
                <w:rFonts w:ascii="Times New Roman" w:eastAsia="Times New Roman" w:hAnsi="Times New Roman" w:cs="Times New Roman"/>
                <w:color w:val="0070C0"/>
                <w:sz w:val="20"/>
                <w:szCs w:val="20"/>
              </w:rPr>
              <w:t xml:space="preserve"> </w:t>
            </w:r>
            <w:r>
              <w:rPr>
                <w:rFonts w:ascii="Times New Roman" w:eastAsia="Times New Roman" w:hAnsi="Times New Roman" w:cs="Times New Roman"/>
                <w:sz w:val="20"/>
                <w:szCs w:val="20"/>
              </w:rPr>
              <w:t>/библиотекар</w:t>
            </w:r>
          </w:p>
        </w:tc>
      </w:tr>
      <w:tr w:rsidR="008F71C6">
        <w:trPr>
          <w:cantSplit/>
          <w:trHeight w:val="385"/>
        </w:trPr>
        <w:tc>
          <w:tcPr>
            <w:tcW w:w="1440" w:type="dxa"/>
            <w:vMerge/>
            <w:vAlign w:val="center"/>
          </w:tcPr>
          <w:p w:rsidR="008F71C6" w:rsidRDefault="008F71C6">
            <w:pPr>
              <w:widowControl w:val="0"/>
              <w:rPr>
                <w:rFonts w:ascii="Times New Roman" w:eastAsia="Times New Roman" w:hAnsi="Times New Roman" w:cs="Times New Roman"/>
                <w:sz w:val="20"/>
                <w:szCs w:val="20"/>
              </w:rPr>
            </w:pPr>
          </w:p>
        </w:tc>
        <w:tc>
          <w:tcPr>
            <w:tcW w:w="1530" w:type="dxa"/>
            <w:vMerge/>
            <w:vAlign w:val="center"/>
          </w:tcPr>
          <w:p w:rsidR="008F71C6" w:rsidRDefault="008F71C6">
            <w:pPr>
              <w:widowControl w:val="0"/>
              <w:rPr>
                <w:rFonts w:ascii="Times New Roman" w:eastAsia="Times New Roman" w:hAnsi="Times New Roman" w:cs="Times New Roman"/>
                <w:sz w:val="20"/>
                <w:szCs w:val="20"/>
              </w:rPr>
            </w:pPr>
          </w:p>
        </w:tc>
        <w:tc>
          <w:tcPr>
            <w:tcW w:w="5490" w:type="dxa"/>
            <w:vAlign w:val="center"/>
          </w:tcPr>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Активности стручног усавршавања унутар установе, документовање реализованих активности, анализа одабраних стручних чланака и припрема презентација,  реализација, документовање у портфолиу, сачињавање годишњег извештаја о стручном усавршавању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Похађање обуке из пружања прве помоћи  </w:t>
            </w:r>
          </w:p>
        </w:tc>
        <w:tc>
          <w:tcPr>
            <w:tcW w:w="1620" w:type="dxa"/>
          </w:tcPr>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Током године, мај, јуни/</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Библиотекар, наставници </w:t>
            </w: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8F71C6">
            <w:pPr>
              <w:spacing w:line="240" w:lineRule="auto"/>
              <w:jc w:val="center"/>
              <w:rPr>
                <w:rFonts w:ascii="Times New Roman" w:eastAsia="Times New Roman" w:hAnsi="Times New Roman" w:cs="Times New Roman"/>
                <w:sz w:val="20"/>
                <w:szCs w:val="20"/>
              </w:rPr>
            </w:pP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Мај/</w:t>
            </w:r>
          </w:p>
          <w:p w:rsidR="008F71C6" w:rsidRDefault="005C7E3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w:t>
            </w:r>
          </w:p>
        </w:tc>
      </w:tr>
    </w:tbl>
    <w:p w:rsidR="008F71C6" w:rsidRDefault="008F71C6">
      <w:pPr>
        <w:spacing w:line="240" w:lineRule="auto"/>
        <w:rPr>
          <w:rFonts w:ascii="Times New Roman" w:eastAsia="Times New Roman" w:hAnsi="Times New Roman" w:cs="Times New Roman"/>
          <w:sz w:val="24"/>
          <w:szCs w:val="24"/>
        </w:rPr>
      </w:pP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Библиотекарка: Снежана Сабљић</w:t>
      </w:r>
    </w:p>
    <w:p w:rsidR="008F71C6" w:rsidRDefault="008F71C6">
      <w:pPr>
        <w:spacing w:before="240" w:after="240"/>
        <w:jc w:val="center"/>
        <w:rPr>
          <w:color w:val="FF3300"/>
          <w:sz w:val="20"/>
          <w:szCs w:val="20"/>
        </w:rPr>
      </w:pPr>
    </w:p>
    <w:p w:rsidR="008F71C6" w:rsidRDefault="005C7E3F">
      <w:pPr>
        <w:spacing w:before="240" w:after="240"/>
        <w:jc w:val="center"/>
        <w:rPr>
          <w:rFonts w:ascii="Times New Roman" w:eastAsia="Times New Roman" w:hAnsi="Times New Roman" w:cs="Times New Roman"/>
          <w:b/>
          <w:sz w:val="24"/>
          <w:szCs w:val="24"/>
        </w:rPr>
      </w:pPr>
      <w:r>
        <w:rPr>
          <w:color w:val="FF0000"/>
          <w:sz w:val="20"/>
          <w:szCs w:val="20"/>
        </w:rPr>
        <w:t xml:space="preserve"> </w:t>
      </w:r>
      <w:r>
        <w:rPr>
          <w:rFonts w:ascii="Times New Roman" w:eastAsia="Times New Roman" w:hAnsi="Times New Roman" w:cs="Times New Roman"/>
          <w:b/>
          <w:sz w:val="24"/>
          <w:szCs w:val="24"/>
        </w:rPr>
        <w:t>РАД ПЕДАГОШКОГ КОЛЕГИЈУМА</w:t>
      </w:r>
    </w:p>
    <w:p w:rsidR="008F71C6" w:rsidRDefault="005C7E3F">
      <w:pPr>
        <w:spacing w:before="240" w:after="240"/>
        <w:jc w:val="center"/>
        <w:rPr>
          <w:rFonts w:ascii="Times New Roman" w:eastAsia="Times New Roman" w:hAnsi="Times New Roman" w:cs="Times New Roman"/>
          <w:b/>
        </w:rPr>
      </w:pPr>
      <w:r>
        <w:rPr>
          <w:rFonts w:ascii="Times New Roman" w:eastAsia="Times New Roman" w:hAnsi="Times New Roman" w:cs="Times New Roman"/>
          <w:b/>
        </w:rPr>
        <w:t>ИЗВЕШТАЈ ПЕДАГОШКОГ КОЛЕГИЈУМА НА КРАЈУ ШКОЛСКЕ 2023/2024. ГОДИНЕ</w:t>
      </w:r>
    </w:p>
    <w:p w:rsidR="008F71C6" w:rsidRDefault="005C7E3F">
      <w:pPr>
        <w:spacing w:before="240" w:after="240" w:line="36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Јован Гашовић, Бот Емеше, Нађ Абоњи Арпад, Мариаш Илдико/Дора Чонић, Ивана Дондур Максимовић, Ливиа Крижан, </w:t>
      </w:r>
      <w:r>
        <w:rPr>
          <w:rFonts w:ascii="Times New Roman" w:eastAsia="Times New Roman" w:hAnsi="Times New Roman" w:cs="Times New Roman"/>
          <w:sz w:val="20"/>
          <w:szCs w:val="20"/>
        </w:rPr>
        <w:t>Оршоља Нађ Хорти, Игор Савићевић, Рита Бевиз Каваи, Моника Рожа Шипош, Агнеш Ердељи</w:t>
      </w:r>
    </w:p>
    <w:p w:rsidR="008F71C6" w:rsidRDefault="005C7E3F">
      <w:pPr>
        <w:spacing w:before="240" w:after="240" w:line="360" w:lineRule="auto"/>
        <w:ind w:firstLine="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 школској 2023/2024. </w:t>
      </w:r>
      <w:proofErr w:type="gramStart"/>
      <w:r>
        <w:rPr>
          <w:rFonts w:ascii="Times New Roman" w:eastAsia="Times New Roman" w:hAnsi="Times New Roman" w:cs="Times New Roman"/>
          <w:b/>
          <w:sz w:val="24"/>
          <w:szCs w:val="24"/>
        </w:rPr>
        <w:t>години</w:t>
      </w:r>
      <w:proofErr w:type="gramEnd"/>
      <w:r>
        <w:rPr>
          <w:rFonts w:ascii="Times New Roman" w:eastAsia="Times New Roman" w:hAnsi="Times New Roman" w:cs="Times New Roman"/>
          <w:b/>
          <w:sz w:val="24"/>
          <w:szCs w:val="24"/>
        </w:rPr>
        <w:t xml:space="preserve"> Педагошки колегијум је имао пет састанка</w:t>
      </w:r>
    </w:p>
    <w:tbl>
      <w:tblPr>
        <w:tblStyle w:val="afffb"/>
        <w:tblW w:w="9351"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401"/>
        <w:gridCol w:w="3975"/>
        <w:gridCol w:w="3975"/>
      </w:tblGrid>
      <w:tr w:rsidR="008F71C6">
        <w:trPr>
          <w:trHeight w:val="495"/>
        </w:trPr>
        <w:tc>
          <w:tcPr>
            <w:tcW w:w="140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ind w:left="-460"/>
              <w:jc w:val="center"/>
              <w:rPr>
                <w:rFonts w:ascii="Times New Roman" w:eastAsia="Times New Roman" w:hAnsi="Times New Roman" w:cs="Times New Roman"/>
                <w:b/>
              </w:rPr>
            </w:pPr>
            <w:r>
              <w:rPr>
                <w:rFonts w:ascii="Times New Roman" w:eastAsia="Times New Roman" w:hAnsi="Times New Roman" w:cs="Times New Roman"/>
                <w:b/>
              </w:rPr>
              <w:t>Датум састанка</w:t>
            </w:r>
          </w:p>
        </w:tc>
        <w:tc>
          <w:tcPr>
            <w:tcW w:w="39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460"/>
              <w:jc w:val="center"/>
              <w:rPr>
                <w:rFonts w:ascii="Times New Roman" w:eastAsia="Times New Roman" w:hAnsi="Times New Roman" w:cs="Times New Roman"/>
                <w:b/>
              </w:rPr>
            </w:pPr>
            <w:r>
              <w:rPr>
                <w:rFonts w:ascii="Times New Roman" w:eastAsia="Times New Roman" w:hAnsi="Times New Roman" w:cs="Times New Roman"/>
                <w:b/>
              </w:rPr>
              <w:t>Дневни ред</w:t>
            </w:r>
          </w:p>
        </w:tc>
        <w:tc>
          <w:tcPr>
            <w:tcW w:w="397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460"/>
              <w:jc w:val="center"/>
              <w:rPr>
                <w:rFonts w:ascii="Times New Roman" w:eastAsia="Times New Roman" w:hAnsi="Times New Roman" w:cs="Times New Roman"/>
                <w:b/>
              </w:rPr>
            </w:pPr>
            <w:r>
              <w:rPr>
                <w:rFonts w:ascii="Times New Roman" w:eastAsia="Times New Roman" w:hAnsi="Times New Roman" w:cs="Times New Roman"/>
                <w:b/>
              </w:rPr>
              <w:t>Присутни чланови</w:t>
            </w:r>
          </w:p>
        </w:tc>
      </w:tr>
      <w:tr w:rsidR="008F71C6">
        <w:trPr>
          <w:trHeight w:val="1815"/>
        </w:trPr>
        <w:tc>
          <w:tcPr>
            <w:tcW w:w="14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90"/>
              <w:jc w:val="both"/>
              <w:rPr>
                <w:rFonts w:ascii="Times New Roman" w:eastAsia="Times New Roman" w:hAnsi="Times New Roman" w:cs="Times New Roman"/>
              </w:rPr>
            </w:pPr>
            <w:r>
              <w:rPr>
                <w:rFonts w:ascii="Times New Roman" w:eastAsia="Times New Roman" w:hAnsi="Times New Roman" w:cs="Times New Roman"/>
              </w:rPr>
              <w:t>03.09.2023.</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Нова школска година – разматрање Стручног упутства за организовање и остваривање наставе у основним и средњим школама у школској 2023/2024.години</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line="360" w:lineRule="auto"/>
              <w:ind w:left="180" w:right="180" w:firstLine="30"/>
              <w:jc w:val="both"/>
              <w:rPr>
                <w:rFonts w:ascii="Times New Roman" w:eastAsia="Times New Roman" w:hAnsi="Times New Roman" w:cs="Times New Roman"/>
              </w:rPr>
            </w:pPr>
            <w:r>
              <w:rPr>
                <w:rFonts w:ascii="Times New Roman" w:eastAsia="Times New Roman" w:hAnsi="Times New Roman" w:cs="Times New Roman"/>
              </w:rPr>
              <w:t xml:space="preserve">Јован Гашовић, </w:t>
            </w:r>
            <w:r>
              <w:rPr>
                <w:rFonts w:ascii="Times New Roman" w:eastAsia="Times New Roman" w:hAnsi="Times New Roman" w:cs="Times New Roman"/>
                <w:sz w:val="20"/>
                <w:szCs w:val="20"/>
              </w:rPr>
              <w:t xml:space="preserve">Моника Рожа Шипош, </w:t>
            </w:r>
            <w:r>
              <w:rPr>
                <w:rFonts w:ascii="Times New Roman" w:eastAsia="Times New Roman" w:hAnsi="Times New Roman" w:cs="Times New Roman"/>
              </w:rPr>
              <w:t xml:space="preserve">Бот Емеше, Нађ Абоњи Арпад, Мариаш Илдико, </w:t>
            </w:r>
            <w:r>
              <w:rPr>
                <w:rFonts w:ascii="Times New Roman" w:eastAsia="Times New Roman" w:hAnsi="Times New Roman" w:cs="Times New Roman"/>
                <w:sz w:val="20"/>
                <w:szCs w:val="20"/>
              </w:rPr>
              <w:t xml:space="preserve">Оршоља Нађ Хорти, </w:t>
            </w:r>
            <w:r>
              <w:rPr>
                <w:rFonts w:ascii="Times New Roman" w:eastAsia="Times New Roman" w:hAnsi="Times New Roman" w:cs="Times New Roman"/>
              </w:rPr>
              <w:t xml:space="preserve">Ивана Дондур Максимовић, </w:t>
            </w:r>
            <w:r>
              <w:rPr>
                <w:rFonts w:ascii="Times New Roman" w:eastAsia="Times New Roman" w:hAnsi="Times New Roman" w:cs="Times New Roman"/>
                <w:sz w:val="20"/>
                <w:szCs w:val="20"/>
              </w:rPr>
              <w:t>Рита Бевиз Каваи</w:t>
            </w:r>
            <w:r>
              <w:rPr>
                <w:rFonts w:ascii="Times New Roman" w:eastAsia="Times New Roman" w:hAnsi="Times New Roman" w:cs="Times New Roman"/>
              </w:rPr>
              <w:t xml:space="preserve"> др Ливиа Крижан, Агнеш Ердељи, Ева Ујхази</w:t>
            </w:r>
          </w:p>
        </w:tc>
      </w:tr>
      <w:tr w:rsidR="008F71C6">
        <w:trPr>
          <w:trHeight w:val="1575"/>
        </w:trPr>
        <w:tc>
          <w:tcPr>
            <w:tcW w:w="14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90"/>
              <w:jc w:val="both"/>
              <w:rPr>
                <w:rFonts w:ascii="Times New Roman" w:eastAsia="Times New Roman" w:hAnsi="Times New Roman" w:cs="Times New Roman"/>
              </w:rPr>
            </w:pPr>
            <w:r>
              <w:rPr>
                <w:rFonts w:ascii="Times New Roman" w:eastAsia="Times New Roman" w:hAnsi="Times New Roman" w:cs="Times New Roman"/>
              </w:rPr>
              <w:lastRenderedPageBreak/>
              <w:t>07.11.2023.</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90"/>
              <w:jc w:val="both"/>
              <w:rPr>
                <w:rFonts w:ascii="Times New Roman" w:eastAsia="Times New Roman" w:hAnsi="Times New Roman" w:cs="Times New Roman"/>
              </w:rPr>
            </w:pPr>
            <w:r>
              <w:rPr>
                <w:rFonts w:ascii="Times New Roman" w:eastAsia="Times New Roman" w:hAnsi="Times New Roman" w:cs="Times New Roman"/>
              </w:rPr>
              <w:t>Препорука за распоред провера дужих од 15 минута за прво полугодиште. Сумирање успеха ученика након првог квартала, израда ИОП-а за А.С. из математике</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line="36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Јован Гашовић, Бот Емеше, Нађ Абоњи Арпад, Мариаш Илдико/Дора Чонић, Ивана Дондур Максимовић, Ливиа Крижан, </w:t>
            </w:r>
            <w:r>
              <w:rPr>
                <w:rFonts w:ascii="Times New Roman" w:eastAsia="Times New Roman" w:hAnsi="Times New Roman" w:cs="Times New Roman"/>
                <w:sz w:val="20"/>
                <w:szCs w:val="20"/>
              </w:rPr>
              <w:t>Оршоља Нађ Хорти, Игор Савићевић, Рита Бевиз Каваи, Моника Рожа Шипош, Агнеш Ердељи</w:t>
            </w:r>
          </w:p>
        </w:tc>
      </w:tr>
      <w:tr w:rsidR="008F71C6">
        <w:trPr>
          <w:trHeight w:val="1215"/>
        </w:trPr>
        <w:tc>
          <w:tcPr>
            <w:tcW w:w="14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22.01.2024.</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Вредновање ИОП-а након првог полугодишта, предлози за друго полугодиште</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line="36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Јован Гашовић, Бот Емеше, Нађ Абоњи Арпад, Мариаш Илдико/Дора Чонић, Ивана Дондур Максимовић, Ливиа Крижан, </w:t>
            </w:r>
            <w:r>
              <w:rPr>
                <w:rFonts w:ascii="Times New Roman" w:eastAsia="Times New Roman" w:hAnsi="Times New Roman" w:cs="Times New Roman"/>
                <w:sz w:val="20"/>
                <w:szCs w:val="20"/>
              </w:rPr>
              <w:t>Оршоља Нађ Хорти, Игор Савићевић, Рита Бевиз Каваи, Моника Рожа Шипош, Агнеш Ердељи</w:t>
            </w:r>
          </w:p>
        </w:tc>
      </w:tr>
      <w:tr w:rsidR="008F71C6">
        <w:trPr>
          <w:trHeight w:val="2115"/>
        </w:trPr>
        <w:tc>
          <w:tcPr>
            <w:tcW w:w="14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90"/>
              <w:jc w:val="both"/>
              <w:rPr>
                <w:rFonts w:ascii="Times New Roman" w:eastAsia="Times New Roman" w:hAnsi="Times New Roman" w:cs="Times New Roman"/>
              </w:rPr>
            </w:pPr>
            <w:r>
              <w:rPr>
                <w:rFonts w:ascii="Times New Roman" w:eastAsia="Times New Roman" w:hAnsi="Times New Roman" w:cs="Times New Roman"/>
              </w:rPr>
              <w:t>16.04.2024.</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Вредновање ИОП-а након трећег квартала и усвајање ИОП-а за четврти квартал</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line="360" w:lineRule="auto"/>
              <w:ind w:firstLine="30"/>
              <w:jc w:val="both"/>
              <w:rPr>
                <w:rFonts w:ascii="Times New Roman" w:eastAsia="Times New Roman" w:hAnsi="Times New Roman" w:cs="Times New Roman"/>
              </w:rPr>
            </w:pPr>
            <w:r>
              <w:rPr>
                <w:rFonts w:ascii="Times New Roman" w:eastAsia="Times New Roman" w:hAnsi="Times New Roman" w:cs="Times New Roman"/>
              </w:rPr>
              <w:t xml:space="preserve">вЈован Гашовић, Бот Емеше, Нађ Абоњи Арпад, Мариаш Илдико/Дора Чонић, Ивана Дондур Максимовић, Ливиа Крижан, </w:t>
            </w:r>
            <w:r>
              <w:rPr>
                <w:rFonts w:ascii="Times New Roman" w:eastAsia="Times New Roman" w:hAnsi="Times New Roman" w:cs="Times New Roman"/>
                <w:sz w:val="20"/>
                <w:szCs w:val="20"/>
              </w:rPr>
              <w:t>Оршоља Нађ Хорти, Игор Савићевић, Рита Бевиз Каваи, Моника Рожа Шипош, Агнеш Ердељи</w:t>
            </w:r>
          </w:p>
          <w:p w:rsidR="008F71C6" w:rsidRDefault="008F71C6">
            <w:pPr>
              <w:spacing w:before="240" w:after="240" w:line="360" w:lineRule="auto"/>
              <w:ind w:left="-460" w:firstLine="20"/>
              <w:jc w:val="both"/>
              <w:rPr>
                <w:rFonts w:ascii="Times New Roman" w:eastAsia="Times New Roman" w:hAnsi="Times New Roman" w:cs="Times New Roman"/>
              </w:rPr>
            </w:pPr>
          </w:p>
        </w:tc>
      </w:tr>
      <w:tr w:rsidR="008F71C6">
        <w:trPr>
          <w:trHeight w:val="2115"/>
        </w:trPr>
        <w:tc>
          <w:tcPr>
            <w:tcW w:w="140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ind w:left="-90"/>
              <w:jc w:val="both"/>
              <w:rPr>
                <w:rFonts w:ascii="Times New Roman" w:eastAsia="Times New Roman" w:hAnsi="Times New Roman" w:cs="Times New Roman"/>
              </w:rPr>
            </w:pPr>
            <w:r>
              <w:rPr>
                <w:rFonts w:ascii="Times New Roman" w:eastAsia="Times New Roman" w:hAnsi="Times New Roman" w:cs="Times New Roman"/>
              </w:rPr>
              <w:t>20.06.2024.</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Вредновање ИОП-а након другог полугодишта, усвајање извештаја о раду за школску 2023/2024.г</w:t>
            </w:r>
          </w:p>
        </w:tc>
        <w:tc>
          <w:tcPr>
            <w:tcW w:w="3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pPr>
              <w:spacing w:before="240" w:after="240" w:line="36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Јован Гашовић, Бот Емеше, Нађ Абоњи Арпад, Мариаш Илдико/Дора Чонић, Ивана Дондур Максимовић, Ливиа Крижан, </w:t>
            </w:r>
            <w:r>
              <w:rPr>
                <w:rFonts w:ascii="Times New Roman" w:eastAsia="Times New Roman" w:hAnsi="Times New Roman" w:cs="Times New Roman"/>
                <w:sz w:val="20"/>
                <w:szCs w:val="20"/>
              </w:rPr>
              <w:t>Оршоља Нађ Хорти, Игор Савићевић, Рита Бевиз Каваи, Моника Рожа Шипош, Агнеш Ердељи</w:t>
            </w:r>
          </w:p>
        </w:tc>
      </w:tr>
    </w:tbl>
    <w:p w:rsidR="008F71C6" w:rsidRDefault="005C7E3F">
      <w:pPr>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8F71C6">
      <w:pPr>
        <w:spacing w:before="240" w:after="120" w:line="360" w:lineRule="auto"/>
        <w:jc w:val="both"/>
        <w:rPr>
          <w:rFonts w:ascii="Times New Roman" w:eastAsia="Times New Roman" w:hAnsi="Times New Roman" w:cs="Times New Roman"/>
          <w:sz w:val="24"/>
          <w:szCs w:val="24"/>
        </w:rPr>
      </w:pPr>
    </w:p>
    <w:tbl>
      <w:tblPr>
        <w:tblStyle w:val="afffc"/>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69"/>
        <w:gridCol w:w="3316"/>
        <w:gridCol w:w="1598"/>
        <w:gridCol w:w="3577"/>
      </w:tblGrid>
      <w:tr w:rsidR="008F71C6">
        <w:trPr>
          <w:trHeight w:val="735"/>
        </w:trPr>
        <w:tc>
          <w:tcPr>
            <w:tcW w:w="9358" w:type="dxa"/>
            <w:gridSpan w:val="4"/>
            <w:tcBorders>
              <w:top w:val="single" w:sz="5" w:space="0" w:color="00000A"/>
              <w:left w:val="single" w:sz="5" w:space="0" w:color="00000A"/>
              <w:bottom w:val="single" w:sz="5" w:space="0" w:color="00000A"/>
              <w:right w:val="single" w:sz="5" w:space="0" w:color="00000A"/>
            </w:tcBorders>
            <w:tcMar>
              <w:top w:w="100" w:type="dxa"/>
              <w:left w:w="100" w:type="dxa"/>
              <w:bottom w:w="100" w:type="dxa"/>
              <w:right w:w="100" w:type="dxa"/>
            </w:tcMar>
          </w:tcPr>
          <w:p w:rsidR="008F71C6" w:rsidRDefault="005C7E3F">
            <w:pPr>
              <w:spacing w:before="240"/>
              <w:ind w:left="-100" w:righ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ТИМОВИ У СЕНЋАНСКОЈ ГИМНАЗИЈИ У ШКОЛСКОЈ 2023/2024.ГОДИНИ</w:t>
            </w:r>
          </w:p>
        </w:tc>
      </w:tr>
      <w:tr w:rsidR="008F71C6">
        <w:trPr>
          <w:trHeight w:val="69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Р.број</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Назив тима</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Председник тима</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r>
      <w:tr w:rsidR="008F71C6">
        <w:trPr>
          <w:trHeight w:val="2055"/>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од  дискриминације, насиља, злостављања и занемаривања</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Чила Томашић Гере</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Јован Гашовић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Агнеш Ердељи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Золтан Ђолаи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представник Савета родитеља</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представник Ученичког парламента</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представник локалне самоуправе</w:t>
            </w:r>
          </w:p>
        </w:tc>
      </w:tr>
      <w:tr w:rsidR="008F71C6">
        <w:trPr>
          <w:trHeight w:val="117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развој међупредметних компетенција и предузетништва</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r>
      <w:tr w:rsidR="008F71C6">
        <w:trPr>
          <w:trHeight w:val="69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професионални развој</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Eва Хусак</w:t>
            </w:r>
          </w:p>
        </w:tc>
      </w:tr>
      <w:tr w:rsidR="008F71C6">
        <w:trPr>
          <w:trHeight w:val="117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обезбеђивање квалитета и развој установе</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Д.Максимовић</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Срђан Радојчин</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ученичког парламента</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Савета родитеља</w:t>
            </w:r>
          </w:p>
        </w:tc>
      </w:tr>
      <w:tr w:rsidR="008F71C6">
        <w:trPr>
          <w:trHeight w:val="93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Д.Максимовић</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Чила Томашић Гере</w:t>
            </w:r>
          </w:p>
        </w:tc>
      </w:tr>
      <w:tr w:rsidR="008F71C6">
        <w:trPr>
          <w:trHeight w:val="213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афирмацију школе</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др Ливиа Крижан</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Виктор Ширка</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Адел Домонкош</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Шандор</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др Ливиа Крижан</w:t>
            </w:r>
          </w:p>
        </w:tc>
      </w:tr>
      <w:tr w:rsidR="008F71C6">
        <w:trPr>
          <w:trHeight w:val="93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инклузивно образовање</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tc>
      </w:tr>
      <w:tr w:rsidR="008F71C6">
        <w:trPr>
          <w:trHeight w:val="237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свечаности и прославе</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Аранка Јухас</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 Сузана Нађ</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 школе –Андреа Николић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Техничар за одржавање информационих технологија – Вукашин Марјановић</w:t>
            </w:r>
          </w:p>
        </w:tc>
      </w:tr>
      <w:tr w:rsidR="008F71C6">
        <w:trPr>
          <w:trHeight w:val="1410"/>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праћење и спровођење такмичења</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Моника Рожа Шипош</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школе</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Дора Чонић</w:t>
            </w:r>
          </w:p>
          <w:p w:rsidR="008F71C6" w:rsidRDefault="005C7E3F">
            <w:pPr>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Марковић</w:t>
            </w:r>
          </w:p>
        </w:tc>
      </w:tr>
      <w:tr w:rsidR="008F71C6">
        <w:trPr>
          <w:trHeight w:val="1365"/>
        </w:trPr>
        <w:tc>
          <w:tcPr>
            <w:tcW w:w="869"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before="240"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315"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екскурзије, излете и посете културних догађаја</w:t>
            </w:r>
          </w:p>
        </w:tc>
        <w:tc>
          <w:tcPr>
            <w:tcW w:w="1598"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357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Тибор Патаки</w:t>
            </w:r>
          </w:p>
          <w:p w:rsidR="008F71C6" w:rsidRDefault="005C7E3F">
            <w:pPr>
              <w:spacing w:line="360" w:lineRule="auto"/>
              <w:ind w:left="-100" w:righ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Др. Ливиа Крижан</w:t>
            </w:r>
          </w:p>
        </w:tc>
      </w:tr>
    </w:tbl>
    <w:p w:rsidR="008F71C6" w:rsidRDefault="005C7E3F">
      <w:pPr>
        <w:spacing w:before="240" w:after="24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СТРУЧНО  ВЕЋЕ</w:t>
      </w:r>
      <w:proofErr w:type="gramEnd"/>
      <w:r>
        <w:rPr>
          <w:rFonts w:ascii="Times New Roman" w:eastAsia="Times New Roman" w:hAnsi="Times New Roman" w:cs="Times New Roman"/>
          <w:sz w:val="24"/>
          <w:szCs w:val="24"/>
        </w:rPr>
        <w:t xml:space="preserve"> ЗА ОБЛАСТИ ПРЕДМЕТА  СЕНЋАНСКЕ  ГИМНАЗИЈЕ У 2023/2024 ШКОЛСКОЈ ГОДИНИ</w:t>
      </w:r>
    </w:p>
    <w:tbl>
      <w:tblPr>
        <w:tblStyle w:val="afffd"/>
        <w:tblW w:w="888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005"/>
        <w:gridCol w:w="2580"/>
        <w:gridCol w:w="1860"/>
        <w:gridCol w:w="3435"/>
      </w:tblGrid>
      <w:tr w:rsidR="008F71C6">
        <w:trPr>
          <w:trHeight w:val="285"/>
        </w:trPr>
        <w:tc>
          <w:tcPr>
            <w:tcW w:w="10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Р.број</w:t>
            </w:r>
          </w:p>
        </w:tc>
        <w:tc>
          <w:tcPr>
            <w:tcW w:w="25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Назив</w:t>
            </w:r>
          </w:p>
        </w:tc>
        <w:tc>
          <w:tcPr>
            <w:tcW w:w="18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w:t>
            </w:r>
          </w:p>
        </w:tc>
        <w:tc>
          <w:tcPr>
            <w:tcW w:w="34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tc>
      </w:tr>
      <w:tr w:rsidR="008F71C6" w:rsidTr="00BE5D39">
        <w:trPr>
          <w:trHeight w:val="3678"/>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rPr>
            </w:pPr>
            <w:r>
              <w:rPr>
                <w:rFonts w:ascii="Times New Roman" w:eastAsia="Times New Roman" w:hAnsi="Times New Roman" w:cs="Times New Roman"/>
              </w:rPr>
              <w:t>Стручно веће за језике и друштвене науке</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rPr>
            </w:pPr>
            <w:r>
              <w:rPr>
                <w:rFonts w:ascii="Times New Roman" w:eastAsia="Times New Roman" w:hAnsi="Times New Roman" w:cs="Times New Roman"/>
              </w:rPr>
              <w:t>Јован Гашовић</w:t>
            </w:r>
          </w:p>
        </w:tc>
        <w:tc>
          <w:tcPr>
            <w:tcW w:w="343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Аранка Јухас</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Чила Томашић Гере</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Едит Салаи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Шандор</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Тибор Патаки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Виктор Ширка</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Милош Радмиловић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Роберт Ивковић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Ева Хусак</w:t>
            </w:r>
          </w:p>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Тамара Стајић</w:t>
            </w:r>
          </w:p>
        </w:tc>
      </w:tr>
      <w:tr w:rsidR="008F71C6" w:rsidTr="00BE5D39">
        <w:trPr>
          <w:trHeight w:val="3048"/>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rPr>
            </w:pPr>
            <w:r>
              <w:rPr>
                <w:rFonts w:ascii="Times New Roman" w:eastAsia="Times New Roman" w:hAnsi="Times New Roman" w:cs="Times New Roman"/>
              </w:rPr>
              <w:t>Стручно веће за природне науке</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rPr>
            </w:pPr>
            <w:r>
              <w:rPr>
                <w:rFonts w:ascii="Times New Roman" w:eastAsia="Times New Roman" w:hAnsi="Times New Roman" w:cs="Times New Roman"/>
              </w:rPr>
              <w:t>Илдико Мариаш</w:t>
            </w:r>
          </w:p>
        </w:tc>
        <w:tc>
          <w:tcPr>
            <w:tcW w:w="343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Моника Рожа Шипош</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Дора Чонић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Марковић</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 Ливиа Крижан</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Срђан Радојчин</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Золтан Ђолаи</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Ева Хусак</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Виктор Ширка</w:t>
            </w:r>
          </w:p>
          <w:p w:rsidR="008F71C6" w:rsidRDefault="005C7E3F" w:rsidP="00BE5D3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Адел Домонкош</w:t>
            </w:r>
          </w:p>
        </w:tc>
      </w:tr>
      <w:tr w:rsidR="008F71C6" w:rsidTr="00BE5D39">
        <w:trPr>
          <w:trHeight w:val="1437"/>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rPr>
            </w:pPr>
            <w:r>
              <w:rPr>
                <w:rFonts w:ascii="Times New Roman" w:eastAsia="Times New Roman" w:hAnsi="Times New Roman" w:cs="Times New Roman"/>
              </w:rPr>
              <w:t>Стручно веће за способности и вештине</w:t>
            </w: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tc>
        <w:tc>
          <w:tcPr>
            <w:tcW w:w="3435"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Тимеа Сокол</w:t>
            </w:r>
          </w:p>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Золтан Ђолаи</w:t>
            </w:r>
          </w:p>
          <w:p w:rsidR="008F71C6" w:rsidRDefault="005C7E3F" w:rsidP="00BE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Атила Пинтер</w:t>
            </w:r>
          </w:p>
        </w:tc>
      </w:tr>
    </w:tbl>
    <w:p w:rsidR="008F71C6" w:rsidRDefault="005C7E3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Стручни активи Сенћанске гимназије у 2023/2024. </w:t>
      </w:r>
      <w:proofErr w:type="gramStart"/>
      <w:r>
        <w:rPr>
          <w:rFonts w:ascii="Times New Roman" w:eastAsia="Times New Roman" w:hAnsi="Times New Roman" w:cs="Times New Roman"/>
          <w:sz w:val="24"/>
          <w:szCs w:val="24"/>
        </w:rPr>
        <w:t>школској</w:t>
      </w:r>
      <w:proofErr w:type="gramEnd"/>
      <w:r>
        <w:rPr>
          <w:rFonts w:ascii="Times New Roman" w:eastAsia="Times New Roman" w:hAnsi="Times New Roman" w:cs="Times New Roman"/>
          <w:sz w:val="24"/>
          <w:szCs w:val="24"/>
        </w:rPr>
        <w:t xml:space="preserve"> години</w:t>
      </w:r>
    </w:p>
    <w:tbl>
      <w:tblPr>
        <w:tblStyle w:val="afffe"/>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35"/>
        <w:gridCol w:w="3364"/>
        <w:gridCol w:w="1704"/>
        <w:gridCol w:w="3457"/>
      </w:tblGrid>
      <w:tr w:rsidR="008F71C6" w:rsidTr="00BE5D39">
        <w:trPr>
          <w:trHeight w:val="1707"/>
        </w:trPr>
        <w:tc>
          <w:tcPr>
            <w:tcW w:w="8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6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BE5D39">
            <w:pPr>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 школског програма</w:t>
            </w:r>
          </w:p>
        </w:tc>
        <w:tc>
          <w:tcPr>
            <w:tcW w:w="170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p w:rsidR="008F71C6" w:rsidRDefault="005C7E3F" w:rsidP="00BE5D39">
            <w:pPr>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45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 школе – Андреа Николић</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Чила Томашић Гере</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tc>
      </w:tr>
      <w:tr w:rsidR="008F71C6" w:rsidTr="00BE5D39">
        <w:trPr>
          <w:trHeight w:val="3138"/>
        </w:trPr>
        <w:tc>
          <w:tcPr>
            <w:tcW w:w="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63"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актив за развојно планирање</w:t>
            </w:r>
          </w:p>
        </w:tc>
        <w:tc>
          <w:tcPr>
            <w:tcW w:w="1704"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ind w:lef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3456" w:type="dxa"/>
            <w:tcBorders>
              <w:top w:val="nil"/>
              <w:left w:val="nil"/>
              <w:bottom w:val="single" w:sz="5" w:space="0" w:color="000000"/>
              <w:right w:val="single" w:sz="5" w:space="0" w:color="000000"/>
            </w:tcBorders>
            <w:tcMar>
              <w:top w:w="0" w:type="dxa"/>
              <w:left w:w="100" w:type="dxa"/>
              <w:bottom w:w="0" w:type="dxa"/>
              <w:right w:w="100" w:type="dxa"/>
            </w:tcMar>
          </w:tcPr>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Адел Домонкош</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Сабљић</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локалне самоуправе</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Савета родитеља  Представник</w:t>
            </w:r>
          </w:p>
          <w:p w:rsidR="008F71C6" w:rsidRDefault="005C7E3F" w:rsidP="00BE5D39">
            <w:pPr>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Ученичког парламента</w:t>
            </w:r>
          </w:p>
        </w:tc>
      </w:tr>
    </w:tbl>
    <w:p w:rsidR="008F71C6" w:rsidRDefault="005C7E3F">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p w:rsidR="008F71C6" w:rsidRDefault="005C7E3F">
      <w:pPr>
        <w:spacing w:before="240" w:after="24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tbl>
      <w:tblPr>
        <w:tblStyle w:val="affff"/>
        <w:tblW w:w="387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870"/>
      </w:tblGrid>
      <w:tr w:rsidR="008F71C6">
        <w:trPr>
          <w:trHeight w:val="240"/>
        </w:trPr>
        <w:tc>
          <w:tcPr>
            <w:tcW w:w="38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r>
      <w:tr w:rsidR="008F71C6">
        <w:trPr>
          <w:trHeight w:val="24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r>
      <w:tr w:rsidR="008F71C6">
        <w:trPr>
          <w:trHeight w:val="24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tc>
      </w:tr>
      <w:tr w:rsidR="008F71C6">
        <w:trPr>
          <w:trHeight w:val="24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Дондур М Ивана</w:t>
            </w:r>
          </w:p>
        </w:tc>
      </w:tr>
      <w:tr w:rsidR="008F71C6">
        <w:trPr>
          <w:trHeight w:val="375"/>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tc>
      </w:tr>
      <w:tr w:rsidR="008F71C6">
        <w:trPr>
          <w:trHeight w:val="24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Ливиа Крижан, др</w:t>
            </w:r>
          </w:p>
        </w:tc>
      </w:tr>
      <w:tr w:rsidR="008F71C6">
        <w:trPr>
          <w:trHeight w:val="24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Емеше Бот</w:t>
            </w:r>
          </w:p>
        </w:tc>
      </w:tr>
      <w:tr w:rsidR="008F71C6">
        <w:trPr>
          <w:trHeight w:val="24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tc>
      </w:tr>
      <w:tr w:rsidR="008F71C6">
        <w:trPr>
          <w:trHeight w:val="36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tc>
      </w:tr>
      <w:tr w:rsidR="008F71C6">
        <w:trPr>
          <w:trHeight w:val="360"/>
        </w:trPr>
        <w:tc>
          <w:tcPr>
            <w:tcW w:w="38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Default="005C7E3F" w:rsidP="00BE5D39">
            <w:pPr>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tc>
      </w:tr>
    </w:tbl>
    <w:p w:rsidR="008F71C6" w:rsidRDefault="005C7E3F">
      <w:pPr>
        <w:spacing w:before="240" w:after="240"/>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u w:val="single"/>
        </w:rPr>
        <w:t xml:space="preserve"> </w:t>
      </w:r>
    </w:p>
    <w:p w:rsidR="008F71C6" w:rsidRDefault="005C7E3F">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Годишњи извештај о раду Ученичког парламента Сенћанске гимназије током 2023/24. </w:t>
      </w:r>
      <w:proofErr w:type="gramStart"/>
      <w:r>
        <w:rPr>
          <w:rFonts w:ascii="Times New Roman" w:eastAsia="Times New Roman" w:hAnsi="Times New Roman" w:cs="Times New Roman"/>
          <w:b/>
          <w:sz w:val="24"/>
          <w:szCs w:val="24"/>
        </w:rPr>
        <w:t>године</w:t>
      </w:r>
      <w:proofErr w:type="gramEnd"/>
    </w:p>
    <w:p w:rsidR="008F71C6" w:rsidRDefault="008F71C6">
      <w:pPr>
        <w:spacing w:after="160" w:line="259" w:lineRule="auto"/>
        <w:rPr>
          <w:rFonts w:ascii="Times New Roman" w:eastAsia="Times New Roman" w:hAnsi="Times New Roman" w:cs="Times New Roman"/>
          <w:sz w:val="24"/>
          <w:szCs w:val="24"/>
        </w:rPr>
      </w:pPr>
    </w:p>
    <w:tbl>
      <w:tblPr>
        <w:tblStyle w:val="affff0"/>
        <w:tblW w:w="97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5085"/>
      </w:tblGrid>
      <w:tr w:rsidR="008F71C6">
        <w:tc>
          <w:tcPr>
            <w:tcW w:w="468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c>
          <w:tcPr>
            <w:tcW w:w="5085"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r>
      <w:tr w:rsidR="008F71C6">
        <w:trPr>
          <w:trHeight w:val="240"/>
        </w:trPr>
        <w:tc>
          <w:tcPr>
            <w:tcW w:w="4680" w:type="dxa"/>
            <w:tcBorders>
              <w:bottom w:val="single" w:sz="8" w:space="0" w:color="000000"/>
            </w:tcBorders>
          </w:tcPr>
          <w:p w:rsidR="008F71C6" w:rsidRDefault="005C7E3F">
            <w:pPr>
              <w:pBdr>
                <w:top w:val="single" w:sz="8" w:space="2"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2023.</w:t>
            </w:r>
          </w:p>
          <w:p w:rsidR="008F71C6" w:rsidRDefault="008F71C6">
            <w:pPr>
              <w:pBdr>
                <w:top w:val="single" w:sz="8" w:space="2" w:color="000000"/>
              </w:pBdr>
              <w:rPr>
                <w:rFonts w:ascii="Times New Roman" w:eastAsia="Times New Roman" w:hAnsi="Times New Roman" w:cs="Times New Roman"/>
                <w:sz w:val="24"/>
                <w:szCs w:val="24"/>
              </w:rPr>
            </w:pPr>
          </w:p>
        </w:tc>
        <w:tc>
          <w:tcPr>
            <w:tcW w:w="5085" w:type="dxa"/>
            <w:tcBorders>
              <w:bottom w:val="single" w:sz="8" w:space="0" w:color="000000"/>
            </w:tcBorders>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1.Формирање Ученичког парламента за школску 2023/24. </w:t>
            </w:r>
            <w:proofErr w:type="gramStart"/>
            <w:r>
              <w:rPr>
                <w:rFonts w:ascii="Times New Roman" w:eastAsia="Times New Roman" w:hAnsi="Times New Roman" w:cs="Times New Roman"/>
                <w:sz w:val="24"/>
                <w:szCs w:val="24"/>
              </w:rPr>
              <w:t>школску</w:t>
            </w:r>
            <w:proofErr w:type="gramEnd"/>
            <w:r>
              <w:rPr>
                <w:rFonts w:ascii="Times New Roman" w:eastAsia="Times New Roman" w:hAnsi="Times New Roman" w:cs="Times New Roman"/>
                <w:sz w:val="24"/>
                <w:szCs w:val="24"/>
              </w:rPr>
              <w:t xml:space="preserve"> годину и избор председника, заменика и записничара.</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 Избор представника парламента за Школски одбор и школске тимове:</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1.За председника Ученичког парламента изабрана је Молнар Мона, за заменика Лука Марчета, а за записничара Лара Петровић.</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2. За чланове Школског одбора предложени су Молнар Мона и Лука Марчета.</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w:t>
            </w:r>
            <w:proofErr w:type="gramStart"/>
            <w:r>
              <w:rPr>
                <w:rFonts w:ascii="Times New Roman" w:eastAsia="Times New Roman" w:hAnsi="Times New Roman" w:cs="Times New Roman"/>
                <w:sz w:val="24"/>
                <w:szCs w:val="24"/>
              </w:rPr>
              <w:t>члана  Тима</w:t>
            </w:r>
            <w:proofErr w:type="gramEnd"/>
            <w:r>
              <w:rPr>
                <w:rFonts w:ascii="Times New Roman" w:eastAsia="Times New Roman" w:hAnsi="Times New Roman" w:cs="Times New Roman"/>
                <w:sz w:val="24"/>
                <w:szCs w:val="24"/>
              </w:rPr>
              <w:t xml:space="preserve"> за заштиту од дискриминације, насиља, злостављања и занемаривања изабрана је Јана Нинколић.</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 члана Тима за обезбеђивање квалитета и развој установе изабрана је Сеп Шара.</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 члана Стручног актива за развојно планирање изабран је Поша Балаж.</w:t>
            </w:r>
          </w:p>
          <w:p w:rsidR="008F71C6" w:rsidRDefault="008F71C6">
            <w:pPr>
              <w:rPr>
                <w:rFonts w:ascii="Times New Roman" w:eastAsia="Times New Roman" w:hAnsi="Times New Roman" w:cs="Times New Roman"/>
                <w:sz w:val="24"/>
                <w:szCs w:val="24"/>
              </w:rPr>
            </w:pP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Годишњег плана рада школе за 2023/24.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Годишњег извештаја рада школе за 2022/2023. </w:t>
            </w:r>
          </w:p>
          <w:p w:rsidR="008F71C6" w:rsidRDefault="008F71C6">
            <w:pPr>
              <w:rPr>
                <w:rFonts w:ascii="Times New Roman" w:eastAsia="Times New Roman" w:hAnsi="Times New Roman" w:cs="Times New Roman"/>
                <w:sz w:val="24"/>
                <w:szCs w:val="24"/>
              </w:rPr>
            </w:pPr>
          </w:p>
        </w:tc>
      </w:tr>
      <w:tr w:rsidR="008F71C6">
        <w:trPr>
          <w:trHeight w:val="240"/>
        </w:trPr>
        <w:tc>
          <w:tcPr>
            <w:tcW w:w="4680" w:type="dxa"/>
            <w:tcBorders>
              <w:top w:val="nil"/>
              <w:left w:val="single" w:sz="12" w:space="0" w:color="000000"/>
              <w:bottom w:val="single" w:sz="8" w:space="0" w:color="000000"/>
              <w:right w:val="single" w:sz="8" w:space="0" w:color="000000"/>
            </w:tcBorders>
            <w:vAlign w:val="center"/>
          </w:tcPr>
          <w:p w:rsidR="008F71C6" w:rsidRDefault="005C7E3F">
            <w:pPr>
              <w:pBdr>
                <w:top w:val="single" w:sz="8" w:space="2"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2023 – мај 2024.</w:t>
            </w:r>
          </w:p>
        </w:tc>
        <w:tc>
          <w:tcPr>
            <w:tcW w:w="5085" w:type="dxa"/>
            <w:tcBorders>
              <w:top w:val="nil"/>
              <w:left w:val="nil"/>
              <w:bottom w:val="single" w:sz="8" w:space="0" w:color="000000"/>
              <w:right w:val="single" w:sz="8" w:space="0" w:color="000000"/>
            </w:tcBorders>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сакупљања пластичних чепова и флаша у хуманитарне сврхе</w:t>
            </w:r>
          </w:p>
        </w:tc>
      </w:tr>
      <w:tr w:rsidR="008F71C6">
        <w:tc>
          <w:tcPr>
            <w:tcW w:w="468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Децембар 2023. </w:t>
            </w:r>
          </w:p>
        </w:tc>
        <w:tc>
          <w:tcPr>
            <w:tcW w:w="5085"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Обележавање Божића са хором Сенћанске гимназије, кићење божићне јелке </w:t>
            </w:r>
          </w:p>
        </w:tc>
      </w:tr>
      <w:tr w:rsidR="008F71C6">
        <w:trPr>
          <w:trHeight w:val="365"/>
        </w:trPr>
        <w:tc>
          <w:tcPr>
            <w:tcW w:w="468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2024.</w:t>
            </w:r>
          </w:p>
        </w:tc>
        <w:tc>
          <w:tcPr>
            <w:tcW w:w="5085"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Дана заљубљених</w:t>
            </w:r>
          </w:p>
        </w:tc>
      </w:tr>
      <w:tr w:rsidR="008F71C6">
        <w:trPr>
          <w:trHeight w:val="1770"/>
        </w:trPr>
        <w:tc>
          <w:tcPr>
            <w:tcW w:w="468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 јун 2024.</w:t>
            </w:r>
          </w:p>
        </w:tc>
        <w:tc>
          <w:tcPr>
            <w:tcW w:w="5085"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Активности ученика у представљању тј. маркетингу школе (у сарадњи са Тимом за афирмацију школе): снимање промотивног спота, организовање посете ученика основних школа Сенћанској гимназији, посете основним школама и представљање Сенћанске гимназије </w:t>
            </w:r>
          </w:p>
        </w:tc>
      </w:tr>
      <w:tr w:rsidR="008F71C6">
        <w:trPr>
          <w:trHeight w:val="375"/>
        </w:trPr>
        <w:tc>
          <w:tcPr>
            <w:tcW w:w="468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Мај 2024. </w:t>
            </w:r>
          </w:p>
        </w:tc>
        <w:tc>
          <w:tcPr>
            <w:tcW w:w="5085"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Активности ученика – чланова ђачког парламента у превенцији насиља (у сарадњи са Тимом за заштиту </w:t>
            </w:r>
            <w:proofErr w:type="gramStart"/>
            <w:r>
              <w:rPr>
                <w:rFonts w:ascii="Times New Roman" w:eastAsia="Times New Roman" w:hAnsi="Times New Roman" w:cs="Times New Roman"/>
                <w:sz w:val="24"/>
                <w:szCs w:val="24"/>
              </w:rPr>
              <w:t>од  дискриминације</w:t>
            </w:r>
            <w:proofErr w:type="gramEnd"/>
            <w:r>
              <w:rPr>
                <w:rFonts w:ascii="Times New Roman" w:eastAsia="Times New Roman" w:hAnsi="Times New Roman" w:cs="Times New Roman"/>
                <w:sz w:val="24"/>
                <w:szCs w:val="24"/>
              </w:rPr>
              <w:t>, насиља, злостављања и занемаривања): предавања о безбедности у организацији Факултета безбедности из Београда тј. професора др Горана Ј. Мандића</w:t>
            </w:r>
          </w:p>
        </w:tc>
      </w:tr>
    </w:tbl>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ИЗВЕШТАЈ О РАДУ ТИМА ЗА ОБЕЗБЕЂИВАЊЕ КВАЛИТЕТА И РАЗВОЈ УСТАНОВЕ 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1"/>
        <w:tblW w:w="9915"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1980"/>
        <w:gridCol w:w="2895"/>
        <w:gridCol w:w="3465"/>
        <w:gridCol w:w="1575"/>
      </w:tblGrid>
      <w:tr w:rsidR="008F71C6">
        <w:trPr>
          <w:trHeight w:val="810"/>
        </w:trPr>
        <w:tc>
          <w:tcPr>
            <w:tcW w:w="1980"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c>
          <w:tcPr>
            <w:tcW w:w="28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Активности/теме</w:t>
            </w:r>
          </w:p>
        </w:tc>
        <w:tc>
          <w:tcPr>
            <w:tcW w:w="346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c>
          <w:tcPr>
            <w:tcW w:w="1575"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реализације</w:t>
            </w:r>
          </w:p>
        </w:tc>
      </w:tr>
      <w:tr w:rsidR="008F71C6" w:rsidTr="00BE5D39">
        <w:trPr>
          <w:trHeight w:val="974"/>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рада тима</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о раду за претходну школску годину.</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975"/>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септембар</w:t>
            </w:r>
            <w:proofErr w:type="gramEnd"/>
            <w:r>
              <w:rPr>
                <w:rFonts w:ascii="Times New Roman" w:eastAsia="Times New Roman" w:hAnsi="Times New Roman" w:cs="Times New Roman"/>
                <w:sz w:val="24"/>
                <w:szCs w:val="24"/>
              </w:rPr>
              <w:t>.</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Годишњег програма рада школе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програма рада.</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1080"/>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Развојног плана школе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о раду школе.</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1080"/>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годишњег плана рада Тима за самовредновање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рада Тима за самоврдновање</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1260"/>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новембар-децембар</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анкете одељења првог разреда</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анкете спроведене међу ученицима првог разреда</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311"/>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фебруар-март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резултата у областима</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квалитета – Подршка ученицима и Етос.</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тима за самовредновање о ова два критеријума</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2265"/>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првом и другом полугодишту</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образовних и васпитних процеса у установи</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о посети часова</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Увид у документацију наставника у ПП служби</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психолог и сви чланови тима</w:t>
            </w:r>
          </w:p>
        </w:tc>
      </w:tr>
      <w:tr w:rsidR="008F71C6" w:rsidTr="00BE5D39">
        <w:trPr>
          <w:trHeight w:val="1698"/>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 крају 1.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2. полугодишта</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остваривања циљева и стандарда постигнућа ученика и резултата рада ученика</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извештаја о успеху ученика на крају 1.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полугодишта</w:t>
            </w:r>
            <w:proofErr w:type="gramEnd"/>
            <w:r>
              <w:rPr>
                <w:rFonts w:ascii="Times New Roman" w:eastAsia="Times New Roman" w:hAnsi="Times New Roman" w:cs="Times New Roman"/>
                <w:sz w:val="24"/>
                <w:szCs w:val="24"/>
              </w:rPr>
              <w:t>, извештаја о такмичењима и на матурском испиту.</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329"/>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 јул и август.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напредовања ученика у односу на очекиване резултате.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о постигнућима ученика</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Увидом у додатну и допунску наставу</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680"/>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првом полугодишту.</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Предлагање мера за развој школе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Акционог плана развојног плана школе.</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Мере сe, по потреби предлажу Школском одбору и Наставничком већу.</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428"/>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 јул и август.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резултата рада наставника и стручних сарадника.</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извештаја о самовредновању школе и Годишњег извештаја о раду школе.</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1845"/>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планова – септембар.</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 јул и август.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самовредновања школе у односу на стандарде квалитета рада установа.</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и Годишњег извештаја о самовредновању школе.</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887"/>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планова – септембар.</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 јул и август.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развоја компетенција наставника и стручних сарадника.</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Годишњег плана и извештаја о стручном усавршавању наставника и стручних сарадника. </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1995"/>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планова – септембар.</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 јул и август.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реализације предложених мера за унапређивање квалитета рада школе.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и Годишњег извештаја о раду школе.</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2058"/>
        </w:trPr>
        <w:tc>
          <w:tcPr>
            <w:tcW w:w="1980" w:type="dxa"/>
            <w:tcBorders>
              <w:top w:val="nil"/>
              <w:left w:val="single" w:sz="10"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Разматрање планова – септембар.</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извештаја – јул и август.</w:t>
            </w:r>
          </w:p>
        </w:tc>
        <w:tc>
          <w:tcPr>
            <w:tcW w:w="28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реализације предложених мера за развој установе.</w:t>
            </w:r>
          </w:p>
        </w:tc>
        <w:tc>
          <w:tcPr>
            <w:tcW w:w="346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и Годишњег извештаја о раду школе.</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о реализацији акционог плана развојног плана школе.</w:t>
            </w:r>
          </w:p>
        </w:tc>
        <w:tc>
          <w:tcPr>
            <w:tcW w:w="1575" w:type="dxa"/>
            <w:tcBorders>
              <w:top w:val="nil"/>
              <w:left w:val="nil"/>
              <w:bottom w:val="single" w:sz="5"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077"/>
        </w:trPr>
        <w:tc>
          <w:tcPr>
            <w:tcW w:w="1980" w:type="dxa"/>
            <w:tcBorders>
              <w:top w:val="nil"/>
              <w:left w:val="single" w:sz="10" w:space="0" w:color="000000"/>
              <w:bottom w:val="single" w:sz="10"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крају школске године.</w:t>
            </w:r>
          </w:p>
        </w:tc>
        <w:tc>
          <w:tcPr>
            <w:tcW w:w="2895" w:type="dxa"/>
            <w:tcBorders>
              <w:top w:val="nil"/>
              <w:left w:val="nil"/>
              <w:bottom w:val="single" w:sz="10"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извештаја о раду тима.</w:t>
            </w:r>
          </w:p>
        </w:tc>
        <w:tc>
          <w:tcPr>
            <w:tcW w:w="3465" w:type="dxa"/>
            <w:tcBorders>
              <w:top w:val="nil"/>
              <w:left w:val="nil"/>
              <w:bottom w:val="single" w:sz="10" w:space="0" w:color="000000"/>
              <w:right w:val="single" w:sz="5"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рада тима.</w:t>
            </w:r>
          </w:p>
        </w:tc>
        <w:tc>
          <w:tcPr>
            <w:tcW w:w="1575" w:type="dxa"/>
            <w:tcBorders>
              <w:top w:val="nil"/>
              <w:left w:val="nil"/>
              <w:bottom w:val="single" w:sz="10" w:space="0" w:color="000000"/>
              <w:right w:val="single" w:sz="10" w:space="0" w:color="000000"/>
            </w:tcBorders>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bl>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ТИМА ЗА САМОВРЕДНОВАЊЕ</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 ШКОЛСКУ 2023/2024. ГОДИНУ </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2"/>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trPr>
          <w:trHeight w:val="1200"/>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Формирање тима, израда и усвајање Годишњег плана рада</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о раду тима за претходну школску годину.</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rsidTr="00BE5D39">
        <w:trPr>
          <w:trHeight w:val="1311"/>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Одређивање начина,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методологије и динамике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самовредновања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изабраних области</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у оквиру тима</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и чланови тима.</w:t>
            </w:r>
          </w:p>
        </w:tc>
      </w:tr>
      <w:tr w:rsidR="008F71C6">
        <w:trPr>
          <w:trHeight w:val="3255"/>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децембар</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Самовредновање области квалитета - Етос</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података путем чек листе, увидом у документацију и анализа по стандардима квалитета Анкетирање по одабраним критеријумима (прилог 1)</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 старешине</w:t>
            </w:r>
          </w:p>
        </w:tc>
      </w:tr>
      <w:tr w:rsidR="008F71C6">
        <w:trPr>
          <w:trHeight w:val="3120"/>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Септембар - децембар</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Самовредновање области квалитета – Подршка ученицима</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података путем чек листе, увидом у документацију и анализа по стандардима квалитета Анкетирање по одабраним критеријумима (прилог 2)</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 старешине</w:t>
            </w:r>
          </w:p>
        </w:tc>
      </w:tr>
      <w:tr w:rsidR="008F71C6">
        <w:trPr>
          <w:trHeight w:val="1980"/>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акционог плана по кључним областима и вредновање истих</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анализе по стандардима квалитета и анкетама за родитеље, ученике и наставнике (прилог 3)</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tc>
      </w:tr>
      <w:tr w:rsidR="008F71C6">
        <w:trPr>
          <w:trHeight w:val="855"/>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колектива са степеном реализације задатака-снагама и слабостима области вредновања</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Евиденција тима, извештаји о раду</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tc>
      </w:tr>
      <w:tr w:rsidR="008F71C6">
        <w:trPr>
          <w:trHeight w:val="705"/>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Предлагање мера по кључним областима и вредновање истих</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Евиденција тима, извештаји о раду</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tc>
      </w:tr>
      <w:tr w:rsidR="008F71C6">
        <w:trPr>
          <w:trHeight w:val="990"/>
        </w:trPr>
        <w:tc>
          <w:tcPr>
            <w:tcW w:w="1228" w:type="dxa"/>
            <w:tcBorders>
              <w:top w:val="nil"/>
              <w:left w:val="single" w:sz="5" w:space="0" w:color="000000"/>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Јун-јул</w:t>
            </w:r>
          </w:p>
        </w:tc>
        <w:tc>
          <w:tcPr>
            <w:tcW w:w="3695"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извештаја о раду тима.</w:t>
            </w:r>
          </w:p>
        </w:tc>
        <w:tc>
          <w:tcPr>
            <w:tcW w:w="1747"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годишњег плана рада тима.</w:t>
            </w:r>
          </w:p>
        </w:tc>
        <w:tc>
          <w:tcPr>
            <w:tcW w:w="2689" w:type="dxa"/>
            <w:tcBorders>
              <w:top w:val="nil"/>
              <w:left w:val="nil"/>
              <w:bottom w:val="single" w:sz="5" w:space="0" w:color="000000"/>
              <w:right w:val="single" w:sz="5" w:space="0" w:color="000000"/>
            </w:tcBorders>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самовредновање</w:t>
            </w:r>
          </w:p>
        </w:tc>
      </w:tr>
    </w:tbl>
    <w:p w:rsidR="008F71C6" w:rsidRDefault="005C7E3F">
      <w:pPr>
        <w:spacing w:before="240" w:after="240"/>
        <w:jc w:val="center"/>
        <w:rPr>
          <w:rFonts w:ascii="Times New Roman" w:eastAsia="Times New Roman" w:hAnsi="Times New Roman" w:cs="Times New Roman"/>
          <w:b/>
          <w:sz w:val="28"/>
          <w:szCs w:val="28"/>
        </w:rPr>
      </w:pPr>
      <w:r>
        <w:t xml:space="preserve"> </w:t>
      </w:r>
      <w:r>
        <w:rPr>
          <w:rFonts w:ascii="Times New Roman" w:eastAsia="Times New Roman" w:hAnsi="Times New Roman" w:cs="Times New Roman"/>
          <w:b/>
          <w:sz w:val="28"/>
          <w:szCs w:val="28"/>
        </w:rPr>
        <w:t>ИЗВЕШТАЈ О РАДУ СТРУЧНОГ АКТИВА ЗА РАЗВОЈНО ПЛАНИРАЊЕ ЗА ШКОЛСКУ 2023/2024. ГОДИНУ</w:t>
      </w:r>
    </w:p>
    <w:tbl>
      <w:tblPr>
        <w:tblStyle w:val="affff3"/>
        <w:tblW w:w="9359"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481"/>
        <w:gridCol w:w="4469"/>
        <w:gridCol w:w="1373"/>
        <w:gridCol w:w="2036"/>
      </w:tblGrid>
      <w:tr w:rsidR="008F71C6" w:rsidTr="00BE5D39">
        <w:trPr>
          <w:trHeight w:val="765"/>
        </w:trPr>
        <w:tc>
          <w:tcPr>
            <w:tcW w:w="1481" w:type="dxa"/>
            <w:tcBorders>
              <w:top w:val="single" w:sz="10" w:space="0" w:color="000000"/>
              <w:left w:val="single" w:sz="10" w:space="0" w:color="000000"/>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4469" w:type="dxa"/>
            <w:tcBorders>
              <w:top w:val="single" w:sz="10" w:space="0" w:color="000000"/>
              <w:left w:val="nil"/>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373" w:type="dxa"/>
            <w:tcBorders>
              <w:top w:val="single" w:sz="10" w:space="0" w:color="000000"/>
              <w:left w:val="nil"/>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2036" w:type="dxa"/>
            <w:tcBorders>
              <w:top w:val="single" w:sz="10" w:space="0" w:color="000000"/>
              <w:left w:val="nil"/>
              <w:bottom w:val="single" w:sz="5" w:space="0" w:color="FFFFFF"/>
              <w:right w:val="single" w:sz="10" w:space="0" w:color="000000"/>
            </w:tcBorders>
            <w:shd w:val="clear" w:color="auto" w:fill="auto"/>
            <w:tcMar>
              <w:top w:w="0" w:type="dxa"/>
              <w:left w:w="100" w:type="dxa"/>
              <w:bottom w:w="0" w:type="dxa"/>
              <w:right w:w="100" w:type="dxa"/>
            </w:tcMar>
          </w:tcPr>
          <w:p w:rsidR="008F71C6" w:rsidRDefault="005C7E3F" w:rsidP="00BE5D39">
            <w:pPr>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rsidTr="00BE5D39">
        <w:trPr>
          <w:trHeight w:val="960"/>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актива и усвајање плана рада актива, избор председника, заменика и записничара</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1245"/>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Октобар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форме за праћење реализације Школског развојног плана, Годишњег плана рада, Акционог плана развојног плана и записника</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919"/>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Разматрање резултата добијених самовредновањем школе </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840"/>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Одређивање потреба и приоритета за реализацију за сваку област квалитета</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945"/>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Дефинисање начина реализације развојних циљева </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930"/>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децембар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остваривања планираних задатака и активности за сваки развојни циљ</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855"/>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децембар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планираним задацима и активностима</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1050"/>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реализације Акционог плана развојног плана школе у првом полугодишту</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1050"/>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реализације Развојног плана школе на основу успеха ученика на крају првог полугодишта.</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1245"/>
        </w:trPr>
        <w:tc>
          <w:tcPr>
            <w:tcW w:w="1481" w:type="dxa"/>
            <w:tcBorders>
              <w:top w:val="nil"/>
              <w:left w:val="single" w:sz="10"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4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Праћење реализације Развојног плана школе путем разматрања Извештаја о успеху ученика на крају првог полугодишта школске 2023/2024.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w:t>
            </w:r>
          </w:p>
        </w:tc>
        <w:tc>
          <w:tcPr>
            <w:tcW w:w="137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5"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1245"/>
        </w:trPr>
        <w:tc>
          <w:tcPr>
            <w:tcW w:w="1481" w:type="dxa"/>
            <w:tcBorders>
              <w:top w:val="nil"/>
              <w:left w:val="single" w:sz="10" w:space="0" w:color="000000"/>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4469"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Праћење реализације Развојног плана школе путем разматрања Извештаја о успеху ученика на крају другог полугодишта школске 2023/2024.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w:t>
            </w:r>
          </w:p>
        </w:tc>
        <w:tc>
          <w:tcPr>
            <w:tcW w:w="1373"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10"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8F71C6" w:rsidTr="00BE5D39">
        <w:trPr>
          <w:trHeight w:val="335"/>
        </w:trPr>
        <w:tc>
          <w:tcPr>
            <w:tcW w:w="1481" w:type="dxa"/>
            <w:tcBorders>
              <w:top w:val="nil"/>
              <w:left w:val="single" w:sz="10" w:space="0" w:color="000000"/>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4469"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spacing w:line="24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Годишња анализа реализације Развојног плана,</w:t>
            </w:r>
          </w:p>
          <w:p w:rsidR="008F71C6" w:rsidRDefault="005C7E3F" w:rsidP="00BE5D39">
            <w:pPr>
              <w:spacing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Извештаја о реализацији Акционог плана развојног плана за школску</w:t>
            </w:r>
          </w:p>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2023/2024. годину</w:t>
            </w:r>
          </w:p>
        </w:tc>
        <w:tc>
          <w:tcPr>
            <w:tcW w:w="1373"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8F71C6" w:rsidRDefault="005C7E3F" w:rsidP="00BE5D39">
            <w:pPr>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36" w:type="dxa"/>
            <w:tcBorders>
              <w:top w:val="nil"/>
              <w:left w:val="nil"/>
              <w:bottom w:val="single" w:sz="10" w:space="0" w:color="000000"/>
              <w:right w:val="single" w:sz="10" w:space="0" w:color="000000"/>
            </w:tcBorders>
            <w:shd w:val="clear" w:color="auto" w:fill="auto"/>
            <w:tcMar>
              <w:top w:w="0" w:type="dxa"/>
              <w:left w:w="100" w:type="dxa"/>
              <w:bottom w:w="0" w:type="dxa"/>
              <w:right w:w="100" w:type="dxa"/>
            </w:tcMar>
          </w:tcPr>
          <w:p w:rsidR="008F71C6" w:rsidRDefault="005C7E3F" w:rsidP="00BE5D3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bl>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ТИМА ЗА СПРОВОЂЕЊЕ И ПРАЋЕЊЕ ТАКМИЧЕЊА</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ШКОЛСКУ 2023/2024. ГОДИНУ</w:t>
      </w:r>
    </w:p>
    <w:tbl>
      <w:tblPr>
        <w:tblStyle w:val="affff4"/>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rsidTr="00BE5D39">
        <w:trPr>
          <w:trHeight w:val="810"/>
        </w:trPr>
        <w:tc>
          <w:tcPr>
            <w:tcW w:w="1229"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rsidTr="00BE5D39">
        <w:trPr>
          <w:trHeight w:val="1080"/>
        </w:trPr>
        <w:tc>
          <w:tcPr>
            <w:tcW w:w="1229"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9.март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из биологије „Фабри Геза“ и Такмичење из хемије „Мариаш Вилмош“ регионално</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биологије и хемије</w:t>
            </w:r>
          </w:p>
        </w:tc>
      </w:tr>
      <w:tr w:rsidR="008F71C6" w:rsidTr="00BE5D39">
        <w:trPr>
          <w:trHeight w:val="1425"/>
        </w:trPr>
        <w:tc>
          <w:tcPr>
            <w:tcW w:w="1229"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25.април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Такмичење у рецитовању поезије и говорењу поезијена енглеском и немачком језику «Spotlight»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немачког и енглеског језика</w:t>
            </w:r>
          </w:p>
        </w:tc>
      </w:tr>
      <w:tr w:rsidR="008F71C6" w:rsidTr="00BE5D39">
        <w:trPr>
          <w:trHeight w:val="1080"/>
        </w:trPr>
        <w:tc>
          <w:tcPr>
            <w:tcW w:w="1229"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24. Март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 такмичење из енглеског и немачког језика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енглеског и немачког језика</w:t>
            </w:r>
          </w:p>
        </w:tc>
      </w:tr>
      <w:tr w:rsidR="008F71C6" w:rsidTr="00BE5D39">
        <w:trPr>
          <w:trHeight w:val="1020"/>
        </w:trPr>
        <w:tc>
          <w:tcPr>
            <w:tcW w:w="1229"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6. април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Регионално такмичење из мађарског језика и граматике</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мађарског језика</w:t>
            </w:r>
          </w:p>
        </w:tc>
      </w:tr>
      <w:tr w:rsidR="008F71C6" w:rsidTr="00BE5D39">
        <w:trPr>
          <w:trHeight w:val="1005"/>
        </w:trPr>
        <w:tc>
          <w:tcPr>
            <w:tcW w:w="1229"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2.март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такмичење из мађарског језика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мађарског језика</w:t>
            </w:r>
          </w:p>
        </w:tc>
      </w:tr>
      <w:tr w:rsidR="008F71C6" w:rsidTr="00BE5D39">
        <w:trPr>
          <w:trHeight w:val="1050"/>
        </w:trPr>
        <w:tc>
          <w:tcPr>
            <w:tcW w:w="1229"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3.фебруар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Књижевна олимпијада – општински ниво</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Професорица српског језика и књижевности</w:t>
            </w:r>
          </w:p>
        </w:tc>
      </w:tr>
      <w:tr w:rsidR="008F71C6" w:rsidTr="00BE5D39">
        <w:trPr>
          <w:trHeight w:val="1065"/>
        </w:trPr>
        <w:tc>
          <w:tcPr>
            <w:tcW w:w="1229"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„Кенгур без граница“ – такмичење из математике</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Професорице математике</w:t>
            </w:r>
          </w:p>
        </w:tc>
      </w:tr>
    </w:tbl>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ТАКМИЧЕЊА</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приложеној табели су наведена само такмичења у чијем </w:t>
      </w:r>
      <w:proofErr w:type="gramStart"/>
      <w:r>
        <w:rPr>
          <w:rFonts w:ascii="Times New Roman" w:eastAsia="Times New Roman" w:hAnsi="Times New Roman" w:cs="Times New Roman"/>
          <w:sz w:val="24"/>
          <w:szCs w:val="24"/>
        </w:rPr>
        <w:t>организовању  школа</w:t>
      </w:r>
      <w:proofErr w:type="gramEnd"/>
      <w:r>
        <w:rPr>
          <w:rFonts w:ascii="Times New Roman" w:eastAsia="Times New Roman" w:hAnsi="Times New Roman" w:cs="Times New Roman"/>
          <w:sz w:val="24"/>
          <w:szCs w:val="24"/>
        </w:rPr>
        <w:t xml:space="preserve"> домаћин је била Сенћанска гимназија.</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Наши ученици су били веома активни током целе школске године и показали су широки спектар интересовања и знања, јер су учествовали на разним такмичењима, не само оним који су повезани са једним предметом, него и на оним који захтевају интердисциплинарност.</w:t>
      </w: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Подаци се налазе у летопису школе, који се може видети на сајту школе.</w:t>
      </w:r>
    </w:p>
    <w:p w:rsidR="008F71C6" w:rsidRDefault="008F71C6">
      <w:pPr>
        <w:spacing w:before="240"/>
        <w:rPr>
          <w:rFonts w:ascii="Times New Roman" w:eastAsia="Times New Roman" w:hAnsi="Times New Roman" w:cs="Times New Roman"/>
          <w:b/>
          <w:color w:val="FF0000"/>
          <w:sz w:val="24"/>
          <w:szCs w:val="24"/>
        </w:rPr>
      </w:pPr>
    </w:p>
    <w:p w:rsidR="008F71C6" w:rsidRDefault="005C7E3F">
      <w:pPr>
        <w:spacing w:before="240" w:after="240"/>
        <w:jc w:val="center"/>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rPr>
        <w:t>ИЗВЕШТАЈ ТИМА ЗА ПРОФЕСИОНАЛНИ РАЗВОЈ НАСТАВНИКА И СТРУЧНИХ САРАДНИКА 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r>
        <w:rPr>
          <w:i/>
          <w:sz w:val="24"/>
          <w:szCs w:val="24"/>
        </w:rPr>
        <w:t xml:space="preserve"> </w:t>
      </w:r>
      <w:r>
        <w:rPr>
          <w:rFonts w:ascii="Times New Roman" w:eastAsia="Times New Roman" w:hAnsi="Times New Roman" w:cs="Times New Roman"/>
          <w:i/>
          <w:sz w:val="24"/>
          <w:szCs w:val="24"/>
        </w:rPr>
        <w:t>Од ове школске године се посебно гледа да наставници и стручни сарадници унапређују компетенције које помажу развијање позитивних људских вредности код ученика, однос заснован на међусобном поштовању, сарадњи и солидарности уз уважавање различитости.</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5"/>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6"/>
        <w:gridCol w:w="4544"/>
        <w:gridCol w:w="1440"/>
        <w:gridCol w:w="2150"/>
      </w:tblGrid>
      <w:tr w:rsidR="008F71C6" w:rsidTr="00BE5D39">
        <w:trPr>
          <w:trHeight w:val="810"/>
        </w:trPr>
        <w:tc>
          <w:tcPr>
            <w:tcW w:w="1226"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4544"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440"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150"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rsidTr="00BE5D39">
        <w:trPr>
          <w:trHeight w:val="102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авг</w:t>
            </w:r>
            <w:proofErr w:type="gramEnd"/>
            <w:r>
              <w:rPr>
                <w:rFonts w:ascii="Times New Roman" w:eastAsia="Times New Roman" w:hAnsi="Times New Roman" w:cs="Times New Roman"/>
                <w:sz w:val="24"/>
                <w:szCs w:val="24"/>
              </w:rPr>
              <w:t>.</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roofErr w:type="gramStart"/>
            <w:r>
              <w:rPr>
                <w:rFonts w:ascii="Times New Roman" w:eastAsia="Times New Roman" w:hAnsi="Times New Roman" w:cs="Times New Roman"/>
                <w:sz w:val="24"/>
                <w:szCs w:val="24"/>
              </w:rPr>
              <w:t>авг</w:t>
            </w:r>
            <w:proofErr w:type="gramEnd"/>
            <w:r>
              <w:rPr>
                <w:rFonts w:ascii="Times New Roman" w:eastAsia="Times New Roman" w:hAnsi="Times New Roman" w:cs="Times New Roman"/>
                <w:sz w:val="24"/>
                <w:szCs w:val="24"/>
              </w:rPr>
              <w:t xml:space="preserve"> је прво онлајн обавештење  послато наставницима да се напише план СУ до 04. </w:t>
            </w:r>
            <w:proofErr w:type="gramStart"/>
            <w:r>
              <w:rPr>
                <w:rFonts w:ascii="Times New Roman" w:eastAsia="Times New Roman" w:hAnsi="Times New Roman" w:cs="Times New Roman"/>
                <w:sz w:val="24"/>
                <w:szCs w:val="24"/>
              </w:rPr>
              <w:t>септ</w:t>
            </w:r>
            <w:proofErr w:type="gramEnd"/>
            <w:r>
              <w:rPr>
                <w:rFonts w:ascii="Times New Roman" w:eastAsia="Times New Roman" w:hAnsi="Times New Roman" w:cs="Times New Roman"/>
                <w:sz w:val="24"/>
                <w:szCs w:val="24"/>
              </w:rPr>
              <w:t xml:space="preserve">. </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Онлајн обавештење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тима</w:t>
            </w:r>
          </w:p>
        </w:tc>
      </w:tr>
      <w:tr w:rsidR="008F71C6" w:rsidTr="00BE5D39">
        <w:trPr>
          <w:trHeight w:val="900"/>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24"/>
                <w:szCs w:val="24"/>
              </w:rPr>
              <w:t>септ</w:t>
            </w:r>
            <w:proofErr w:type="gramEnd"/>
            <w:r>
              <w:rPr>
                <w:rFonts w:ascii="Times New Roman" w:eastAsia="Times New Roman" w:hAnsi="Times New Roman" w:cs="Times New Roman"/>
                <w:sz w:val="24"/>
                <w:szCs w:val="24"/>
              </w:rPr>
              <w:t>.</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су остали исти</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Наставничко веће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директор</w:t>
            </w:r>
          </w:p>
        </w:tc>
      </w:tr>
      <w:tr w:rsidR="008F71C6" w:rsidTr="00BE5D39">
        <w:trPr>
          <w:trHeight w:val="900"/>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 септ</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рада тима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p w:rsidR="008F71C6" w:rsidRDefault="005C7E3F" w:rsidP="00BE5D39">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предата</w:t>
            </w:r>
            <w:proofErr w:type="gramEnd"/>
            <w:r>
              <w:rPr>
                <w:rFonts w:ascii="Times New Roman" w:eastAsia="Times New Roman" w:hAnsi="Times New Roman" w:cs="Times New Roman"/>
                <w:sz w:val="24"/>
                <w:szCs w:val="24"/>
              </w:rPr>
              <w:t xml:space="preserve"> је 05.септ.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1. седница</w:t>
            </w:r>
          </w:p>
        </w:tc>
      </w:tr>
      <w:tr w:rsidR="008F71C6" w:rsidTr="00BE5D39">
        <w:trPr>
          <w:trHeight w:val="106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11.септ</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података од наставника, анализа и сачињавање годишњег плана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анализа</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88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roofErr w:type="gramStart"/>
            <w:r>
              <w:rPr>
                <w:rFonts w:ascii="Times New Roman" w:eastAsia="Times New Roman" w:hAnsi="Times New Roman" w:cs="Times New Roman"/>
                <w:sz w:val="24"/>
                <w:szCs w:val="24"/>
              </w:rPr>
              <w:t>септ</w:t>
            </w:r>
            <w:proofErr w:type="gramEnd"/>
            <w:r>
              <w:rPr>
                <w:rFonts w:ascii="Times New Roman" w:eastAsia="Times New Roman" w:hAnsi="Times New Roman" w:cs="Times New Roman"/>
                <w:sz w:val="24"/>
                <w:szCs w:val="24"/>
              </w:rPr>
              <w:t>.</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Писање и предаја Годишњег плана Тима за проф. </w:t>
            </w:r>
            <w:proofErr w:type="gramStart"/>
            <w:r>
              <w:rPr>
                <w:rFonts w:ascii="Times New Roman" w:eastAsia="Times New Roman" w:hAnsi="Times New Roman" w:cs="Times New Roman"/>
                <w:sz w:val="24"/>
                <w:szCs w:val="24"/>
              </w:rPr>
              <w:t>разв</w:t>
            </w:r>
            <w:proofErr w:type="gramEnd"/>
            <w:r>
              <w:rPr>
                <w:rFonts w:ascii="Times New Roman" w:eastAsia="Times New Roman" w:hAnsi="Times New Roman" w:cs="Times New Roman"/>
                <w:sz w:val="24"/>
                <w:szCs w:val="24"/>
              </w:rPr>
              <w:t>.</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је послат педагогу школе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2. седница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стручног усавршања наставника и стручних сарадника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88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 полугодиште</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стручног усавршања наставника и стручних сарадника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79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од</w:t>
            </w:r>
            <w:proofErr w:type="gramEnd"/>
            <w:r>
              <w:rPr>
                <w:rFonts w:ascii="Times New Roman" w:eastAsia="Times New Roman" w:hAnsi="Times New Roman" w:cs="Times New Roman"/>
                <w:sz w:val="24"/>
                <w:szCs w:val="24"/>
              </w:rPr>
              <w:t xml:space="preserve"> септ.</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јуна</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директора школе о реализованим облицима СУ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Иинформисање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тима</w:t>
            </w:r>
          </w:p>
        </w:tc>
      </w:tr>
      <w:tr w:rsidR="008F71C6" w:rsidTr="00BE5D39">
        <w:trPr>
          <w:trHeight w:val="1077"/>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јун</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Обавештење наставницима о року за слање извештаја о стручном усавршавању до 27. јуна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Онлајн обавештење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тима</w:t>
            </w:r>
          </w:p>
        </w:tc>
      </w:tr>
      <w:tr w:rsidR="008F71C6" w:rsidTr="00BE5D39">
        <w:trPr>
          <w:trHeight w:val="133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28. јуна</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извештаја наставника, затим тражење извештаја тима за самоевалуацију, писање годишњег извештаја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писање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3. седница</w:t>
            </w:r>
          </w:p>
        </w:tc>
      </w:tr>
      <w:tr w:rsidR="008F71C6" w:rsidTr="00BE5D39">
        <w:trPr>
          <w:trHeight w:val="142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јун</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Простудирање добијеног материјала анализе  разултата спољашњег вредновања школе, и писање годишњег извештаја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писање, састављање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4. седница</w:t>
            </w:r>
          </w:p>
        </w:tc>
      </w:tr>
      <w:tr w:rsidR="008F71C6" w:rsidTr="00BE5D39">
        <w:trPr>
          <w:trHeight w:val="115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Простудирање и анализа Развојног плана за период 2018/2022, затим за период 01.09.2022/31.08.2026</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писање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4. седница</w:t>
            </w:r>
          </w:p>
        </w:tc>
      </w:tr>
      <w:tr w:rsidR="008F71C6" w:rsidTr="00BE5D39">
        <w:trPr>
          <w:trHeight w:val="1437"/>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02. јула</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Простудирање резултата самовредновања и Извештаја о стручном усавршавању за 2023/24. </w:t>
            </w:r>
            <w:proofErr w:type="gramStart"/>
            <w:r>
              <w:rPr>
                <w:rFonts w:ascii="Times New Roman" w:eastAsia="Times New Roman" w:hAnsi="Times New Roman" w:cs="Times New Roman"/>
                <w:sz w:val="24"/>
                <w:szCs w:val="24"/>
              </w:rPr>
              <w:t>шк</w:t>
            </w:r>
            <w:proofErr w:type="gramEnd"/>
            <w:r>
              <w:rPr>
                <w:rFonts w:ascii="Times New Roman" w:eastAsia="Times New Roman" w:hAnsi="Times New Roman" w:cs="Times New Roman"/>
                <w:sz w:val="24"/>
                <w:szCs w:val="24"/>
              </w:rPr>
              <w:t>. годину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писање</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5. седница</w:t>
            </w:r>
          </w:p>
        </w:tc>
      </w:tr>
      <w:tr w:rsidR="008F71C6" w:rsidTr="00BE5D39">
        <w:trPr>
          <w:trHeight w:val="1419"/>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јул</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Годишњег извештаја Тима за профес. развој наставника и стручних сарадника, предаја извештаја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састављање, предаја педагогу и директору</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5. седница</w:t>
            </w:r>
          </w:p>
        </w:tc>
      </w:tr>
      <w:tr w:rsidR="008F71C6" w:rsidTr="00BE5D39">
        <w:trPr>
          <w:trHeight w:val="2160"/>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2023/24 шк. </w:t>
            </w:r>
            <w:proofErr w:type="gramStart"/>
            <w:r>
              <w:rPr>
                <w:rFonts w:ascii="Times New Roman" w:eastAsia="Times New Roman" w:hAnsi="Times New Roman" w:cs="Times New Roman"/>
                <w:sz w:val="24"/>
                <w:szCs w:val="24"/>
              </w:rPr>
              <w:t>год</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јавила</w:t>
            </w:r>
            <w:proofErr w:type="gramEnd"/>
            <w:r>
              <w:rPr>
                <w:rFonts w:ascii="Times New Roman" w:eastAsia="Times New Roman" w:hAnsi="Times New Roman" w:cs="Times New Roman"/>
                <w:sz w:val="24"/>
                <w:szCs w:val="24"/>
              </w:rPr>
              <w:t xml:space="preserve"> се потреба за континуираном унапређивањем компетенција К1-К4,  са нагласком на унапређењу </w:t>
            </w:r>
            <w:r>
              <w:rPr>
                <w:rFonts w:ascii="Times New Roman" w:eastAsia="Times New Roman" w:hAnsi="Times New Roman" w:cs="Times New Roman"/>
                <w:b/>
                <w:sz w:val="24"/>
                <w:szCs w:val="24"/>
              </w:rPr>
              <w:t>самоевалуације</w:t>
            </w:r>
            <w:r>
              <w:rPr>
                <w:rFonts w:ascii="Times New Roman" w:eastAsia="Times New Roman" w:hAnsi="Times New Roman" w:cs="Times New Roman"/>
                <w:sz w:val="24"/>
                <w:szCs w:val="24"/>
              </w:rPr>
              <w:t xml:space="preserve">  и методичких знања релевантних за циљеве и </w:t>
            </w:r>
            <w:r>
              <w:rPr>
                <w:rFonts w:ascii="Times New Roman" w:eastAsia="Times New Roman" w:hAnsi="Times New Roman" w:cs="Times New Roman"/>
                <w:b/>
                <w:sz w:val="24"/>
                <w:szCs w:val="24"/>
              </w:rPr>
              <w:t xml:space="preserve">исходе </w:t>
            </w:r>
            <w:r>
              <w:rPr>
                <w:rFonts w:ascii="Times New Roman" w:eastAsia="Times New Roman" w:hAnsi="Times New Roman" w:cs="Times New Roman"/>
                <w:sz w:val="24"/>
                <w:szCs w:val="24"/>
              </w:rPr>
              <w:t xml:space="preserve">предмета, </w:t>
            </w:r>
            <w:r>
              <w:rPr>
                <w:rFonts w:ascii="Times New Roman" w:eastAsia="Times New Roman" w:hAnsi="Times New Roman" w:cs="Times New Roman"/>
                <w:b/>
                <w:sz w:val="24"/>
                <w:szCs w:val="24"/>
              </w:rPr>
              <w:t>приор. 3</w:t>
            </w:r>
            <w:r>
              <w:rPr>
                <w:rFonts w:ascii="Times New Roman" w:eastAsia="Times New Roman" w:hAnsi="Times New Roman" w:cs="Times New Roman"/>
                <w:sz w:val="24"/>
                <w:szCs w:val="24"/>
              </w:rPr>
              <w:t>, затим и нових приоритета 2, 4, 5, 7.</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Тим за проф. </w:t>
            </w:r>
            <w:proofErr w:type="gramStart"/>
            <w:r>
              <w:rPr>
                <w:rFonts w:ascii="Times New Roman" w:eastAsia="Times New Roman" w:hAnsi="Times New Roman" w:cs="Times New Roman"/>
                <w:sz w:val="24"/>
                <w:szCs w:val="24"/>
              </w:rPr>
              <w:t>развој</w:t>
            </w:r>
            <w:proofErr w:type="gramEnd"/>
            <w:r>
              <w:rPr>
                <w:rFonts w:ascii="Times New Roman" w:eastAsia="Times New Roman" w:hAnsi="Times New Roman" w:cs="Times New Roman"/>
                <w:sz w:val="24"/>
                <w:szCs w:val="24"/>
              </w:rPr>
              <w:t xml:space="preserve"> је ставио акценат, сагласно са Развојним планом на </w:t>
            </w:r>
            <w:r>
              <w:rPr>
                <w:rFonts w:ascii="Times New Roman" w:eastAsia="Times New Roman" w:hAnsi="Times New Roman" w:cs="Times New Roman"/>
                <w:b/>
                <w:sz w:val="24"/>
                <w:szCs w:val="24"/>
              </w:rPr>
              <w:t>самовредновање, самоевалуацију, сарадњу,  и приоритете 2,4,5,7.</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П2 Јачање компет. </w:t>
            </w:r>
            <w:proofErr w:type="gramStart"/>
            <w:r>
              <w:rPr>
                <w:rFonts w:ascii="Times New Roman" w:eastAsia="Times New Roman" w:hAnsi="Times New Roman" w:cs="Times New Roman"/>
                <w:sz w:val="24"/>
                <w:szCs w:val="24"/>
              </w:rPr>
              <w:t>за</w:t>
            </w:r>
            <w:proofErr w:type="gramEnd"/>
            <w:r>
              <w:rPr>
                <w:rFonts w:ascii="Times New Roman" w:eastAsia="Times New Roman" w:hAnsi="Times New Roman" w:cs="Times New Roman"/>
                <w:sz w:val="24"/>
                <w:szCs w:val="24"/>
              </w:rPr>
              <w:t xml:space="preserve"> процењивање остварен. образ.-васп. рада и постигнућа ученика (праћење напредовања ученика, самовред, формат. оцењивање, вршњачко оцењивање)</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П4 Унапређивање стручних - предметно методичких, педагошких и психолошких знања запослених у образовању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П5 Јачање васпитне улоге установе/школе у правцу развоја интеркултуралног образовања, формирања вредносних ставова неопходних за живот и рад у савременом друштву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032"/>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П7 Јачање компетенција за организацију и управљање радом установе</w:t>
            </w:r>
          </w:p>
          <w:p w:rsidR="008F71C6" w:rsidRDefault="008F71C6" w:rsidP="00BE5D39">
            <w:pPr>
              <w:jc w:val="both"/>
              <w:rPr>
                <w:rFonts w:ascii="Times New Roman" w:eastAsia="Times New Roman" w:hAnsi="Times New Roman" w:cs="Times New Roman"/>
                <w:sz w:val="24"/>
                <w:szCs w:val="24"/>
              </w:rPr>
            </w:pP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b/>
                <w:sz w:val="24"/>
                <w:szCs w:val="24"/>
              </w:rPr>
              <w:t xml:space="preserve">2023/24. </w:t>
            </w:r>
            <w:proofErr w:type="gramStart"/>
            <w:r>
              <w:rPr>
                <w:rFonts w:ascii="Times New Roman" w:eastAsia="Times New Roman" w:hAnsi="Times New Roman" w:cs="Times New Roman"/>
                <w:sz w:val="24"/>
                <w:szCs w:val="24"/>
              </w:rPr>
              <w:t>школској</w:t>
            </w:r>
            <w:proofErr w:type="gramEnd"/>
            <w:r>
              <w:rPr>
                <w:rFonts w:ascii="Times New Roman" w:eastAsia="Times New Roman" w:hAnsi="Times New Roman" w:cs="Times New Roman"/>
                <w:sz w:val="24"/>
                <w:szCs w:val="24"/>
              </w:rPr>
              <w:t xml:space="preserve"> години Тим за самовредновање је испитивао предмет</w:t>
            </w:r>
            <w:r>
              <w:rPr>
                <w:rFonts w:ascii="Times New Roman" w:eastAsia="Times New Roman" w:hAnsi="Times New Roman" w:cs="Times New Roman"/>
                <w:b/>
                <w:sz w:val="24"/>
                <w:szCs w:val="24"/>
              </w:rPr>
              <w:t xml:space="preserve"> утврђивање квалитета  школских постигнућа ученика, област квалитета 3.</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890"/>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Ниво остварености ових критеријума се сумативно процењује </w:t>
            </w:r>
            <w:r>
              <w:rPr>
                <w:rFonts w:ascii="Times New Roman" w:eastAsia="Times New Roman" w:hAnsi="Times New Roman" w:cs="Times New Roman"/>
                <w:b/>
                <w:sz w:val="24"/>
                <w:szCs w:val="24"/>
              </w:rPr>
              <w:t xml:space="preserve">оценом 4. </w:t>
            </w:r>
            <w:r>
              <w:rPr>
                <w:rFonts w:ascii="Times New Roman" w:eastAsia="Times New Roman" w:hAnsi="Times New Roman" w:cs="Times New Roman"/>
                <w:sz w:val="24"/>
                <w:szCs w:val="24"/>
              </w:rPr>
              <w:t>Учесници: сви наставници школе, тим за преглед школске документације и психолог/ педагог Сенћанске гимназије</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Ове шк. </w:t>
            </w:r>
            <w:proofErr w:type="gramStart"/>
            <w:r>
              <w:rPr>
                <w:rFonts w:ascii="Times New Roman" w:eastAsia="Times New Roman" w:hAnsi="Times New Roman" w:cs="Times New Roman"/>
                <w:b/>
                <w:sz w:val="24"/>
                <w:szCs w:val="24"/>
              </w:rPr>
              <w:t>год</w:t>
            </w:r>
            <w:proofErr w:type="gramEnd"/>
            <w:r>
              <w:rPr>
                <w:rFonts w:ascii="Times New Roman" w:eastAsia="Times New Roman" w:hAnsi="Times New Roman" w:cs="Times New Roman"/>
                <w:b/>
                <w:sz w:val="24"/>
                <w:szCs w:val="24"/>
              </w:rPr>
              <w:t>. Тим за самовредновање је анализирао област квалитета- Етос,  квалитет Подршке ученицима,</w:t>
            </w:r>
            <w:r>
              <w:rPr>
                <w:rFonts w:ascii="Times New Roman" w:eastAsia="Times New Roman" w:hAnsi="Times New Roman" w:cs="Times New Roman"/>
                <w:sz w:val="24"/>
                <w:szCs w:val="24"/>
              </w:rPr>
              <w:t xml:space="preserve"> израдили су и акциони план – снаге и слабости области вредновања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 квалитета 5: Етос</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5.1 Успостављени су добри међуљудски односи, 5.2езултати ученика и наставника се подржавају и промовишу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5.3 У школи функционише систем заштите од насиља, 5.4 У школи је развијена сарадња на свим нивоима, 5.5Школа је центар иновација и васпитно-образовне изузетности, потврђен упитницима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Акционим план служи за унапређење област квалитета ових области, установа има више снаге него слабости, то је позитивно. Давање савета за превазилажење слабости у овим областима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Следећа област квалитета4: Подршка ученицима, </w:t>
            </w:r>
            <w:r>
              <w:rPr>
                <w:rFonts w:ascii="Times New Roman" w:eastAsia="Times New Roman" w:hAnsi="Times New Roman" w:cs="Times New Roman"/>
                <w:sz w:val="24"/>
                <w:szCs w:val="24"/>
              </w:rPr>
              <w:t>4.1 У школи функционише систм пружања подршке свим ученицима, 4.2 подстиче лични, професионални и социјални развој ученика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329"/>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4.3 функционише систем подршке ученицима из осетљивих гр. и ученицима са изузетним способностима, потврђен упитницима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Садржај извештаја:  </w:t>
            </w:r>
            <w:r>
              <w:rPr>
                <w:rFonts w:ascii="Times New Roman" w:eastAsia="Times New Roman" w:hAnsi="Times New Roman" w:cs="Times New Roman"/>
                <w:b/>
                <w:sz w:val="24"/>
                <w:szCs w:val="24"/>
              </w:rPr>
              <w:t>Стручно усавршавање ван установе</w:t>
            </w:r>
            <w:r>
              <w:rPr>
                <w:rFonts w:ascii="Times New Roman" w:eastAsia="Times New Roman" w:hAnsi="Times New Roman" w:cs="Times New Roman"/>
                <w:sz w:val="24"/>
                <w:szCs w:val="24"/>
              </w:rPr>
              <w:t xml:space="preserve">:  похађање </w:t>
            </w:r>
            <w:r>
              <w:rPr>
                <w:rFonts w:ascii="Times New Roman" w:eastAsia="Times New Roman" w:hAnsi="Times New Roman" w:cs="Times New Roman"/>
                <w:b/>
                <w:sz w:val="24"/>
                <w:szCs w:val="24"/>
              </w:rPr>
              <w:t>једног</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семинара </w:t>
            </w:r>
            <w:r>
              <w:rPr>
                <w:rFonts w:ascii="Times New Roman" w:eastAsia="Times New Roman" w:hAnsi="Times New Roman" w:cs="Times New Roman"/>
                <w:sz w:val="24"/>
                <w:szCs w:val="24"/>
              </w:rPr>
              <w:t>од стране наставника и стручних сарадника</w:t>
            </w:r>
            <w:r>
              <w:rPr>
                <w:rFonts w:ascii="Times New Roman" w:eastAsia="Times New Roman" w:hAnsi="Times New Roman" w:cs="Times New Roman"/>
                <w:b/>
                <w:sz w:val="24"/>
                <w:szCs w:val="24"/>
              </w:rPr>
              <w:t xml:space="preserve"> у већој мери је остварен: 18 наставника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149"/>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наставника је ишло на 1 семинар, остали на више, један наставник је похађао семинаре на страном језику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257"/>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Установа је организовала семинар</w:t>
            </w:r>
          </w:p>
          <w:p w:rsidR="008F71C6" w:rsidRDefault="005C7E3F" w:rsidP="00BE5D39">
            <w:pPr>
              <w:rPr>
                <w:rFonts w:ascii="Times New Roman" w:eastAsia="Times New Roman" w:hAnsi="Times New Roman" w:cs="Times New Roman"/>
                <w:b/>
              </w:rPr>
            </w:pPr>
            <w:r>
              <w:rPr>
                <w:rFonts w:ascii="Times New Roman" w:eastAsia="Times New Roman" w:hAnsi="Times New Roman" w:cs="Times New Roman"/>
                <w:b/>
              </w:rPr>
              <w:t>„Оцењивање у школама, једноставно, а квалитетно“, кат.бр.:1143, 8 бодова, К1,К2,К3,К4, П1</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15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Наставници и стручни сарадници су похађали семинаре компетенције К1 до К4, углавном приоритета П1 до П4.</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428"/>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Један одобрен стручни скуп- у малој мери је остварен, </w:t>
            </w:r>
            <w:r>
              <w:rPr>
                <w:rFonts w:ascii="Times New Roman" w:eastAsia="Times New Roman" w:hAnsi="Times New Roman" w:cs="Times New Roman"/>
                <w:sz w:val="24"/>
                <w:szCs w:val="24"/>
              </w:rPr>
              <w:t xml:space="preserve">тј. </w:t>
            </w:r>
            <w:r>
              <w:rPr>
                <w:rFonts w:ascii="Times New Roman" w:eastAsia="Times New Roman" w:hAnsi="Times New Roman" w:cs="Times New Roman"/>
                <w:b/>
                <w:sz w:val="24"/>
                <w:szCs w:val="24"/>
              </w:rPr>
              <w:t>3 наставника</w:t>
            </w:r>
            <w:r>
              <w:rPr>
                <w:rFonts w:ascii="Times New Roman" w:eastAsia="Times New Roman" w:hAnsi="Times New Roman" w:cs="Times New Roman"/>
                <w:sz w:val="24"/>
                <w:szCs w:val="24"/>
              </w:rPr>
              <w:t>, остали наставници нису учествовали на стручним скуповима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6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Стручно усавршавање у установи: 9 наставника је испунило 44 часа, </w:t>
            </w:r>
            <w:r>
              <w:rPr>
                <w:rFonts w:ascii="Times New Roman" w:eastAsia="Times New Roman" w:hAnsi="Times New Roman" w:cs="Times New Roman"/>
                <w:sz w:val="24"/>
                <w:szCs w:val="24"/>
              </w:rPr>
              <w:t xml:space="preserve">један наставник близу, изнад 40 часа, остали делимично. </w:t>
            </w:r>
            <w:r>
              <w:rPr>
                <w:rFonts w:ascii="Times New Roman" w:eastAsia="Times New Roman" w:hAnsi="Times New Roman" w:cs="Times New Roman"/>
                <w:b/>
                <w:sz w:val="24"/>
                <w:szCs w:val="24"/>
              </w:rPr>
              <w:t>Од тих 9 наставника сви су били и на семинару, два наставника и на стр. скупу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149"/>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наставника и стр. сарадника који су реализовали неки облик стручног усавршања у установи: 31</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1905"/>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Pr="00BE5D39"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Сенћ. гимназија је организовала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обуку</w:t>
            </w:r>
            <w:r>
              <w:rPr>
                <w:rFonts w:ascii="Times New Roman" w:eastAsia="Times New Roman" w:hAnsi="Times New Roman" w:cs="Times New Roman"/>
                <w:b/>
                <w:sz w:val="24"/>
                <w:szCs w:val="24"/>
              </w:rPr>
              <w:t xml:space="preserve"> Основно оспособљавање из пружања прве помоћи </w:t>
            </w:r>
            <w:r>
              <w:rPr>
                <w:rFonts w:ascii="Times New Roman" w:eastAsia="Times New Roman" w:hAnsi="Times New Roman" w:cs="Times New Roman"/>
                <w:sz w:val="24"/>
                <w:szCs w:val="24"/>
              </w:rPr>
              <w:t>за запослене у трајању од 6 часова, дана 14.05.2024. Установа показује велику пажњу на очување здравља и запослених и ученика.</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726"/>
        </w:trPr>
        <w:tc>
          <w:tcPr>
            <w:tcW w:w="1226"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Закључак: наставници су делимично</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испунили план СУ.</w:t>
            </w:r>
          </w:p>
        </w:tc>
        <w:tc>
          <w:tcPr>
            <w:tcW w:w="144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2049"/>
        </w:trPr>
        <w:tc>
          <w:tcPr>
            <w:tcW w:w="1226"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4"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наставника који су предали извештај о СУ: 25</w:t>
            </w:r>
          </w:p>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Подаци преузети из Личног извештаја наставника: код 6 наставника</w:t>
            </w:r>
          </w:p>
          <w:p w:rsidR="008F71C6" w:rsidRPr="00BE5D39"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21 наставника раде у две или више школа или по уговору</w:t>
            </w:r>
          </w:p>
        </w:tc>
        <w:tc>
          <w:tcPr>
            <w:tcW w:w="1440"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резултат</w:t>
            </w:r>
          </w:p>
        </w:tc>
        <w:tc>
          <w:tcPr>
            <w:tcW w:w="2150"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bl>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РЕАЛИЗОВАНИХ ЧАСОВА СТРУЧНОГ УСАВРШАВАЊА У ТОКУ 2023/24. ШКОЛСКЕ ГОДИНЕ</w:t>
      </w:r>
    </w:p>
    <w:p w:rsidR="008F71C6" w:rsidRDefault="005C7E3F">
      <w:pPr>
        <w:spacing w:before="240" w:line="261" w:lineRule="auto"/>
        <w:ind w:firstLine="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6"/>
        <w:tblW w:w="915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85"/>
        <w:gridCol w:w="1470"/>
        <w:gridCol w:w="945"/>
        <w:gridCol w:w="1830"/>
        <w:gridCol w:w="1260"/>
        <w:gridCol w:w="1515"/>
        <w:gridCol w:w="1245"/>
      </w:tblGrid>
      <w:tr w:rsidR="008F71C6" w:rsidRPr="00BE5D39" w:rsidTr="00BE5D39">
        <w:trPr>
          <w:trHeight w:val="1608"/>
        </w:trPr>
        <w:tc>
          <w:tcPr>
            <w:tcW w:w="8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Редни број</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Име и презиме</w:t>
            </w:r>
          </w:p>
        </w:tc>
        <w:tc>
          <w:tcPr>
            <w:tcW w:w="9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 xml:space="preserve"> 3. циклус</w:t>
            </w:r>
          </w:p>
        </w:tc>
        <w:tc>
          <w:tcPr>
            <w:tcW w:w="18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СУ ван установе</w:t>
            </w:r>
          </w:p>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у 2019/20 ; 2020/21;</w:t>
            </w:r>
          </w:p>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2021/22;</w:t>
            </w:r>
          </w:p>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2022/23</w:t>
            </w:r>
          </w:p>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години</w:t>
            </w:r>
          </w:p>
        </w:tc>
        <w:tc>
          <w:tcPr>
            <w:tcW w:w="12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СУ ван  установе</w:t>
            </w:r>
          </w:p>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2023/24.</w:t>
            </w:r>
          </w:p>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години</w:t>
            </w:r>
          </w:p>
        </w:tc>
        <w:tc>
          <w:tcPr>
            <w:tcW w:w="1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СУ  у установи</w:t>
            </w:r>
          </w:p>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У 2022/23. години</w:t>
            </w:r>
          </w:p>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У 2023/24.</w:t>
            </w:r>
          </w:p>
          <w:p w:rsidR="008F71C6" w:rsidRPr="00BE5D39" w:rsidRDefault="005C7E3F" w:rsidP="00BE5D39">
            <w:pPr>
              <w:spacing w:line="240" w:lineRule="auto"/>
              <w:rPr>
                <w:rFonts w:ascii="Times New Roman" w:eastAsia="Times New Roman" w:hAnsi="Times New Roman" w:cs="Times New Roman"/>
                <w:b/>
              </w:rPr>
            </w:pPr>
            <w:r w:rsidRPr="00BE5D39">
              <w:rPr>
                <w:rFonts w:ascii="Times New Roman" w:eastAsia="Times New Roman" w:hAnsi="Times New Roman" w:cs="Times New Roman"/>
                <w:b/>
              </w:rPr>
              <w:t>години</w:t>
            </w:r>
          </w:p>
        </w:tc>
        <w:tc>
          <w:tcPr>
            <w:tcW w:w="12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spacing w:line="240" w:lineRule="auto"/>
              <w:rPr>
                <w:rFonts w:ascii="Times New Roman" w:eastAsia="Times New Roman" w:hAnsi="Times New Roman" w:cs="Times New Roman"/>
              </w:rPr>
            </w:pPr>
            <w:r w:rsidRPr="00BE5D39">
              <w:rPr>
                <w:rFonts w:ascii="Times New Roman" w:eastAsia="Times New Roman" w:hAnsi="Times New Roman" w:cs="Times New Roman"/>
              </w:rPr>
              <w:t>Напомена</w:t>
            </w:r>
          </w:p>
        </w:tc>
      </w:tr>
      <w:tr w:rsidR="008F71C6" w:rsidRPr="00BE5D39">
        <w:trPr>
          <w:trHeight w:val="84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7"/>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Рожа Шипош Моника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243</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0+19,5+9+16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21</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45+/42</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63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10"/>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Мариаш Илдико</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0+19,5+25+1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26+/26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Отишла на друго радно место.</w:t>
            </w:r>
          </w:p>
        </w:tc>
      </w:tr>
      <w:tr w:rsidR="008F71C6" w:rsidRPr="00BE5D39">
        <w:trPr>
          <w:trHeight w:val="108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12"/>
              </w:numPr>
              <w:jc w:val="center"/>
              <w:rPr>
                <w:rFonts w:ascii="Times New Roman" w:hAnsi="Times New Roman" w:cs="Times New Roman"/>
              </w:rPr>
            </w:pPr>
            <w:r w:rsidRPr="00BE5D39">
              <w:rPr>
                <w:rFonts w:ascii="Times New Roman" w:eastAsia="Calibri" w:hAnsi="Times New Roman" w:cs="Times New Roman"/>
              </w:rPr>
              <w:lastRenderedPageBreak/>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Биро Мађари Кинга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174</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Породиљско боловање</w:t>
            </w:r>
          </w:p>
          <w:p w:rsidR="008F71C6" w:rsidRPr="00BE5D39" w:rsidRDefault="005C7E3F" w:rsidP="00BE5D39">
            <w:pPr>
              <w:rPr>
                <w:rFonts w:ascii="Times New Roman" w:hAnsi="Times New Roman" w:cs="Times New Roman"/>
              </w:rPr>
            </w:pPr>
            <w:r w:rsidRPr="00BE5D39">
              <w:rPr>
                <w:rFonts w:ascii="Times New Roman" w:hAnsi="Times New Roman" w:cs="Times New Roman"/>
              </w:rPr>
              <w:t>43,5</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Пород. боловање,</w:t>
            </w:r>
          </w:p>
          <w:p w:rsidR="008F71C6" w:rsidRPr="00BE5D39" w:rsidRDefault="005C7E3F" w:rsidP="00BE5D39">
            <w:pPr>
              <w:rPr>
                <w:rFonts w:ascii="Times New Roman" w:hAnsi="Times New Roman" w:cs="Times New Roman"/>
                <w:b/>
              </w:rPr>
            </w:pPr>
            <w:r w:rsidRPr="00BE5D39">
              <w:rPr>
                <w:rFonts w:ascii="Times New Roman" w:hAnsi="Times New Roman" w:cs="Times New Roman"/>
                <w:b/>
              </w:rPr>
              <w:t>24</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Пород. боловање/</w:t>
            </w:r>
            <w:r w:rsidRPr="00BE5D39">
              <w:rPr>
                <w:rFonts w:ascii="Times New Roman" w:hAnsi="Times New Roman" w:cs="Times New Roman"/>
                <w:b/>
              </w:rPr>
              <w:t>62</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84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34"/>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Бевиз Каваи Рита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156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3+19,5+16+24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 xml:space="preserve"> </w:t>
            </w:r>
            <w:r w:rsidRPr="00BE5D39">
              <w:rPr>
                <w:rFonts w:ascii="Times New Roman" w:hAnsi="Times New Roman" w:cs="Times New Roman"/>
                <w:b/>
              </w:rPr>
              <w:t>16+1</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64+/</w:t>
            </w:r>
            <w:r w:rsidRPr="00BE5D39">
              <w:rPr>
                <w:rFonts w:ascii="Times New Roman" w:hAnsi="Times New Roman" w:cs="Times New Roman"/>
                <w:b/>
              </w:rPr>
              <w:t>56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1"/>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Јухас Аранка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152</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8+39,5+0+16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16</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50</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r w:rsidR="008F71C6" w:rsidRPr="00BE5D39">
        <w:trPr>
          <w:trHeight w:val="495"/>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62"/>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Бот Емеше</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141</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8+19,5+16+8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0+/27</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56"/>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Чонић Дора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123</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20+19,5+56+24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16</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45+ /</w:t>
            </w:r>
            <w:r w:rsidRPr="00BE5D39">
              <w:rPr>
                <w:rFonts w:ascii="Times New Roman" w:hAnsi="Times New Roman" w:cs="Times New Roman"/>
                <w:b/>
              </w:rPr>
              <w:t>47</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58"/>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Сабљић Снежана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116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40+19,5+24+8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8+1</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45+/</w:t>
            </w:r>
            <w:r w:rsidRPr="00BE5D39">
              <w:rPr>
                <w:rFonts w:ascii="Times New Roman" w:hAnsi="Times New Roman" w:cs="Times New Roman"/>
                <w:b/>
              </w:rPr>
              <w:t>50</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6"/>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Пинтер Атила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116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8+ (26) од+8 прошле год.</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trPr>
          <w:trHeight w:val="84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17"/>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Нађ Хорти Оршоља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112</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8+19,5+0</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proofErr w:type="gramStart"/>
            <w:r w:rsidRPr="00BE5D39">
              <w:rPr>
                <w:rFonts w:ascii="Times New Roman" w:hAnsi="Times New Roman" w:cs="Times New Roman"/>
                <w:b/>
              </w:rPr>
              <w:t>семин</w:t>
            </w:r>
            <w:proofErr w:type="gramEnd"/>
            <w:r w:rsidRPr="00BE5D39">
              <w:rPr>
                <w:rFonts w:ascii="Times New Roman" w:hAnsi="Times New Roman" w:cs="Times New Roman"/>
                <w:b/>
              </w:rPr>
              <w:t xml:space="preserve">. </w:t>
            </w:r>
            <w:proofErr w:type="gramStart"/>
            <w:r w:rsidRPr="00BE5D39">
              <w:rPr>
                <w:rFonts w:ascii="Times New Roman" w:hAnsi="Times New Roman" w:cs="Times New Roman"/>
                <w:b/>
              </w:rPr>
              <w:t>у</w:t>
            </w:r>
            <w:proofErr w:type="gramEnd"/>
            <w:r w:rsidRPr="00BE5D39">
              <w:rPr>
                <w:rFonts w:ascii="Times New Roman" w:hAnsi="Times New Roman" w:cs="Times New Roman"/>
                <w:b/>
              </w:rPr>
              <w:t xml:space="preserve"> иностр. </w:t>
            </w:r>
            <w:proofErr w:type="gramStart"/>
            <w:r w:rsidRPr="00BE5D39">
              <w:rPr>
                <w:rFonts w:ascii="Times New Roman" w:hAnsi="Times New Roman" w:cs="Times New Roman"/>
                <w:b/>
              </w:rPr>
              <w:t>и</w:t>
            </w:r>
            <w:proofErr w:type="gramEnd"/>
            <w:r w:rsidRPr="00BE5D39">
              <w:rPr>
                <w:rFonts w:ascii="Times New Roman" w:hAnsi="Times New Roman" w:cs="Times New Roman"/>
                <w:b/>
              </w:rPr>
              <w:t xml:space="preserve"> ове год.</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24+/</w:t>
            </w:r>
            <w:r w:rsidRPr="00BE5D39">
              <w:rPr>
                <w:rFonts w:ascii="Times New Roman" w:hAnsi="Times New Roman" w:cs="Times New Roman"/>
                <w:b/>
              </w:rPr>
              <w:t>88</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37"/>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Т. Гере Чила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110</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8+19,5+0+16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15</w:t>
            </w:r>
            <w:r w:rsidRPr="00BE5D39">
              <w:rPr>
                <w:rFonts w:ascii="Times New Roman" w:hAnsi="Times New Roman" w:cs="Times New Roman"/>
                <w:b/>
              </w:rPr>
              <w:t>+/ 49</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19"/>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Дондур М. Ивана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110</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0+19,5+41+8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16</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48+/25</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1395"/>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9"/>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Гашовић Јован</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108</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0+19,5+0+16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семинар- није наведен бр бод.+ 8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45+/</w:t>
            </w:r>
            <w:r w:rsidRPr="00BE5D39">
              <w:rPr>
                <w:rFonts w:ascii="Times New Roman" w:hAnsi="Times New Roman" w:cs="Times New Roman"/>
                <w:b/>
              </w:rPr>
              <w:t>46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6"/>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Ђолаи Золтан</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104</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8+34+35,5</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Нема података</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Крижан Ливиа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100</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0+19,5+24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14</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31"/>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Нађ Абоњи Арпад</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84</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8+19,5+0+8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24+9</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21</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54"/>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Рамадански Милица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88</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0+нема под+49+41</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0"/>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Патаки Тибор</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80</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Нема под.+0</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Нема података</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8"/>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Голић Маријана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64</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0+19,5+нема под.+16+8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26+/21</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5"/>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Кањо Ласло</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56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0+(19,5) од прошле год.+24</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81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66"/>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Ердељи Агнеш</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56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Породиљско</w:t>
            </w:r>
          </w:p>
          <w:p w:rsidR="008F71C6" w:rsidRPr="00BE5D39" w:rsidRDefault="005C7E3F" w:rsidP="00BE5D39">
            <w:pPr>
              <w:rPr>
                <w:rFonts w:ascii="Times New Roman" w:hAnsi="Times New Roman" w:cs="Times New Roman"/>
              </w:rPr>
            </w:pPr>
            <w:r w:rsidRPr="00BE5D39">
              <w:rPr>
                <w:rFonts w:ascii="Times New Roman" w:hAnsi="Times New Roman" w:cs="Times New Roman"/>
              </w:rPr>
              <w:t>боловање+36+8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32</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26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
              </w:numPr>
              <w:jc w:val="center"/>
              <w:rPr>
                <w:rFonts w:ascii="Times New Roman" w:hAnsi="Times New Roman" w:cs="Times New Roman"/>
              </w:rPr>
            </w:pPr>
            <w:r w:rsidRPr="00BE5D39">
              <w:rPr>
                <w:rFonts w:ascii="Times New Roman" w:eastAsia="Calibri" w:hAnsi="Times New Roman" w:cs="Times New Roman"/>
              </w:rPr>
              <w:lastRenderedPageBreak/>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Домонкош Адел</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36</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Породиљско боловање+16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10+/</w:t>
            </w:r>
            <w:r w:rsidRPr="00BE5D39">
              <w:rPr>
                <w:rFonts w:ascii="Times New Roman" w:hAnsi="Times New Roman" w:cs="Times New Roman"/>
                <w:b/>
              </w:rPr>
              <w:t>51</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63"/>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Марковић Игор</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28</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0+19,5+0+16</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52"/>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Хусак Ева</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радила</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под.+26+88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32</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43"/>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Савићевић Игор</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радио</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под.+17</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16</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rPr>
              <w:t>6+/</w:t>
            </w:r>
            <w:r w:rsidRPr="00BE5D39">
              <w:rPr>
                <w:rFonts w:ascii="Times New Roman" w:hAnsi="Times New Roman" w:cs="Times New Roman"/>
                <w:b/>
              </w:rPr>
              <w:t>46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друге школе</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53"/>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Салаи Едит</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радила</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12+нема под.+0</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7"/>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Тамара Проданов</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радила</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8+1</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8"/>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Шандор Давид</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радио</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51"/>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Ивковић Роберт</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радио</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под.+8</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Уговор</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5"/>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Ширка Виктор</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радио</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6"/>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Милош Радмиловић</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радио</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111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65"/>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Радојчин Срђан</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Нема под.</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Економска  и</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Медицинска</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2"/>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Анита Вашархељи</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радила</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података</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Нема под</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84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21"/>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Дијана Буквић Никочев</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радила</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података</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 друга школа</w:t>
            </w:r>
          </w:p>
        </w:tc>
      </w:tr>
      <w:tr w:rsidR="008F71C6" w:rsidRPr="00BE5D39">
        <w:trPr>
          <w:trHeight w:val="570"/>
        </w:trPr>
        <w:tc>
          <w:tcPr>
            <w:tcW w:w="8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numPr>
                <w:ilvl w:val="0"/>
                <w:numId w:val="32"/>
              </w:numPr>
              <w:jc w:val="center"/>
              <w:rPr>
                <w:rFonts w:ascii="Times New Roman" w:hAnsi="Times New Roman" w:cs="Times New Roman"/>
              </w:rPr>
            </w:pPr>
            <w:r w:rsidRPr="00BE5D39">
              <w:rPr>
                <w:rFonts w:ascii="Times New Roman" w:eastAsia="Calibri"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Тимеа Сокол</w:t>
            </w:r>
          </w:p>
        </w:tc>
        <w:tc>
          <w:tcPr>
            <w:tcW w:w="9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Није радила</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података</w:t>
            </w:r>
          </w:p>
        </w:tc>
        <w:tc>
          <w:tcPr>
            <w:tcW w:w="1260"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Нема под.</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Нема под.</w:t>
            </w:r>
          </w:p>
        </w:tc>
        <w:tc>
          <w:tcPr>
            <w:tcW w:w="1245" w:type="dxa"/>
            <w:tcBorders>
              <w:top w:val="nil"/>
              <w:left w:val="nil"/>
              <w:bottom w:val="single" w:sz="5" w:space="0" w:color="000000"/>
              <w:right w:val="single" w:sz="5" w:space="0" w:color="000000"/>
            </w:tcBorders>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r>
    </w:tbl>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after="240"/>
        <w:jc w:val="center"/>
        <w:rPr>
          <w:b/>
          <w:sz w:val="24"/>
          <w:szCs w:val="24"/>
        </w:rPr>
      </w:pPr>
      <w:r>
        <w:rPr>
          <w:rFonts w:ascii="Times New Roman" w:eastAsia="Times New Roman" w:hAnsi="Times New Roman" w:cs="Times New Roman"/>
          <w:b/>
          <w:sz w:val="24"/>
          <w:szCs w:val="24"/>
        </w:rPr>
        <w:t>ТАБЕЛАРНИ ПРИКАЗ СТРУЧНОГ УСАВРШАВАЊА ЗАПОСЛЕНИХ ПРЕМА ПРОГРАМИМА ОБУКЕ (ВАН УСТАНОВЕ</w:t>
      </w:r>
      <w:r>
        <w:rPr>
          <w:b/>
          <w:sz w:val="24"/>
          <w:szCs w:val="24"/>
        </w:rPr>
        <w:t>)</w:t>
      </w:r>
    </w:p>
    <w:tbl>
      <w:tblPr>
        <w:tblStyle w:val="affff7"/>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988"/>
        <w:gridCol w:w="1824"/>
        <w:gridCol w:w="1007"/>
        <w:gridCol w:w="816"/>
        <w:gridCol w:w="937"/>
        <w:gridCol w:w="1188"/>
        <w:gridCol w:w="1914"/>
        <w:gridCol w:w="685"/>
      </w:tblGrid>
      <w:tr w:rsidR="008F71C6" w:rsidRPr="00BE5D39" w:rsidTr="00BE5D39">
        <w:trPr>
          <w:trHeight w:val="708"/>
        </w:trPr>
        <w:tc>
          <w:tcPr>
            <w:tcW w:w="988" w:type="dxa"/>
            <w:tcBorders>
              <w:top w:val="single" w:sz="5" w:space="0" w:color="1F497D"/>
              <w:left w:val="single" w:sz="5" w:space="0" w:color="1F497D"/>
              <w:bottom w:val="single" w:sz="5" w:space="0" w:color="000000"/>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Презиме, име</w:t>
            </w:r>
          </w:p>
        </w:tc>
        <w:tc>
          <w:tcPr>
            <w:tcW w:w="1824" w:type="dxa"/>
            <w:tcBorders>
              <w:top w:val="single" w:sz="5" w:space="0" w:color="1F497D"/>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Назив стручног усавршавања</w:t>
            </w:r>
          </w:p>
        </w:tc>
        <w:tc>
          <w:tcPr>
            <w:tcW w:w="1007" w:type="dxa"/>
            <w:tcBorders>
              <w:top w:val="single" w:sz="5" w:space="0" w:color="1F497D"/>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Компетенција</w:t>
            </w:r>
          </w:p>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816" w:type="dxa"/>
            <w:tcBorders>
              <w:top w:val="single" w:sz="5" w:space="0" w:color="1F497D"/>
              <w:left w:val="nil"/>
              <w:bottom w:val="single" w:sz="5" w:space="0" w:color="000000"/>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Приоритет</w:t>
            </w:r>
          </w:p>
        </w:tc>
        <w:tc>
          <w:tcPr>
            <w:tcW w:w="937" w:type="dxa"/>
            <w:tcBorders>
              <w:top w:val="single" w:sz="5" w:space="0" w:color="1F497D"/>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Време</w:t>
            </w:r>
          </w:p>
        </w:tc>
        <w:tc>
          <w:tcPr>
            <w:tcW w:w="1188" w:type="dxa"/>
            <w:tcBorders>
              <w:top w:val="single" w:sz="5" w:space="0" w:color="1F497D"/>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Начин учест-вова-</w:t>
            </w:r>
          </w:p>
          <w:p w:rsidR="008F71C6" w:rsidRPr="00BE5D39" w:rsidRDefault="005C7E3F" w:rsidP="00BE5D39">
            <w:pPr>
              <w:rPr>
                <w:rFonts w:ascii="Times New Roman" w:hAnsi="Times New Roman" w:cs="Times New Roman"/>
                <w:b/>
              </w:rPr>
            </w:pPr>
            <w:r w:rsidRPr="00BE5D39">
              <w:rPr>
                <w:rFonts w:ascii="Times New Roman" w:hAnsi="Times New Roman" w:cs="Times New Roman"/>
                <w:b/>
              </w:rPr>
              <w:t>ња</w:t>
            </w:r>
          </w:p>
        </w:tc>
        <w:tc>
          <w:tcPr>
            <w:tcW w:w="1914"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Документ који доказује</w:t>
            </w:r>
          </w:p>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реализацију, односно број сертификата, потврде </w:t>
            </w:r>
            <w:r w:rsidRPr="00BE5D39">
              <w:rPr>
                <w:rFonts w:ascii="Times New Roman" w:hAnsi="Times New Roman" w:cs="Times New Roman"/>
                <w:b/>
              </w:rPr>
              <w:lastRenderedPageBreak/>
              <w:t>/уверења и ко га је издао</w:t>
            </w:r>
          </w:p>
        </w:tc>
        <w:tc>
          <w:tcPr>
            <w:tcW w:w="685"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lastRenderedPageBreak/>
              <w:t>Број бодова</w:t>
            </w:r>
          </w:p>
        </w:tc>
      </w:tr>
      <w:tr w:rsidR="008F71C6" w:rsidRPr="00BE5D39" w:rsidTr="00BE5D39">
        <w:trPr>
          <w:trHeight w:val="1518"/>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lastRenderedPageBreak/>
              <w:t>Рожа Шипош Моника</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K1</w:t>
            </w:r>
          </w:p>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К3</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П3</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 бр.29-5/I-2023, Педагошки Завод Војводине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32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Сазнај и разазнај- медијска писменост и критичко мишљење</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proofErr w:type="gramStart"/>
            <w:r w:rsidRPr="00BE5D39">
              <w:rPr>
                <w:rFonts w:ascii="Times New Roman" w:hAnsi="Times New Roman" w:cs="Times New Roman"/>
              </w:rPr>
              <w:t>нов</w:t>
            </w:r>
            <w:proofErr w:type="gramEnd"/>
            <w:r w:rsidRPr="00BE5D39">
              <w:rPr>
                <w:rFonts w:ascii="Times New Roman" w:hAnsi="Times New Roman" w:cs="Times New Roman"/>
              </w:rPr>
              <w:t>.</w:t>
            </w:r>
          </w:p>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 Завода за унапређивање образовања и васпитања</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11</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11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Педагошки изазови у 21 веку</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П2</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20.04.</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proofErr w:type="gramStart"/>
            <w:r w:rsidRPr="00BE5D39">
              <w:rPr>
                <w:rFonts w:ascii="Times New Roman" w:hAnsi="Times New Roman" w:cs="Times New Roman"/>
              </w:rPr>
              <w:t>уверење</w:t>
            </w:r>
            <w:proofErr w:type="gramEnd"/>
            <w:r w:rsidRPr="00BE5D39">
              <w:rPr>
                <w:rFonts w:ascii="Times New Roman" w:hAnsi="Times New Roman" w:cs="Times New Roman"/>
              </w:rPr>
              <w:t xml:space="preserve"> бр. Та-2023/24-180, Удружење просветних радника мађара у Војводини</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w:t>
            </w:r>
          </w:p>
        </w:tc>
      </w:tr>
      <w:tr w:rsidR="008F71C6" w:rsidRPr="00BE5D39" w:rsidTr="00BE5D39">
        <w:trPr>
          <w:trHeight w:val="2355"/>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Јухас Аранка</w:t>
            </w:r>
          </w:p>
        </w:tc>
        <w:tc>
          <w:tcPr>
            <w:tcW w:w="1824"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Оцењивање у школама, једноставно, а квалитетно/ </w:t>
            </w:r>
            <w:proofErr w:type="gramStart"/>
            <w:r w:rsidRPr="00BE5D39">
              <w:rPr>
                <w:rFonts w:ascii="Times New Roman" w:hAnsi="Times New Roman" w:cs="Times New Roman"/>
              </w:rPr>
              <w:t>кат.бр.:1143</w:t>
            </w:r>
            <w:proofErr w:type="gramEnd"/>
            <w:r w:rsidRPr="00BE5D39">
              <w:rPr>
                <w:rFonts w:ascii="Times New Roman" w:hAnsi="Times New Roman" w:cs="Times New Roman"/>
              </w:rPr>
              <w:t>, бр.:29-13/I-2023, Сента, 2023.</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К1</w:t>
            </w:r>
          </w:p>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К3</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П3</w:t>
            </w:r>
          </w:p>
        </w:tc>
        <w:tc>
          <w:tcPr>
            <w:tcW w:w="93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30.08.2023.</w:t>
            </w:r>
          </w:p>
        </w:tc>
        <w:tc>
          <w:tcPr>
            <w:tcW w:w="1188"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219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Дислексија, дисграфија, дискалкулија, Практичан приступ у раду са ученицима са потешкоћама у учењу/ кат.бр.265, Сента</w:t>
            </w:r>
          </w:p>
          <w:p w:rsidR="008F71C6" w:rsidRPr="00BE5D39" w:rsidRDefault="005C7E3F" w:rsidP="00BE5D39">
            <w:pPr>
              <w:rPr>
                <w:rFonts w:ascii="Times New Roman" w:hAnsi="Times New Roman" w:cs="Times New Roman"/>
              </w:rPr>
            </w:pPr>
            <w:r w:rsidRPr="00BE5D39">
              <w:rPr>
                <w:rFonts w:ascii="Times New Roman" w:hAnsi="Times New Roman" w:cs="Times New Roman"/>
              </w:rPr>
              <w:t>20.04.2024.</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20.04.</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 – још нисмо добили</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215"/>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Снежана Сабљић</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Каријерно вођење и саветовање у средњој школи</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К3</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П1</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19.03.</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215"/>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lastRenderedPageBreak/>
              <w:t xml:space="preserve"> </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Садржаји културе и нематеријална културна добра у функцији културног туризма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21.03.</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Диплома Интернет клуба Љиг</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w:t>
            </w:r>
          </w:p>
        </w:tc>
      </w:tr>
      <w:tr w:rsidR="008F71C6" w:rsidRPr="00BE5D39" w:rsidTr="00BE5D39">
        <w:trPr>
          <w:trHeight w:val="3045"/>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Хусак Ева</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Обука за запослене- „Сарадња полиције и установа образовања и васпитања у превенцији ризичног понашања деце и младих, Министарство просв., науке...(Сл.гл. РС бр.109/2021) Кампстер платформа за онлајн учење</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20.09.</w:t>
            </w:r>
          </w:p>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Потврда</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Министарство просвете, науке и технолошког развоја</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(сл.гласник РС бр.109/2021)</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16</w:t>
            </w:r>
          </w:p>
        </w:tc>
      </w:tr>
      <w:tr w:rsidR="008F71C6" w:rsidRPr="00BE5D39" w:rsidTr="00BE5D39">
        <w:trPr>
          <w:trHeight w:val="2775"/>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Обука за запослене-„ Насиље над децом у институцијама за смештај деце и младих у систему социјалне заштите“ Министарство просв., науке...(Сл.гл. РС бр.109/2021) Кампстер платформа за онлајн учење</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20.09.</w:t>
            </w:r>
          </w:p>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Потврда</w:t>
            </w:r>
          </w:p>
          <w:p w:rsidR="008F71C6" w:rsidRPr="00BE5D39" w:rsidRDefault="005C7E3F" w:rsidP="00BE5D39">
            <w:pPr>
              <w:rPr>
                <w:rFonts w:ascii="Times New Roman" w:hAnsi="Times New Roman" w:cs="Times New Roman"/>
              </w:rPr>
            </w:pPr>
            <w:r w:rsidRPr="00BE5D39">
              <w:rPr>
                <w:rFonts w:ascii="Times New Roman" w:hAnsi="Times New Roman" w:cs="Times New Roman"/>
              </w:rPr>
              <w:t>Министарство просвете, науке и технолошког развоја</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(сл.гласник РС бр.109/2021)</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16</w:t>
            </w:r>
          </w:p>
        </w:tc>
      </w:tr>
      <w:tr w:rsidR="008F71C6" w:rsidRPr="00BE5D39" w:rsidTr="00BE5D39">
        <w:trPr>
          <w:trHeight w:val="84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Ивана Дондур  М.</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Програм обуке наставника у области заштите потрошача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w:t>
            </w:r>
          </w:p>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П2</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10.11. 2023.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 бр.</w:t>
            </w:r>
          </w:p>
          <w:p w:rsidR="008F71C6" w:rsidRPr="00BE5D39" w:rsidRDefault="005C7E3F" w:rsidP="00BE5D39">
            <w:pPr>
              <w:rPr>
                <w:rFonts w:ascii="Times New Roman" w:hAnsi="Times New Roman" w:cs="Times New Roman"/>
              </w:rPr>
            </w:pPr>
            <w:r w:rsidRPr="00BE5D39">
              <w:rPr>
                <w:rFonts w:ascii="Times New Roman" w:hAnsi="Times New Roman" w:cs="Times New Roman"/>
              </w:rPr>
              <w:t>1453/2023/1398</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84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lastRenderedPageBreak/>
              <w:t xml:space="preserve"> </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П3</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59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Јован Гашовић</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Настава модерне историје југоисточне Европе –</w:t>
            </w:r>
          </w:p>
          <w:p w:rsidR="008F71C6" w:rsidRPr="00BE5D39" w:rsidRDefault="005C7E3F" w:rsidP="00BE5D39">
            <w:pPr>
              <w:rPr>
                <w:rFonts w:ascii="Times New Roman" w:hAnsi="Times New Roman" w:cs="Times New Roman"/>
              </w:rPr>
            </w:pPr>
            <w:r w:rsidRPr="00BE5D39">
              <w:rPr>
                <w:rFonts w:ascii="Times New Roman" w:hAnsi="Times New Roman" w:cs="Times New Roman"/>
              </w:rPr>
              <w:t>оспособљавање наставника за мултиперспективни</w:t>
            </w:r>
          </w:p>
          <w:p w:rsidR="008F71C6" w:rsidRPr="00BE5D39" w:rsidRDefault="005C7E3F" w:rsidP="00BE5D39">
            <w:pPr>
              <w:rPr>
                <w:rFonts w:ascii="Times New Roman" w:hAnsi="Times New Roman" w:cs="Times New Roman"/>
              </w:rPr>
            </w:pPr>
            <w:r w:rsidRPr="00BE5D39">
              <w:rPr>
                <w:rFonts w:ascii="Times New Roman" w:hAnsi="Times New Roman" w:cs="Times New Roman"/>
              </w:rPr>
              <w:t>приступ настави историје</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 току године</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830"/>
        </w:trPr>
        <w:tc>
          <w:tcPr>
            <w:tcW w:w="988" w:type="dxa"/>
            <w:tcBorders>
              <w:top w:val="nil"/>
              <w:left w:val="single" w:sz="5" w:space="0" w:color="000000"/>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w:t>
            </w:r>
          </w:p>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К3</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83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Салаи Едит</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w:t>
            </w:r>
          </w:p>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К3</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П3</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присуствовање</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32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Томашић Г Чила</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К3,</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П3</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11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Бевиз Каваи Рита</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Индивидуализација и диференцијација у настави, кат.бр.545</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П1</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27.10.</w:t>
            </w:r>
          </w:p>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похађање</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Уверење, Рег. цент. </w:t>
            </w:r>
            <w:proofErr w:type="gramStart"/>
            <w:r w:rsidRPr="00BE5D39">
              <w:rPr>
                <w:rFonts w:ascii="Times New Roman" w:hAnsi="Times New Roman" w:cs="Times New Roman"/>
              </w:rPr>
              <w:t>за</w:t>
            </w:r>
            <w:proofErr w:type="gramEnd"/>
            <w:r w:rsidRPr="00BE5D39">
              <w:rPr>
                <w:rFonts w:ascii="Times New Roman" w:hAnsi="Times New Roman" w:cs="Times New Roman"/>
              </w:rPr>
              <w:t xml:space="preserve"> проф. </w:t>
            </w:r>
            <w:proofErr w:type="gramStart"/>
            <w:r w:rsidRPr="00BE5D39">
              <w:rPr>
                <w:rFonts w:ascii="Times New Roman" w:hAnsi="Times New Roman" w:cs="Times New Roman"/>
              </w:rPr>
              <w:t>разв</w:t>
            </w:r>
            <w:proofErr w:type="gramEnd"/>
            <w:r w:rsidRPr="00BE5D39">
              <w:rPr>
                <w:rFonts w:ascii="Times New Roman" w:hAnsi="Times New Roman" w:cs="Times New Roman"/>
              </w:rPr>
              <w:t xml:space="preserve"> запосл. у образов, Кањижа, 35-13/И-2023</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Дислексија, дисграфија, дискалкулија, кат бр. 265</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20.04.</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још нисам добила 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83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lastRenderedPageBreak/>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Редовна Скупштина Асоцијације за класичне студије, 18.05.2024.</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w:t>
            </w:r>
          </w:p>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18.05. 2024.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Потврда- АКСС, Одељење за класичне науке, Београд</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w:t>
            </w:r>
          </w:p>
        </w:tc>
      </w:tr>
      <w:tr w:rsidR="008F71C6" w:rsidRPr="00BE5D39" w:rsidTr="00BE5D39">
        <w:trPr>
          <w:trHeight w:val="111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Арпад Нађ Абоњи</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Обука наставника за унапређивање образовања и васпитања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24</w:t>
            </w:r>
          </w:p>
        </w:tc>
      </w:tr>
      <w:tr w:rsidR="008F71C6" w:rsidRPr="00BE5D39" w:rsidTr="00BE5D39">
        <w:trPr>
          <w:trHeight w:val="139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Обука наставника за унапређивање образовања и васпитања- стручни скуп</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9</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Нађ Хорти Оршоља</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Vielfalt erleben- kurz und knackig</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K1</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14.06.</w:t>
            </w:r>
          </w:p>
          <w:p w:rsidR="008F71C6" w:rsidRPr="00BE5D39" w:rsidRDefault="005C7E3F" w:rsidP="00BE5D39">
            <w:pPr>
              <w:rPr>
                <w:rFonts w:ascii="Times New Roman" w:hAnsi="Times New Roman" w:cs="Times New Roman"/>
              </w:rPr>
            </w:pPr>
            <w:r w:rsidRPr="00BE5D39">
              <w:rPr>
                <w:rFonts w:ascii="Times New Roman" w:hAnsi="Times New Roman" w:cs="Times New Roman"/>
              </w:rPr>
              <w:t>2024 13:00</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Webinar-Hueber</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32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Happy Learning- Resilienz und Sprachenlernen</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K1</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19.01.</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p w:rsidR="008F71C6" w:rsidRPr="00BE5D39" w:rsidRDefault="005C7E3F" w:rsidP="00BE5D39">
            <w:pPr>
              <w:rPr>
                <w:rFonts w:ascii="Times New Roman" w:hAnsi="Times New Roman" w:cs="Times New Roman"/>
              </w:rPr>
            </w:pPr>
            <w:r w:rsidRPr="00BE5D39">
              <w:rPr>
                <w:rFonts w:ascii="Times New Roman" w:hAnsi="Times New Roman" w:cs="Times New Roman"/>
              </w:rPr>
              <w:t>17:00</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Webinar-Hueber Теilnahmebestätigung</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32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Wieviel gendersensible Sprache braucht der DaF/DaZ- Unterricht</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K1</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18.01.</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p w:rsidR="008F71C6" w:rsidRPr="00BE5D39" w:rsidRDefault="005C7E3F" w:rsidP="00BE5D39">
            <w:pPr>
              <w:rPr>
                <w:rFonts w:ascii="Times New Roman" w:hAnsi="Times New Roman" w:cs="Times New Roman"/>
              </w:rPr>
            </w:pPr>
            <w:r w:rsidRPr="00BE5D39">
              <w:rPr>
                <w:rFonts w:ascii="Times New Roman" w:hAnsi="Times New Roman" w:cs="Times New Roman"/>
              </w:rPr>
              <w:t>17:00</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Webinar – Hueber</w:t>
            </w:r>
          </w:p>
          <w:p w:rsidR="008F71C6" w:rsidRPr="00BE5D39" w:rsidRDefault="005C7E3F" w:rsidP="00BE5D39">
            <w:pPr>
              <w:rPr>
                <w:rFonts w:ascii="Times New Roman" w:hAnsi="Times New Roman" w:cs="Times New Roman"/>
              </w:rPr>
            </w:pPr>
            <w:r w:rsidRPr="00BE5D39">
              <w:rPr>
                <w:rFonts w:ascii="Times New Roman" w:hAnsi="Times New Roman" w:cs="Times New Roman"/>
              </w:rPr>
              <w:t>Теilnahmebestätigung</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32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Wie fahren Sie zum Kurs? Lesen und Schreiben erster Texte im Alpha/ Kurs</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K3</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17.01.</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p w:rsidR="008F71C6" w:rsidRPr="00BE5D39" w:rsidRDefault="005C7E3F" w:rsidP="00BE5D39">
            <w:pPr>
              <w:rPr>
                <w:rFonts w:ascii="Times New Roman" w:hAnsi="Times New Roman" w:cs="Times New Roman"/>
              </w:rPr>
            </w:pPr>
            <w:r w:rsidRPr="00BE5D39">
              <w:rPr>
                <w:rFonts w:ascii="Times New Roman" w:hAnsi="Times New Roman" w:cs="Times New Roman"/>
              </w:rPr>
              <w:t>16:00</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Webinar-Hueber</w:t>
            </w:r>
          </w:p>
          <w:p w:rsidR="008F71C6" w:rsidRPr="00BE5D39" w:rsidRDefault="005C7E3F" w:rsidP="00BE5D39">
            <w:pPr>
              <w:rPr>
                <w:rFonts w:ascii="Times New Roman" w:hAnsi="Times New Roman" w:cs="Times New Roman"/>
              </w:rPr>
            </w:pPr>
            <w:r w:rsidRPr="00BE5D39">
              <w:rPr>
                <w:rFonts w:ascii="Times New Roman" w:hAnsi="Times New Roman" w:cs="Times New Roman"/>
              </w:rPr>
              <w:t>Теilnahmebestätigung</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00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Erzahl mir was von deinen Ferien</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K1</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13.01.</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p w:rsidR="008F71C6" w:rsidRPr="00BE5D39" w:rsidRDefault="005C7E3F" w:rsidP="00BE5D39">
            <w:pPr>
              <w:rPr>
                <w:rFonts w:ascii="Times New Roman" w:hAnsi="Times New Roman" w:cs="Times New Roman"/>
              </w:rPr>
            </w:pPr>
            <w:r w:rsidRPr="00BE5D39">
              <w:rPr>
                <w:rFonts w:ascii="Times New Roman" w:hAnsi="Times New Roman" w:cs="Times New Roman"/>
              </w:rPr>
              <w:t>15:00</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Webinar-Hueber</w:t>
            </w:r>
          </w:p>
          <w:p w:rsidR="008F71C6" w:rsidRPr="00BE5D39" w:rsidRDefault="005C7E3F" w:rsidP="00BE5D39">
            <w:pPr>
              <w:rPr>
                <w:rFonts w:ascii="Times New Roman" w:hAnsi="Times New Roman" w:cs="Times New Roman"/>
              </w:rPr>
            </w:pPr>
            <w:r w:rsidRPr="00BE5D39">
              <w:rPr>
                <w:rFonts w:ascii="Times New Roman" w:hAnsi="Times New Roman" w:cs="Times New Roman"/>
              </w:rPr>
              <w:t>Теilnahmebestätigung</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132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Momente für den Wortschatz</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p w:rsidR="008F71C6" w:rsidRPr="00BE5D39" w:rsidRDefault="005C7E3F" w:rsidP="00BE5D39">
            <w:pPr>
              <w:rPr>
                <w:rFonts w:ascii="Times New Roman" w:hAnsi="Times New Roman" w:cs="Times New Roman"/>
              </w:rPr>
            </w:pPr>
            <w:r w:rsidRPr="00BE5D39">
              <w:rPr>
                <w:rFonts w:ascii="Times New Roman" w:hAnsi="Times New Roman" w:cs="Times New Roman"/>
              </w:rPr>
              <w:t>П6</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27.01.</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p w:rsidR="008F71C6" w:rsidRPr="00BE5D39" w:rsidRDefault="005C7E3F" w:rsidP="00BE5D39">
            <w:pPr>
              <w:rPr>
                <w:rFonts w:ascii="Times New Roman" w:hAnsi="Times New Roman" w:cs="Times New Roman"/>
              </w:rPr>
            </w:pPr>
            <w:r w:rsidRPr="00BE5D39">
              <w:rPr>
                <w:rFonts w:ascii="Times New Roman" w:hAnsi="Times New Roman" w:cs="Times New Roman"/>
              </w:rPr>
              <w:t>14:00</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Webinar- Klett Теilnahmebestätigung</w:t>
            </w:r>
          </w:p>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BE5D39" w:rsidRPr="00BE5D39" w:rsidTr="00BE5D39">
        <w:trPr>
          <w:trHeight w:val="855"/>
        </w:trPr>
        <w:tc>
          <w:tcPr>
            <w:tcW w:w="988" w:type="dxa"/>
            <w:vMerge w:val="restart"/>
            <w:tcBorders>
              <w:top w:val="nil"/>
              <w:left w:val="single" w:sz="5" w:space="0" w:color="000000"/>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lastRenderedPageBreak/>
              <w:t xml:space="preserve"> Шандор Давид</w:t>
            </w:r>
          </w:p>
          <w:p w:rsidR="00BE5D39" w:rsidRPr="00BE5D39" w:rsidRDefault="00BE5D39"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Конференција</w:t>
            </w:r>
          </w:p>
          <w:p w:rsidR="00BE5D39" w:rsidRPr="00BE5D39" w:rsidRDefault="00BE5D39" w:rsidP="00BE5D39">
            <w:pPr>
              <w:rPr>
                <w:rFonts w:ascii="Times New Roman" w:hAnsi="Times New Roman" w:cs="Times New Roman"/>
              </w:rPr>
            </w:pPr>
            <w:r w:rsidRPr="00BE5D39">
              <w:rPr>
                <w:rFonts w:ascii="Times New Roman" w:hAnsi="Times New Roman" w:cs="Times New Roman"/>
              </w:rPr>
              <w:t>Промене у образовању</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17.01.</w:t>
            </w:r>
          </w:p>
          <w:p w:rsidR="00BE5D39" w:rsidRPr="00BE5D39" w:rsidRDefault="00BE5D39"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 xml:space="preserve"> </w:t>
            </w:r>
          </w:p>
          <w:p w:rsidR="00BE5D39" w:rsidRPr="00BE5D39" w:rsidRDefault="00BE5D39"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1</w:t>
            </w:r>
          </w:p>
        </w:tc>
      </w:tr>
      <w:tr w:rsidR="00BE5D39" w:rsidRPr="00BE5D39" w:rsidTr="00BE5D39">
        <w:trPr>
          <w:trHeight w:val="855"/>
        </w:trPr>
        <w:tc>
          <w:tcPr>
            <w:tcW w:w="988" w:type="dxa"/>
            <w:vMerge/>
            <w:tcBorders>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Сазнај и разнај медијска писменост</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02.11.</w:t>
            </w:r>
          </w:p>
          <w:p w:rsidR="00BE5D39" w:rsidRPr="00BE5D39" w:rsidRDefault="00BE5D39"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BE5D39" w:rsidRPr="00BE5D39" w:rsidRDefault="00BE5D39" w:rsidP="00BE5D39">
            <w:pPr>
              <w:rPr>
                <w:rFonts w:ascii="Times New Roman" w:hAnsi="Times New Roman" w:cs="Times New Roman"/>
              </w:rPr>
            </w:pPr>
            <w:r w:rsidRPr="00BE5D39">
              <w:rPr>
                <w:rFonts w:ascii="Times New Roman" w:hAnsi="Times New Roman" w:cs="Times New Roman"/>
              </w:rPr>
              <w:t>11</w:t>
            </w:r>
          </w:p>
        </w:tc>
      </w:tr>
      <w:tr w:rsidR="008F71C6" w:rsidRPr="00BE5D39" w:rsidTr="00BE5D39">
        <w:trPr>
          <w:trHeight w:val="297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Кинга Биро Мађари</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Специјалистички трогодишњи семинар за диригенте хорова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П4</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01.12.2023-02.12</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 о савладаном програму стручног усавршавања, дел.бр. 119/2023</w:t>
            </w:r>
          </w:p>
          <w:p w:rsidR="008F71C6" w:rsidRPr="00BE5D39" w:rsidRDefault="005C7E3F" w:rsidP="00BE5D39">
            <w:pPr>
              <w:rPr>
                <w:rFonts w:ascii="Times New Roman" w:hAnsi="Times New Roman" w:cs="Times New Roman"/>
              </w:rPr>
            </w:pPr>
            <w:r w:rsidRPr="00BE5D39">
              <w:rPr>
                <w:rFonts w:ascii="Times New Roman" w:hAnsi="Times New Roman" w:cs="Times New Roman"/>
              </w:rPr>
              <w:t>Савез уметничког стваралаштва аматера Војводине Нови Сас119/2023</w:t>
            </w:r>
          </w:p>
          <w:p w:rsidR="008F71C6" w:rsidRPr="00BE5D39" w:rsidRDefault="005C7E3F" w:rsidP="00BE5D39">
            <w:pPr>
              <w:rPr>
                <w:rFonts w:ascii="Times New Roman" w:hAnsi="Times New Roman" w:cs="Times New Roman"/>
              </w:rPr>
            </w:pPr>
            <w:r w:rsidRPr="00BE5D39">
              <w:rPr>
                <w:rFonts w:ascii="Times New Roman" w:hAnsi="Times New Roman" w:cs="Times New Roman"/>
              </w:rPr>
              <w:t>Деловни број</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16</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П3</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297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Ердељи Агнеш</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Унапређивање комп. </w:t>
            </w:r>
            <w:proofErr w:type="gramStart"/>
            <w:r w:rsidRPr="00BE5D39">
              <w:rPr>
                <w:rFonts w:ascii="Times New Roman" w:hAnsi="Times New Roman" w:cs="Times New Roman"/>
              </w:rPr>
              <w:t>запосл</w:t>
            </w:r>
            <w:proofErr w:type="gramEnd"/>
            <w:r w:rsidRPr="00BE5D39">
              <w:rPr>
                <w:rFonts w:ascii="Times New Roman" w:hAnsi="Times New Roman" w:cs="Times New Roman"/>
              </w:rPr>
              <w:t xml:space="preserve">. </w:t>
            </w:r>
            <w:proofErr w:type="gramStart"/>
            <w:r w:rsidRPr="00BE5D39">
              <w:rPr>
                <w:rFonts w:ascii="Times New Roman" w:hAnsi="Times New Roman" w:cs="Times New Roman"/>
              </w:rPr>
              <w:t>у</w:t>
            </w:r>
            <w:proofErr w:type="gramEnd"/>
            <w:r w:rsidRPr="00BE5D39">
              <w:rPr>
                <w:rFonts w:ascii="Times New Roman" w:hAnsi="Times New Roman" w:cs="Times New Roman"/>
              </w:rPr>
              <w:t xml:space="preserve"> систему образов. </w:t>
            </w:r>
            <w:proofErr w:type="gramStart"/>
            <w:r w:rsidRPr="00BE5D39">
              <w:rPr>
                <w:rFonts w:ascii="Times New Roman" w:hAnsi="Times New Roman" w:cs="Times New Roman"/>
              </w:rPr>
              <w:t>у</w:t>
            </w:r>
            <w:proofErr w:type="gramEnd"/>
            <w:r w:rsidRPr="00BE5D39">
              <w:rPr>
                <w:rFonts w:ascii="Times New Roman" w:hAnsi="Times New Roman" w:cs="Times New Roman"/>
              </w:rPr>
              <w:t xml:space="preserve"> области заштите менталног здрав. младих</w:t>
            </w:r>
          </w:p>
          <w:p w:rsidR="008F71C6" w:rsidRPr="00BE5D39" w:rsidRDefault="005C7E3F" w:rsidP="00BE5D39">
            <w:pPr>
              <w:rPr>
                <w:rFonts w:ascii="Times New Roman" w:hAnsi="Times New Roman" w:cs="Times New Roman"/>
              </w:rPr>
            </w:pPr>
            <w:r w:rsidRPr="00BE5D39">
              <w:rPr>
                <w:rFonts w:ascii="Times New Roman" w:hAnsi="Times New Roman" w:cs="Times New Roman"/>
              </w:rPr>
              <w:t>заштите  менталног здравља младих</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proofErr w:type="gramStart"/>
            <w:r w:rsidRPr="00BE5D39">
              <w:rPr>
                <w:rFonts w:ascii="Times New Roman" w:hAnsi="Times New Roman" w:cs="Times New Roman"/>
              </w:rPr>
              <w:t>мај</w:t>
            </w:r>
            <w:proofErr w:type="gramEnd"/>
            <w:r w:rsidRPr="00BE5D39">
              <w:rPr>
                <w:rFonts w:ascii="Times New Roman" w:hAnsi="Times New Roman" w:cs="Times New Roman"/>
              </w:rPr>
              <w:t xml:space="preserve"> 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32</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Менторство- Водић за наставнике у школама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18.04.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присуство</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Дора Чонић</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Практични приступ деци са аутизмом и АДХД синдромом</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27.06</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Сертификат- биће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16</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Тамара Стајић</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Дислексија, дисграфија и дискалкулија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20.04</w:t>
            </w:r>
          </w:p>
          <w:p w:rsidR="008F71C6" w:rsidRPr="00BE5D39" w:rsidRDefault="005C7E3F" w:rsidP="00BE5D39">
            <w:pPr>
              <w:rPr>
                <w:rFonts w:ascii="Times New Roman" w:hAnsi="Times New Roman" w:cs="Times New Roman"/>
              </w:rPr>
            </w:pPr>
            <w:r w:rsidRPr="00BE5D39">
              <w:rPr>
                <w:rFonts w:ascii="Times New Roman" w:hAnsi="Times New Roman" w:cs="Times New Roman"/>
              </w:rPr>
              <w:t>2024.</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Још нисам добила</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1110"/>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lastRenderedPageBreak/>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Стручни скуп посвећен унапређењу наставе српског као нематерњег језика</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1</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Виктор</w:t>
            </w:r>
          </w:p>
          <w:p w:rsidR="008F71C6" w:rsidRPr="00BE5D39" w:rsidRDefault="005C7E3F" w:rsidP="00BE5D39">
            <w:pPr>
              <w:rPr>
                <w:rFonts w:ascii="Times New Roman" w:hAnsi="Times New Roman" w:cs="Times New Roman"/>
              </w:rPr>
            </w:pPr>
            <w:r w:rsidRPr="00BE5D39">
              <w:rPr>
                <w:rFonts w:ascii="Times New Roman" w:hAnsi="Times New Roman" w:cs="Times New Roman"/>
              </w:rPr>
              <w:t>Ширка</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Игор Савићевић</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Оцењивање у школама једноставно, а квалитетно</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К1-К4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r w:rsidR="008F71C6" w:rsidRPr="00BE5D39" w:rsidTr="00BE5D39">
        <w:trPr>
          <w:trHeight w:val="855"/>
        </w:trPr>
        <w:tc>
          <w:tcPr>
            <w:tcW w:w="988"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 xml:space="preserve"> </w:t>
            </w:r>
          </w:p>
        </w:tc>
        <w:tc>
          <w:tcPr>
            <w:tcW w:w="1824"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Индивидуализација и диференцијација у настави</w:t>
            </w:r>
          </w:p>
        </w:tc>
        <w:tc>
          <w:tcPr>
            <w:tcW w:w="1007"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К2</w:t>
            </w:r>
          </w:p>
          <w:p w:rsidR="008F71C6" w:rsidRPr="00BE5D39" w:rsidRDefault="005C7E3F" w:rsidP="00BE5D39">
            <w:pPr>
              <w:rPr>
                <w:rFonts w:ascii="Times New Roman" w:hAnsi="Times New Roman" w:cs="Times New Roman"/>
              </w:rPr>
            </w:pPr>
            <w:r w:rsidRPr="00BE5D39">
              <w:rPr>
                <w:rFonts w:ascii="Times New Roman" w:hAnsi="Times New Roman" w:cs="Times New Roman"/>
              </w:rPr>
              <w:t>К4</w:t>
            </w:r>
          </w:p>
        </w:tc>
        <w:tc>
          <w:tcPr>
            <w:tcW w:w="816"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П1</w:t>
            </w:r>
          </w:p>
        </w:tc>
        <w:tc>
          <w:tcPr>
            <w:tcW w:w="93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2023.</w:t>
            </w:r>
          </w:p>
        </w:tc>
        <w:tc>
          <w:tcPr>
            <w:tcW w:w="1188" w:type="dxa"/>
            <w:tcBorders>
              <w:top w:val="nil"/>
              <w:left w:val="nil"/>
              <w:bottom w:val="single" w:sz="5" w:space="0" w:color="1F497D"/>
              <w:right w:val="single" w:sz="5" w:space="0" w:color="000000"/>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учесник</w:t>
            </w:r>
          </w:p>
        </w:tc>
        <w:tc>
          <w:tcPr>
            <w:tcW w:w="1914"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уверење</w:t>
            </w:r>
          </w:p>
        </w:tc>
        <w:tc>
          <w:tcPr>
            <w:tcW w:w="6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rPr>
            </w:pPr>
            <w:r w:rsidRPr="00BE5D39">
              <w:rPr>
                <w:rFonts w:ascii="Times New Roman" w:hAnsi="Times New Roman" w:cs="Times New Roman"/>
              </w:rPr>
              <w:t>8</w:t>
            </w:r>
          </w:p>
        </w:tc>
      </w:tr>
    </w:tbl>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E5D39">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ТАБЕЛАРНИ ПРИКАЗ СТРУЧНОГ УСАВРШАВАЊА КОЈЕ ПРЕДУЗИМА УСТАНОВА</w:t>
      </w:r>
    </w:p>
    <w:p w:rsidR="008F71C6" w:rsidRDefault="005C7E3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8"/>
        <w:tblW w:w="94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026"/>
        <w:gridCol w:w="1957"/>
        <w:gridCol w:w="1331"/>
        <w:gridCol w:w="723"/>
        <w:gridCol w:w="1262"/>
        <w:gridCol w:w="1085"/>
        <w:gridCol w:w="1301"/>
        <w:gridCol w:w="775"/>
      </w:tblGrid>
      <w:tr w:rsidR="008F71C6" w:rsidRPr="00BE5D39" w:rsidTr="00BE5D39">
        <w:trPr>
          <w:trHeight w:val="2220"/>
        </w:trPr>
        <w:tc>
          <w:tcPr>
            <w:tcW w:w="1026" w:type="dxa"/>
            <w:tcBorders>
              <w:top w:val="single" w:sz="5" w:space="0" w:color="1F497D"/>
              <w:left w:val="single" w:sz="5" w:space="0" w:color="1F497D"/>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Презиме, име</w:t>
            </w:r>
          </w:p>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single" w:sz="5" w:space="0" w:color="1F497D"/>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Облик стручног усавршавања,  тема</w:t>
            </w:r>
          </w:p>
          <w:p w:rsidR="008F71C6" w:rsidRPr="00BE5D39" w:rsidRDefault="005C7E3F" w:rsidP="00BE5D39">
            <w:pPr>
              <w:ind w:right="-7"/>
              <w:rPr>
                <w:rFonts w:ascii="Times New Roman" w:hAnsi="Times New Roman" w:cs="Times New Roman"/>
                <w:b/>
              </w:rPr>
            </w:pPr>
            <w:r w:rsidRPr="00BE5D39">
              <w:rPr>
                <w:rFonts w:ascii="Times New Roman" w:hAnsi="Times New Roman" w:cs="Times New Roman"/>
                <w:b/>
              </w:rPr>
              <w:t>(угледни час : тема</w:t>
            </w:r>
          </w:p>
          <w:p w:rsidR="008F71C6" w:rsidRPr="00BE5D39" w:rsidRDefault="005C7E3F" w:rsidP="00BE5D39">
            <w:pPr>
              <w:ind w:right="-7"/>
              <w:rPr>
                <w:rFonts w:ascii="Times New Roman" w:hAnsi="Times New Roman" w:cs="Times New Roman"/>
                <w:b/>
              </w:rPr>
            </w:pPr>
            <w:proofErr w:type="gramStart"/>
            <w:r w:rsidRPr="00BE5D39">
              <w:rPr>
                <w:rFonts w:ascii="Times New Roman" w:hAnsi="Times New Roman" w:cs="Times New Roman"/>
                <w:b/>
              </w:rPr>
              <w:t>приказ :</w:t>
            </w:r>
            <w:proofErr w:type="gramEnd"/>
            <w:r w:rsidRPr="00BE5D39">
              <w:rPr>
                <w:rFonts w:ascii="Times New Roman" w:hAnsi="Times New Roman" w:cs="Times New Roman"/>
                <w:b/>
              </w:rPr>
              <w:t xml:space="preserve"> наслов  књиге, чланка, истраживанја...)</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 xml:space="preserve"> </w:t>
            </w:r>
          </w:p>
        </w:tc>
        <w:tc>
          <w:tcPr>
            <w:tcW w:w="1331" w:type="dxa"/>
            <w:tcBorders>
              <w:top w:val="single" w:sz="5" w:space="0" w:color="1F497D"/>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Ниво</w:t>
            </w:r>
          </w:p>
          <w:p w:rsidR="008F71C6" w:rsidRPr="00BE5D39" w:rsidRDefault="005C7E3F" w:rsidP="00BE5D39">
            <w:pPr>
              <w:ind w:right="-7"/>
              <w:jc w:val="center"/>
              <w:rPr>
                <w:rFonts w:ascii="Times New Roman" w:hAnsi="Times New Roman" w:cs="Times New Roman"/>
                <w:b/>
              </w:rPr>
            </w:pPr>
            <w:proofErr w:type="gramStart"/>
            <w:r w:rsidRPr="00BE5D39">
              <w:rPr>
                <w:rFonts w:ascii="Times New Roman" w:hAnsi="Times New Roman" w:cs="Times New Roman"/>
                <w:b/>
              </w:rPr>
              <w:t>стручно</w:t>
            </w:r>
            <w:proofErr w:type="gramEnd"/>
            <w:r w:rsidRPr="00BE5D39">
              <w:rPr>
                <w:rFonts w:ascii="Times New Roman" w:hAnsi="Times New Roman" w:cs="Times New Roman"/>
                <w:b/>
              </w:rPr>
              <w:t xml:space="preserve"> веће, наст. веће и друго)</w:t>
            </w:r>
          </w:p>
        </w:tc>
        <w:tc>
          <w:tcPr>
            <w:tcW w:w="723"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Уна-пређене компетен-ције</w:t>
            </w:r>
          </w:p>
        </w:tc>
        <w:tc>
          <w:tcPr>
            <w:tcW w:w="1262"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Време</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 xml:space="preserve"> </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Месец, дан,</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час</w:t>
            </w:r>
          </w:p>
        </w:tc>
        <w:tc>
          <w:tcPr>
            <w:tcW w:w="1085"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Начин учествовања</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 излагач,</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учесник,</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 xml:space="preserve"> аутор,</w:t>
            </w:r>
          </w:p>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остало</w:t>
            </w:r>
          </w:p>
        </w:tc>
        <w:tc>
          <w:tcPr>
            <w:tcW w:w="1301"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Документ у портфолиу  који доказује реализацију</w:t>
            </w:r>
          </w:p>
        </w:tc>
        <w:tc>
          <w:tcPr>
            <w:tcW w:w="775" w:type="dxa"/>
            <w:tcBorders>
              <w:top w:val="single" w:sz="5" w:space="0" w:color="1F497D"/>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right="-7"/>
              <w:jc w:val="center"/>
              <w:rPr>
                <w:rFonts w:ascii="Times New Roman" w:hAnsi="Times New Roman" w:cs="Times New Roman"/>
                <w:b/>
              </w:rPr>
            </w:pPr>
            <w:r w:rsidRPr="00BE5D39">
              <w:rPr>
                <w:rFonts w:ascii="Times New Roman" w:hAnsi="Times New Roman" w:cs="Times New Roman"/>
                <w:b/>
              </w:rPr>
              <w:t>Број бодо-ва</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Чила Томашић Гере</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Учествовање у изради тестова за школско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24.02.</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остало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Окружно такмичење-припремање ученика и организација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10-24.03.</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остало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lastRenderedPageBreak/>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Републичко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10.04.</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извештај СУ</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Обука 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учешће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49</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Мариаш Илдико</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Учествовање у изради тестова за такмичење и чланство у стручном жирију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20.04. 2024.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аутор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регионално Такмичење Фабри Геза, биологија и Мариаш Вилмош, хемија“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до</w:t>
            </w:r>
            <w:proofErr w:type="gramEnd"/>
            <w:r w:rsidRPr="00BE5D39">
              <w:rPr>
                <w:rFonts w:ascii="Times New Roman" w:eastAsia="Times New Roman" w:hAnsi="Times New Roman" w:cs="Times New Roman"/>
              </w:rPr>
              <w:t xml:space="preserve"> апр.</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Учествовање у организацији такмичења и смотри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апр</w:t>
            </w:r>
            <w:proofErr w:type="gramEnd"/>
            <w:r w:rsidRPr="00BE5D39">
              <w:rPr>
                <w:rFonts w:ascii="Times New Roman" w:eastAsia="Times New Roman" w:hAnsi="Times New Roman" w:cs="Times New Roman"/>
              </w:rPr>
              <w:t>.</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организатор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26</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Емеше Бот</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Школско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школско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30.01.</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учествовање у организацији</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63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Окружно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окружно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24.03.</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учествовање у организацији,</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припремање ученика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учествовање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14000090/24</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27</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Ева Хусак</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Основно оспособљавање из </w:t>
            </w:r>
            <w:r w:rsidRPr="00BE5D39">
              <w:rPr>
                <w:rFonts w:ascii="Times New Roman" w:eastAsia="Times New Roman" w:hAnsi="Times New Roman" w:cs="Times New Roman"/>
              </w:rPr>
              <w:lastRenderedPageBreak/>
              <w:t>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Јован Гашовић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књиге: Географска монографија општине Сента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књиге: Географска монографија општине Кањижа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књиге: Географска монографија општине Ада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књиге: Реке Србије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82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Реализатор приказа књиге: Радина Вучетић, „Кока – кола социјализам“, Службени гласник, Београд, 2017.</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8</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8</w:t>
            </w:r>
          </w:p>
        </w:tc>
      </w:tr>
      <w:tr w:rsidR="008F71C6" w:rsidRPr="00BE5D39" w:rsidTr="00BE5D39">
        <w:trPr>
          <w:trHeight w:val="63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 приказа књиге: Марк Мазовер, „Мрачни континент“, Архипелаг, Београд, 2011.</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8</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8</w:t>
            </w:r>
          </w:p>
        </w:tc>
      </w:tr>
      <w:tr w:rsidR="008F71C6" w:rsidRPr="00BE5D39" w:rsidTr="00BE5D39">
        <w:trPr>
          <w:trHeight w:val="67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 приказа књиге: Марк Мазовер, „Хитлерово царство“, Архипелаг, Београд, 2019.</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8</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8</w:t>
            </w:r>
          </w:p>
        </w:tc>
      </w:tr>
      <w:tr w:rsidR="008F71C6" w:rsidRPr="00BE5D39" w:rsidTr="00BE5D39">
        <w:trPr>
          <w:trHeight w:val="63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Реализатор приказа књиге: Алберто Тененти, „Италија у петнаестом веку“, </w:t>
            </w:r>
            <w:r w:rsidRPr="00BE5D39">
              <w:rPr>
                <w:rFonts w:ascii="Times New Roman" w:eastAsia="Times New Roman" w:hAnsi="Times New Roman" w:cs="Times New Roman"/>
              </w:rPr>
              <w:lastRenderedPageBreak/>
              <w:t>Клио, Београд, 2001.</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8</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8</w:t>
            </w:r>
          </w:p>
        </w:tc>
      </w:tr>
      <w:tr w:rsidR="008F71C6" w:rsidRPr="00BE5D39" w:rsidTr="00BE5D39">
        <w:trPr>
          <w:trHeight w:val="97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стручног чланка: Весна Црногорац</w:t>
            </w:r>
            <w:proofErr w:type="gramStart"/>
            <w:r w:rsidRPr="00BE5D39">
              <w:rPr>
                <w:rFonts w:ascii="Times New Roman" w:eastAsia="Times New Roman" w:hAnsi="Times New Roman" w:cs="Times New Roman"/>
              </w:rPr>
              <w:t>:Људска</w:t>
            </w:r>
            <w:proofErr w:type="gramEnd"/>
            <w:r w:rsidRPr="00BE5D39">
              <w:rPr>
                <w:rFonts w:ascii="Times New Roman" w:eastAsia="Times New Roman" w:hAnsi="Times New Roman" w:cs="Times New Roman"/>
              </w:rPr>
              <w:t xml:space="preserve"> права и права детета. У</w:t>
            </w:r>
            <w:proofErr w:type="gramStart"/>
            <w:r w:rsidRPr="00BE5D39">
              <w:rPr>
                <w:rFonts w:ascii="Times New Roman" w:eastAsia="Times New Roman" w:hAnsi="Times New Roman" w:cs="Times New Roman"/>
              </w:rPr>
              <w:t>:Школски</w:t>
            </w:r>
            <w:proofErr w:type="gramEnd"/>
            <w:r w:rsidRPr="00BE5D39">
              <w:rPr>
                <w:rFonts w:ascii="Times New Roman" w:eastAsia="Times New Roman" w:hAnsi="Times New Roman" w:cs="Times New Roman"/>
              </w:rPr>
              <w:t xml:space="preserve"> библиотекар сарадник у настави. Бгд. Филолошки факултет, 2008</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–јуни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1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Приказ стручног </w:t>
            </w:r>
            <w:proofErr w:type="gramStart"/>
            <w:r w:rsidRPr="00BE5D39">
              <w:rPr>
                <w:rFonts w:ascii="Times New Roman" w:eastAsia="Times New Roman" w:hAnsi="Times New Roman" w:cs="Times New Roman"/>
              </w:rPr>
              <w:t>чланка :</w:t>
            </w:r>
            <w:proofErr w:type="gramEnd"/>
            <w:r w:rsidRPr="00BE5D39">
              <w:rPr>
                <w:rFonts w:ascii="Times New Roman" w:eastAsia="Times New Roman" w:hAnsi="Times New Roman" w:cs="Times New Roman"/>
              </w:rPr>
              <w:t xml:space="preserve"> Славица Јурић: Методи рада с ученицима и наставницима основне и средње школе.У: Савремена школска библиотека. Бгд: Библиотекарско друштво Србије, 2008</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 –јуни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97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стручног чланка: В. Ињац: Приватност у виртуелном окружењу. У: Интелектуална слобода и сваремене библиотеке. Бгд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Април-Јуни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24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proofErr w:type="gramStart"/>
            <w:r w:rsidRPr="00BE5D39">
              <w:rPr>
                <w:rFonts w:ascii="Times New Roman" w:eastAsia="Times New Roman" w:hAnsi="Times New Roman" w:cs="Times New Roman"/>
              </w:rPr>
              <w:t>Приказ  стручног</w:t>
            </w:r>
            <w:proofErr w:type="gramEnd"/>
            <w:r w:rsidRPr="00BE5D39">
              <w:rPr>
                <w:rFonts w:ascii="Times New Roman" w:eastAsia="Times New Roman" w:hAnsi="Times New Roman" w:cs="Times New Roman"/>
              </w:rPr>
              <w:t xml:space="preserve"> чланка:</w:t>
            </w:r>
            <w:r w:rsidRPr="00BE5D39">
              <w:rPr>
                <w:rFonts w:ascii="Times New Roman" w:hAnsi="Times New Roman" w:cs="Times New Roman"/>
              </w:rPr>
              <w:t xml:space="preserve"> </w:t>
            </w:r>
            <w:r w:rsidRPr="00BE5D39">
              <w:rPr>
                <w:rFonts w:ascii="Times New Roman" w:eastAsia="Times New Roman" w:hAnsi="Times New Roman" w:cs="Times New Roman"/>
              </w:rPr>
              <w:t xml:space="preserve">А. Вићентијевић: Слобода приступа знању и информацијама. У: Интелектуална слобода и сваремене </w:t>
            </w:r>
            <w:r w:rsidRPr="00BE5D39">
              <w:rPr>
                <w:rFonts w:ascii="Times New Roman" w:eastAsia="Times New Roman" w:hAnsi="Times New Roman" w:cs="Times New Roman"/>
              </w:rPr>
              <w:lastRenderedPageBreak/>
              <w:t>библиотеке. Бгд.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1</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Април-Јуни 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46</w:t>
            </w:r>
          </w:p>
        </w:tc>
      </w:tr>
      <w:tr w:rsidR="008F71C6" w:rsidRPr="00BE5D39" w:rsidTr="00BE5D39">
        <w:trPr>
          <w:trHeight w:val="67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Ивана Дондур М</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Оспособљавање из пружања прве помоћи за запослене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Наставничко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16.05. 2024.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 бр.</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148000114/24</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6</w:t>
            </w:r>
          </w:p>
        </w:tc>
      </w:tr>
      <w:tr w:rsidR="008F71C6" w:rsidRPr="00BE5D39" w:rsidTr="00BE5D39">
        <w:trPr>
          <w:trHeight w:val="129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стручног чланка: С. Шкондрић, Р. Тасић: Цензура и аутоцензура. У: Интелектуална слобода и сваремене библиотеке. Бгд</w:t>
            </w:r>
            <w:proofErr w:type="gramStart"/>
            <w:r w:rsidRPr="00BE5D39">
              <w:rPr>
                <w:rFonts w:ascii="Times New Roman" w:eastAsia="Times New Roman" w:hAnsi="Times New Roman" w:cs="Times New Roman"/>
              </w:rPr>
              <w:t>:.</w:t>
            </w:r>
            <w:proofErr w:type="gramEnd"/>
            <w:r w:rsidRPr="00BE5D39">
              <w:rPr>
                <w:rFonts w:ascii="Times New Roman" w:eastAsia="Times New Roman" w:hAnsi="Times New Roman" w:cs="Times New Roman"/>
              </w:rPr>
              <w:t xml:space="preserve">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29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Приказ стручног чланка: Ј. Милчаков: Цензура као тема науке о књижевности у 20. </w:t>
            </w:r>
            <w:proofErr w:type="gramStart"/>
            <w:r w:rsidRPr="00BE5D39">
              <w:rPr>
                <w:rFonts w:ascii="Times New Roman" w:eastAsia="Times New Roman" w:hAnsi="Times New Roman" w:cs="Times New Roman"/>
              </w:rPr>
              <w:t>веку</w:t>
            </w:r>
            <w:proofErr w:type="gramEnd"/>
            <w:r w:rsidRPr="00BE5D39">
              <w:rPr>
                <w:rFonts w:ascii="Times New Roman" w:eastAsia="Times New Roman" w:hAnsi="Times New Roman" w:cs="Times New Roman"/>
              </w:rPr>
              <w:t>. У: Интелектуална слобода и савремене библиотеке. Бгд.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72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Приказ стручног чланка: Г.Вилотић и </w:t>
            </w:r>
            <w:proofErr w:type="gramStart"/>
            <w:r w:rsidRPr="00BE5D39">
              <w:rPr>
                <w:rFonts w:ascii="Times New Roman" w:eastAsia="Times New Roman" w:hAnsi="Times New Roman" w:cs="Times New Roman"/>
              </w:rPr>
              <w:t>др.:</w:t>
            </w:r>
            <w:proofErr w:type="gramEnd"/>
            <w:r w:rsidRPr="00BE5D39">
              <w:rPr>
                <w:rFonts w:ascii="Times New Roman" w:eastAsia="Times New Roman" w:hAnsi="Times New Roman" w:cs="Times New Roman"/>
              </w:rPr>
              <w:t xml:space="preserve"> Слобода приступа знању и информацијама-између закона и етике. У: Интелектуална </w:t>
            </w:r>
            <w:r w:rsidRPr="00BE5D39">
              <w:rPr>
                <w:rFonts w:ascii="Times New Roman" w:eastAsia="Times New Roman" w:hAnsi="Times New Roman" w:cs="Times New Roman"/>
              </w:rPr>
              <w:lastRenderedPageBreak/>
              <w:t>слобода и сваремене библиотеке. Бгд</w:t>
            </w:r>
            <w:proofErr w:type="gramStart"/>
            <w:r w:rsidRPr="00BE5D39">
              <w:rPr>
                <w:rFonts w:ascii="Times New Roman" w:eastAsia="Times New Roman" w:hAnsi="Times New Roman" w:cs="Times New Roman"/>
              </w:rPr>
              <w:t>:.</w:t>
            </w:r>
            <w:proofErr w:type="gramEnd"/>
            <w:r w:rsidRPr="00BE5D39">
              <w:rPr>
                <w:rFonts w:ascii="Times New Roman" w:eastAsia="Times New Roman" w:hAnsi="Times New Roman" w:cs="Times New Roman"/>
              </w:rPr>
              <w:t xml:space="preserve">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72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lastRenderedPageBreak/>
              <w:t xml:space="preserve"> </w:t>
            </w:r>
          </w:p>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стручног чланка: Јасмина С. Ћирић – „Случај скрнављења натписа на фрескама у цркви Светог Јоакима Осоговског код Криве Паланке“, Гласник друштва конзерватора Србије, бр. 45, 2021.</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51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стручног чланка: Жарко Б. Вељковић – „Назив Бешка“, Октоих: Часопис Одјељења за српски језик и књижевност Матице српске – Друштва</w:t>
            </w:r>
            <w:r w:rsidRPr="00BE5D39">
              <w:rPr>
                <w:rFonts w:ascii="Times New Roman" w:eastAsia="Times New Roman" w:hAnsi="Times New Roman" w:cs="Times New Roman"/>
                <w:b/>
              </w:rPr>
              <w:t xml:space="preserve"> </w:t>
            </w:r>
            <w:r w:rsidRPr="00BE5D39">
              <w:rPr>
                <w:rFonts w:ascii="Times New Roman" w:eastAsia="Times New Roman" w:hAnsi="Times New Roman" w:cs="Times New Roman"/>
              </w:rPr>
              <w:t>чланова у Црној</w:t>
            </w:r>
            <w:r w:rsidRPr="00BE5D39">
              <w:rPr>
                <w:rFonts w:ascii="Times New Roman" w:eastAsia="Times New Roman" w:hAnsi="Times New Roman" w:cs="Times New Roman"/>
                <w:b/>
              </w:rPr>
              <w:t xml:space="preserve"> </w:t>
            </w:r>
            <w:r w:rsidRPr="00BE5D39">
              <w:rPr>
                <w:rFonts w:ascii="Times New Roman" w:eastAsia="Times New Roman" w:hAnsi="Times New Roman" w:cs="Times New Roman"/>
              </w:rPr>
              <w:t>Гори, XII/13 (2022), 15-21</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51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Приказ стручног чланка: Жарко Б. Вељковић, Милутин Мићић – „Критика навода о Албанцима у уџбенику Историја за 6. </w:t>
            </w:r>
            <w:proofErr w:type="gramStart"/>
            <w:r w:rsidRPr="00BE5D39">
              <w:rPr>
                <w:rFonts w:ascii="Times New Roman" w:eastAsia="Times New Roman" w:hAnsi="Times New Roman" w:cs="Times New Roman"/>
              </w:rPr>
              <w:t>разред</w:t>
            </w:r>
            <w:proofErr w:type="gramEnd"/>
            <w:r w:rsidRPr="00BE5D39">
              <w:rPr>
                <w:rFonts w:ascii="Times New Roman" w:eastAsia="Times New Roman" w:hAnsi="Times New Roman" w:cs="Times New Roman"/>
              </w:rPr>
              <w:t xml:space="preserve"> основне школе“, Теолошки погледи, Година </w:t>
            </w:r>
            <w:r w:rsidRPr="00BE5D39">
              <w:rPr>
                <w:rFonts w:ascii="Times New Roman" w:eastAsia="Times New Roman" w:hAnsi="Times New Roman" w:cs="Times New Roman"/>
              </w:rPr>
              <w:lastRenderedPageBreak/>
              <w:t>XLVIII, Број 1/2015.</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151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Приказ стручног чланка: др Радош Љушић – „Југословенство и српство Милорада Екмечића (маргиналије поводом изласка сабраних дела), Историја 20. </w:t>
            </w:r>
            <w:proofErr w:type="gramStart"/>
            <w:r w:rsidRPr="00BE5D39">
              <w:rPr>
                <w:rFonts w:ascii="Times New Roman" w:eastAsia="Times New Roman" w:hAnsi="Times New Roman" w:cs="Times New Roman"/>
              </w:rPr>
              <w:t>века</w:t>
            </w:r>
            <w:proofErr w:type="gramEnd"/>
            <w:r w:rsidRPr="00BE5D39">
              <w:rPr>
                <w:rFonts w:ascii="Times New Roman" w:eastAsia="Times New Roman" w:hAnsi="Times New Roman" w:cs="Times New Roman"/>
              </w:rPr>
              <w:t>, год. 41, 2/2023</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 за друштвене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24.06.</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1</w:t>
            </w:r>
          </w:p>
        </w:tc>
      </w:tr>
      <w:tr w:rsidR="008F71C6" w:rsidRPr="00BE5D39" w:rsidTr="00BE5D39">
        <w:trPr>
          <w:trHeight w:val="8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 ученика и реализација (прегледач) Општинског и Окружног такмичења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 за природне науке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Фебруар – март</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са седнице стручног већа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2*6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25</w:t>
            </w:r>
          </w:p>
        </w:tc>
      </w:tr>
      <w:tr w:rsidR="008F71C6" w:rsidRPr="00BE5D39" w:rsidTr="00BE5D39">
        <w:trPr>
          <w:trHeight w:val="139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Рожа Шипош  Моника</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анализе утицаја семинара  Педагошки изазови у 21 веку, 20.04.2024.– на развој ученика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23.04.</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83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„Тамкичење Фабри Геза из биологије“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до</w:t>
            </w:r>
            <w:proofErr w:type="gramEnd"/>
            <w:r w:rsidRPr="00BE5D39">
              <w:rPr>
                <w:rFonts w:ascii="Times New Roman" w:eastAsia="Times New Roman" w:hAnsi="Times New Roman" w:cs="Times New Roman"/>
              </w:rPr>
              <w:t xml:space="preserve"> дец.</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Учествовање у изради тестова за такмичење и чланство у стручном жирију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20.04.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аутор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Учествовање у организацији </w:t>
            </w:r>
            <w:r w:rsidRPr="00BE5D39">
              <w:rPr>
                <w:rFonts w:ascii="Times New Roman" w:eastAsia="Times New Roman" w:hAnsi="Times New Roman" w:cs="Times New Roman"/>
              </w:rPr>
              <w:lastRenderedPageBreak/>
              <w:t>такмичења и смотри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20.04.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организатор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резултата такмичења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23.04.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42</w:t>
            </w:r>
          </w:p>
        </w:tc>
      </w:tr>
      <w:tr w:rsidR="008F71C6" w:rsidRPr="00BE5D39" w:rsidTr="00BE5D39">
        <w:trPr>
          <w:trHeight w:val="11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Снежана Сабљић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Реализатор приказа стручног </w:t>
            </w:r>
            <w:proofErr w:type="gramStart"/>
            <w:r w:rsidRPr="00BE5D39">
              <w:rPr>
                <w:rFonts w:ascii="Times New Roman" w:eastAsia="Times New Roman" w:hAnsi="Times New Roman" w:cs="Times New Roman"/>
              </w:rPr>
              <w:t>чланка</w:t>
            </w:r>
            <w:r w:rsidRPr="00BE5D39">
              <w:rPr>
                <w:rFonts w:ascii="Times New Roman" w:eastAsia="Times New Roman" w:hAnsi="Times New Roman" w:cs="Times New Roman"/>
                <w:b/>
              </w:rPr>
              <w:t xml:space="preserve"> </w:t>
            </w:r>
            <w:r w:rsidRPr="00BE5D39">
              <w:rPr>
                <w:rFonts w:ascii="Times New Roman" w:eastAsia="Times New Roman" w:hAnsi="Times New Roman" w:cs="Times New Roman"/>
              </w:rPr>
              <w:t>:</w:t>
            </w:r>
            <w:proofErr w:type="gramEnd"/>
            <w:r w:rsidRPr="00BE5D39">
              <w:rPr>
                <w:rFonts w:ascii="Times New Roman" w:eastAsia="Times New Roman" w:hAnsi="Times New Roman" w:cs="Times New Roman"/>
              </w:rPr>
              <w:t xml:space="preserve">  С. Шкондрић, Р. Тасић: Цензура и аутоцензура. У: Интелектуална слобода и сваремене библиотеке. Бгд</w:t>
            </w:r>
            <w:proofErr w:type="gramStart"/>
            <w:r w:rsidRPr="00BE5D39">
              <w:rPr>
                <w:rFonts w:ascii="Times New Roman" w:eastAsia="Times New Roman" w:hAnsi="Times New Roman" w:cs="Times New Roman"/>
              </w:rPr>
              <w:t>:.</w:t>
            </w:r>
            <w:proofErr w:type="gramEnd"/>
            <w:r w:rsidRPr="00BE5D39">
              <w:rPr>
                <w:rFonts w:ascii="Times New Roman" w:eastAsia="Times New Roman" w:hAnsi="Times New Roman" w:cs="Times New Roman"/>
              </w:rPr>
              <w:t xml:space="preserve">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ПП презентација</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 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1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Реализатор приказа стручног чланка: Ј. Милчаков: Цензура као тема науке о књижевности у 20. </w:t>
            </w:r>
            <w:proofErr w:type="gramStart"/>
            <w:r w:rsidRPr="00BE5D39">
              <w:rPr>
                <w:rFonts w:ascii="Times New Roman" w:eastAsia="Times New Roman" w:hAnsi="Times New Roman" w:cs="Times New Roman"/>
              </w:rPr>
              <w:t>веку</w:t>
            </w:r>
            <w:proofErr w:type="gramEnd"/>
            <w:r w:rsidRPr="00BE5D39">
              <w:rPr>
                <w:rFonts w:ascii="Times New Roman" w:eastAsia="Times New Roman" w:hAnsi="Times New Roman" w:cs="Times New Roman"/>
              </w:rPr>
              <w:t>. У: Интелектуална слобода и савремене библиотеке. Бгд.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ПП презентација</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 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3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Реализатор приказа стручног чланка:  Г.Вилотић и </w:t>
            </w:r>
            <w:proofErr w:type="gramStart"/>
            <w:r w:rsidRPr="00BE5D39">
              <w:rPr>
                <w:rFonts w:ascii="Times New Roman" w:eastAsia="Times New Roman" w:hAnsi="Times New Roman" w:cs="Times New Roman"/>
              </w:rPr>
              <w:t>др.:</w:t>
            </w:r>
            <w:proofErr w:type="gramEnd"/>
            <w:r w:rsidRPr="00BE5D39">
              <w:rPr>
                <w:rFonts w:ascii="Times New Roman" w:eastAsia="Times New Roman" w:hAnsi="Times New Roman" w:cs="Times New Roman"/>
              </w:rPr>
              <w:t xml:space="preserve"> Слобода приступа знању и информацијама-између закона и етике. У: Интелектуална слобода и сваремене </w:t>
            </w:r>
            <w:r w:rsidRPr="00BE5D39">
              <w:rPr>
                <w:rFonts w:ascii="Times New Roman" w:eastAsia="Times New Roman" w:hAnsi="Times New Roman" w:cs="Times New Roman"/>
              </w:rPr>
              <w:lastRenderedPageBreak/>
              <w:t>библиотеке. Бгд</w:t>
            </w:r>
            <w:proofErr w:type="gramStart"/>
            <w:r w:rsidRPr="00BE5D39">
              <w:rPr>
                <w:rFonts w:ascii="Times New Roman" w:eastAsia="Times New Roman" w:hAnsi="Times New Roman" w:cs="Times New Roman"/>
              </w:rPr>
              <w:t>:.</w:t>
            </w:r>
            <w:proofErr w:type="gramEnd"/>
            <w:r w:rsidRPr="00BE5D39">
              <w:rPr>
                <w:rFonts w:ascii="Times New Roman" w:eastAsia="Times New Roman" w:hAnsi="Times New Roman" w:cs="Times New Roman"/>
              </w:rPr>
              <w:t xml:space="preserve"> Филолошки факултет, 2004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ПП презентација</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 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2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  и реализација радионице „Ја сам члан школске библиотеке“ у  свим одељењима I II разреда  (6 одељења)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Активност-радионца</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19, 21,22,26,28.9 ; 3.10.2023</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Нови Кнежевац.</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Реализација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 за радионицу, вест на сајту школе и фб. профилу библиотеке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78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 и реализација акције „Читајмо гласно“ са ученицима 1/1 и ½ одељења  у  ОШ „Јован Јовановић Змај“</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Угледни час –активност</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28.12 ;</w:t>
            </w:r>
            <w:proofErr w:type="gramEnd"/>
            <w:r w:rsidRPr="00BE5D39">
              <w:rPr>
                <w:rFonts w:ascii="Times New Roman" w:eastAsia="Times New Roman" w:hAnsi="Times New Roman" w:cs="Times New Roman"/>
              </w:rPr>
              <w:t xml:space="preserve"> 9,18,23,25, 30.1 ; 1, 6, 8, 9, 13, 20, 22, 27.2.2024.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Реализација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 за час, вест на сајту школе и фб. профилу библиотеке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80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 на приказу стручног чланка:  Јасмина С. Ћирић – „Случај скрнављења натписа на фрескама у цркви Светог Јоакима Осоговског код Криве Паланке“, Гласник друштва конзерватора Србије, бр. 45, 2021.</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  Јован Гашовић)</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w:t>
            </w:r>
          </w:p>
        </w:tc>
      </w:tr>
      <w:tr w:rsidR="008F71C6" w:rsidRPr="00BE5D39" w:rsidTr="00BE5D39">
        <w:trPr>
          <w:trHeight w:val="180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Учесник на приказу стручног чланка: Жарко Б. Вељковић – „Назив Бешка“, Октоих: Часопис Одјељења за </w:t>
            </w:r>
            <w:r w:rsidRPr="00BE5D39">
              <w:rPr>
                <w:rFonts w:ascii="Times New Roman" w:eastAsia="Times New Roman" w:hAnsi="Times New Roman" w:cs="Times New Roman"/>
              </w:rPr>
              <w:lastRenderedPageBreak/>
              <w:t>српски језик и књижевност Матице српске – Друштва чланова у Црној Гори, XII/13 (2022), 15-21</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  Јован Гашовић)</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lastRenderedPageBreak/>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 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w:t>
            </w:r>
          </w:p>
        </w:tc>
      </w:tr>
      <w:tr w:rsidR="008F71C6" w:rsidRPr="00BE5D39" w:rsidTr="00BE5D39">
        <w:trPr>
          <w:trHeight w:val="180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Учесник на приказу стручног </w:t>
            </w:r>
            <w:proofErr w:type="gramStart"/>
            <w:r w:rsidRPr="00BE5D39">
              <w:rPr>
                <w:rFonts w:ascii="Times New Roman" w:eastAsia="Times New Roman" w:hAnsi="Times New Roman" w:cs="Times New Roman"/>
              </w:rPr>
              <w:t>чланка :</w:t>
            </w:r>
            <w:proofErr w:type="gramEnd"/>
            <w:r w:rsidRPr="00BE5D39">
              <w:rPr>
                <w:rFonts w:ascii="Times New Roman" w:eastAsia="Times New Roman" w:hAnsi="Times New Roman" w:cs="Times New Roman"/>
              </w:rPr>
              <w:t xml:space="preserve">   Жарко Б. Вељковић, Милутин Мићић – „Критика навода о Албанцима у уџбенику Историја за 6. </w:t>
            </w:r>
            <w:proofErr w:type="gramStart"/>
            <w:r w:rsidRPr="00BE5D39">
              <w:rPr>
                <w:rFonts w:ascii="Times New Roman" w:eastAsia="Times New Roman" w:hAnsi="Times New Roman" w:cs="Times New Roman"/>
              </w:rPr>
              <w:t>разред</w:t>
            </w:r>
            <w:proofErr w:type="gramEnd"/>
            <w:r w:rsidRPr="00BE5D39">
              <w:rPr>
                <w:rFonts w:ascii="Times New Roman" w:eastAsia="Times New Roman" w:hAnsi="Times New Roman" w:cs="Times New Roman"/>
              </w:rPr>
              <w:t xml:space="preserve"> основне школе“, Теолошки погледи, Година XLVIII, Број 1/2015.</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 : Јован Гашовић)</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w:t>
            </w:r>
          </w:p>
        </w:tc>
      </w:tr>
      <w:tr w:rsidR="008F71C6" w:rsidRPr="00BE5D39" w:rsidTr="00BE5D39">
        <w:trPr>
          <w:trHeight w:val="160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Учесник на приказу стручног </w:t>
            </w:r>
            <w:proofErr w:type="gramStart"/>
            <w:r w:rsidRPr="00BE5D39">
              <w:rPr>
                <w:rFonts w:ascii="Times New Roman" w:eastAsia="Times New Roman" w:hAnsi="Times New Roman" w:cs="Times New Roman"/>
              </w:rPr>
              <w:t>чланка :</w:t>
            </w:r>
            <w:proofErr w:type="gramEnd"/>
            <w:r w:rsidRPr="00BE5D39">
              <w:rPr>
                <w:rFonts w:ascii="Times New Roman" w:eastAsia="Times New Roman" w:hAnsi="Times New Roman" w:cs="Times New Roman"/>
              </w:rPr>
              <w:t xml:space="preserve">  др Радош Љушић – „Југословенство и српство Милорада Екмечића (маргиналије поводом изласка сабраних дела), Историја 20. </w:t>
            </w:r>
            <w:proofErr w:type="gramStart"/>
            <w:r w:rsidRPr="00BE5D39">
              <w:rPr>
                <w:rFonts w:ascii="Times New Roman" w:eastAsia="Times New Roman" w:hAnsi="Times New Roman" w:cs="Times New Roman"/>
              </w:rPr>
              <w:t>века</w:t>
            </w:r>
            <w:proofErr w:type="gramEnd"/>
            <w:r w:rsidRPr="00BE5D39">
              <w:rPr>
                <w:rFonts w:ascii="Times New Roman" w:eastAsia="Times New Roman" w:hAnsi="Times New Roman" w:cs="Times New Roman"/>
              </w:rPr>
              <w:t>, год. 41, 2/2023</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(реализатор  Јован Гашовић)</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24.6.2024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Стручног већа за друштвене науке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Оспособљавање из пружања прве помоћи за запослене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Запослени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16.5.2024.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 Црвеног крста Сента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50</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hAnsi="Times New Roman" w:cs="Times New Roman"/>
                <w:b/>
              </w:rPr>
              <w:t xml:space="preserve"> </w:t>
            </w:r>
            <w:r w:rsidRPr="00BE5D39">
              <w:rPr>
                <w:rFonts w:ascii="Times New Roman" w:eastAsia="Times New Roman" w:hAnsi="Times New Roman" w:cs="Times New Roman"/>
                <w:b/>
              </w:rPr>
              <w:t>Бевиз Каваи Рита</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СУ- Познавање школског развојног плана, ШРП 9/11</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Школски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јан</w:t>
            </w:r>
            <w:proofErr w:type="gramEnd"/>
            <w:r w:rsidRPr="00BE5D39">
              <w:rPr>
                <w:rFonts w:ascii="Times New Roman" w:eastAsia="Times New Roman" w:hAnsi="Times New Roman" w:cs="Times New Roman"/>
              </w:rPr>
              <w:t>..</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учешће на тесту</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Потврда за портфолио, Гимн. Доситеј Обрадовић</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235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републичко такмичење, две ученице из првог разреда гимназије (Сента)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државни ниво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до</w:t>
            </w:r>
            <w:proofErr w:type="gramEnd"/>
            <w:r w:rsidRPr="00BE5D39">
              <w:rPr>
                <w:rFonts w:ascii="Times New Roman" w:eastAsia="Times New Roman" w:hAnsi="Times New Roman" w:cs="Times New Roman"/>
              </w:rPr>
              <w:t xml:space="preserve"> 17.05.</w:t>
            </w:r>
          </w:p>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2024.,</w:t>
            </w:r>
            <w:proofErr w:type="gramEnd"/>
            <w:r w:rsidRPr="00BE5D39">
              <w:rPr>
                <w:rFonts w:ascii="Times New Roman" w:eastAsia="Times New Roman" w:hAnsi="Times New Roman" w:cs="Times New Roman"/>
              </w:rPr>
              <w:t xml:space="preserve"> такмичење је било 18.05.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Извештај, листа резултата, фотографија, Ана Тодоровић</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60 бодова, Мила Марковић 48 бодова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246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ученица за интернационално тестирање у Сенћанској гимназији и у Гимназији и стручној шк Доситеј О. у Новом Кнежевцу, организација такмичења, исправак теста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интернационални ниво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К1</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окт-</w:t>
            </w:r>
            <w:proofErr w:type="gramEnd"/>
            <w:r w:rsidRPr="00BE5D39">
              <w:rPr>
                <w:rFonts w:ascii="Times New Roman" w:eastAsia="Times New Roman" w:hAnsi="Times New Roman" w:cs="Times New Roman"/>
              </w:rPr>
              <w:t xml:space="preserve"> нов.</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Сертиикат професора,</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сертификати ученица- једна бронзана и једна сребрна медаља, фотографија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135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hAnsi="Times New Roman" w:cs="Times New Roman"/>
                <w:b/>
              </w:rPr>
            </w:pPr>
            <w:r w:rsidRPr="00BE5D39">
              <w:rPr>
                <w:rFonts w:ascii="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14.05. 2024.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Уверење, Црвени Крст Србије, бр. </w:t>
            </w:r>
            <w:proofErr w:type="gramStart"/>
            <w:r w:rsidRPr="00BE5D39">
              <w:rPr>
                <w:rFonts w:ascii="Times New Roman" w:eastAsia="Times New Roman" w:hAnsi="Times New Roman" w:cs="Times New Roman"/>
              </w:rPr>
              <w:t>ув</w:t>
            </w:r>
            <w:proofErr w:type="gramEnd"/>
            <w:r w:rsidRPr="00BE5D39">
              <w:rPr>
                <w:rFonts w:ascii="Times New Roman" w:eastAsia="Times New Roman" w:hAnsi="Times New Roman" w:cs="Times New Roman"/>
              </w:rPr>
              <w:t>. 148000091/24</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56</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Ердељи Агнеш</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Организација такмичења SPOTLIGHT</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aпр</w:t>
            </w:r>
            <w:proofErr w:type="gramEnd"/>
            <w:r w:rsidRPr="00BE5D39">
              <w:rPr>
                <w:rFonts w:ascii="Times New Roman" w:eastAsia="Times New Roman" w:hAnsi="Times New Roman" w:cs="Times New Roman"/>
              </w:rPr>
              <w:t>.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организатор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летопис</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6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Маркетинг школе – ажурурање Facebook странице, објава вести, новости, организација активности у вези афирмације школе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континуирано</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кординатор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Facebook страница школе, летопис</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Помоћ у раду Ученичког парламента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континуирано</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асистент</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записници Ученичког парламента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4</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Обука за пружање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мај</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сертификат</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26</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Аранка Јухас</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ученице на регионално такмичење „Szép beszéd verseny”</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Бачка Топола</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Такмичење из мађарског језика „Édes anyanyelvünk”</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међународно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Шатораљаујхељ, Мађарска</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диплома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Такмичење о правопису „Имплом Јожеф“</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окружно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Сента</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57. Финале Уметничког Такмичења Средњошколаца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републичко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Бечеј</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proofErr w:type="gramStart"/>
            <w:r w:rsidRPr="00BE5D39">
              <w:rPr>
                <w:rFonts w:ascii="Times New Roman" w:eastAsia="Times New Roman" w:hAnsi="Times New Roman" w:cs="Times New Roman"/>
              </w:rPr>
              <w:t>извештај</w:t>
            </w:r>
            <w:proofErr w:type="gramEnd"/>
            <w:r w:rsidRPr="00BE5D39">
              <w:rPr>
                <w:rFonts w:ascii="Times New Roman" w:eastAsia="Times New Roman" w:hAnsi="Times New Roman" w:cs="Times New Roman"/>
              </w:rPr>
              <w:t xml:space="preserve">, дипломе, три 1. </w:t>
            </w:r>
            <w:proofErr w:type="gramStart"/>
            <w:r w:rsidRPr="00BE5D39">
              <w:rPr>
                <w:rFonts w:ascii="Times New Roman" w:eastAsia="Times New Roman" w:hAnsi="Times New Roman" w:cs="Times New Roman"/>
              </w:rPr>
              <w:t>места</w:t>
            </w:r>
            <w:proofErr w:type="gramEnd"/>
            <w:r w:rsidRPr="00BE5D39">
              <w:rPr>
                <w:rFonts w:ascii="Times New Roman" w:eastAsia="Times New Roman" w:hAnsi="Times New Roman" w:cs="Times New Roman"/>
              </w:rPr>
              <w:t>, два 2., два 3. мест</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на Такмичење читања „Гиона Нандора“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окружно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Нови Сад</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диплома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за прву помоћ</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56</w:t>
            </w:r>
          </w:p>
        </w:tc>
      </w:tr>
      <w:tr w:rsidR="008F71C6" w:rsidRPr="00BE5D39" w:rsidTr="00BE5D39">
        <w:trPr>
          <w:trHeight w:val="132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Нађ Хорти Оршоља</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Обука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Потврда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132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Остваривање пројекта образовно васпитног карактера у установи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школски</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друго полугод</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израда</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кординатор</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организатор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Маркетинг школе-посете у Молу и у основној школи Стеван Сремац у Сенти, дан отворених врата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roofErr w:type="gramStart"/>
            <w:r w:rsidRPr="00BE5D39">
              <w:rPr>
                <w:rFonts w:ascii="Times New Roman" w:eastAsia="Times New Roman" w:hAnsi="Times New Roman" w:cs="Times New Roman"/>
              </w:rPr>
              <w:t>март</w:t>
            </w:r>
            <w:proofErr w:type="gramEnd"/>
            <w:r w:rsidRPr="00BE5D39">
              <w:rPr>
                <w:rFonts w:ascii="Times New Roman" w:eastAsia="Times New Roman" w:hAnsi="Times New Roman" w:cs="Times New Roman"/>
              </w:rPr>
              <w:t xml:space="preserve"> и април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извештаји</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7</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Остваривање пројекта образовно васпитног карактера у установи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школски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Друго полугод2024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Члан пројектног тима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Републичко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11.04.</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припремање ученика као 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Окружно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март</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припремање ученика као 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Организација такмичења „Spotlight“</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фебр и март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организовање и осмишљање такмичења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Маркетинг школе- администратор сајта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друго полугодиште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ажурирање података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Реализатор промоције школе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друго полугодиште 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израда и дистрибуција промотивног материјала</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9</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88</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Маријана Голић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републичко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Фебруар – април</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Поучавање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Дипломе са такмичења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21</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Домонкош Адел</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регионално такмичење или смотру из математике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 xml:space="preserve">  10</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Реализација угледног часа</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Операције са коренима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proofErr w:type="gramStart"/>
            <w:r w:rsidRPr="00BE5D39">
              <w:rPr>
                <w:rFonts w:ascii="Times New Roman" w:eastAsia="Times New Roman" w:hAnsi="Times New Roman" w:cs="Times New Roman"/>
              </w:rPr>
              <w:t>стр</w:t>
            </w:r>
            <w:proofErr w:type="gramEnd"/>
            <w:r w:rsidRPr="00BE5D39">
              <w:rPr>
                <w:rFonts w:ascii="Times New Roman" w:eastAsia="Times New Roman" w:hAnsi="Times New Roman" w:cs="Times New Roman"/>
              </w:rPr>
              <w:t>. актив</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19.09.</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 за час, Записник стручног актива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Реализација угледног часа</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Анализа функције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proofErr w:type="gramStart"/>
            <w:r w:rsidRPr="00BE5D39">
              <w:rPr>
                <w:rFonts w:ascii="Times New Roman" w:eastAsia="Times New Roman" w:hAnsi="Times New Roman" w:cs="Times New Roman"/>
              </w:rPr>
              <w:t>стр</w:t>
            </w:r>
            <w:proofErr w:type="gramEnd"/>
            <w:r w:rsidRPr="00BE5D39">
              <w:rPr>
                <w:rFonts w:ascii="Times New Roman" w:eastAsia="Times New Roman" w:hAnsi="Times New Roman" w:cs="Times New Roman"/>
              </w:rPr>
              <w:t>. актив</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21.01.</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 стр. актива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„Пи-деј“ такмичење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школски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11.03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организатор- излагач</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Припрема, записник стр. актива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Сајам образовања у Молу</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13.03.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3</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Берза средњих школа у Кањижи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12.04.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присуство</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3</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Дан Отворених врата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20.03.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члан</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3</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51</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Ђолаи Золтан</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Обука 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132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163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Дора Чонић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школско такмичење</w:t>
            </w:r>
          </w:p>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окружно такмичење из биологије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школски</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окружни</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ниво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фебр-април</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фотографије, похвалница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3</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регионално такмичење „Фабри Геза“ из биологије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proofErr w:type="gramStart"/>
            <w:r w:rsidRPr="00BE5D39">
              <w:rPr>
                <w:rFonts w:ascii="Times New Roman" w:eastAsia="Times New Roman" w:hAnsi="Times New Roman" w:cs="Times New Roman"/>
              </w:rPr>
              <w:t>јан-фебр</w:t>
            </w:r>
            <w:proofErr w:type="gramEnd"/>
            <w:r w:rsidRPr="00BE5D39">
              <w:rPr>
                <w:rFonts w:ascii="Times New Roman" w:eastAsia="Times New Roman" w:hAnsi="Times New Roman" w:cs="Times New Roman"/>
              </w:rPr>
              <w:t>.</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фотографије, похвалница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Такмичење из биологије „Фабри Геза“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регионално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9.3.</w:t>
            </w:r>
          </w:p>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организатор,</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аутор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15</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Обука 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47</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Милица Рамадански</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Обука 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Патаки Тибор</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Основно оспособљавање из </w:t>
            </w:r>
            <w:r w:rsidRPr="00BE5D39">
              <w:rPr>
                <w:rFonts w:ascii="Times New Roman" w:eastAsia="Times New Roman" w:hAnsi="Times New Roman" w:cs="Times New Roman"/>
              </w:rPr>
              <w:lastRenderedPageBreak/>
              <w:t>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lastRenderedPageBreak/>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132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Нађ Абоњи Арпад</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резултата са такмичења 03.09-10.06. за прво и за друго полугодиште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16</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Приказ резултата са такмичења 03.09-10.06. за прво и за друго полугодиште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мај</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22</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Крижан Ливиа</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Припремање ученика за општинско и окружно такмичење из математике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општинско  окружно</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извештаји</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3</w:t>
            </w:r>
          </w:p>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5</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14</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Кинга Биро Мађари</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Излагање о семинару за диригенте хорова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06.12.</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2023</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39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Излагање о посети балетске представе у Српском народном позоришту, Нови Сад, 08.02.2024,</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13.02.</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Излагање о резултатима са републичког такмичења хорова средњих школа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13.05.</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Излагање о резултатима са караоке такмичења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07.05</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Излагање о наступу хора на проглашењу победника фото конкурса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К3</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17.04.</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Излагање о организовању дана уметости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Стручно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К3</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21.03.</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излагање</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записник</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8</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Маркетинг школе</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Наставничко веће</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К2</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К4</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01.09.2023-26.06.2024.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реализатор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фотографије, интервјуи, рекламе, записници</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9</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62</w:t>
            </w:r>
          </w:p>
        </w:tc>
      </w:tr>
      <w:tr w:rsidR="008F71C6" w:rsidRPr="00BE5D39" w:rsidTr="00BE5D39">
        <w:trPr>
          <w:trHeight w:val="8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Милош Радмиловић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Основна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2024.</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Роберт Ивковић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Виктор Ширка</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139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Игор Савићевић</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Организација „Дана уметности“, отварање изложбе уметничких радова са Зимског ликовног кампа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школски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април</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фотографије, летопис</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111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Организација традиционалног Зимског ликовног тродневног кампа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децембар</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организатор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Извештај, летопис, фотографије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lastRenderedPageBreak/>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КМВ Конкурс за идејно решење плаката такмичења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покрајински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Диплома, извешта, фотографијј</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КМВ Конкурс за сликарска дела</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покрајински</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К1</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ментор</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Диплома, извештај, фотографија</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10</w:t>
            </w:r>
          </w:p>
        </w:tc>
      </w:tr>
      <w:tr w:rsidR="008F71C6" w:rsidRPr="00BE5D39" w:rsidTr="00BE5D39">
        <w:trPr>
          <w:trHeight w:val="57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46</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Атила Пинтер</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Обука 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840"/>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Дијана Б Никочев</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Обука Основно оспособљавање из пружања прве помоћи</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14.05.</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учесник</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уверење</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r w:rsidR="008F71C6" w:rsidRPr="00BE5D39" w:rsidTr="00BE5D39">
        <w:trPr>
          <w:trHeight w:val="465"/>
        </w:trPr>
        <w:tc>
          <w:tcPr>
            <w:tcW w:w="1026" w:type="dxa"/>
            <w:tcBorders>
              <w:top w:val="nil"/>
              <w:left w:val="single" w:sz="5" w:space="0" w:color="000000"/>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 xml:space="preserve"> </w:t>
            </w:r>
          </w:p>
        </w:tc>
        <w:tc>
          <w:tcPr>
            <w:tcW w:w="1957" w:type="dxa"/>
            <w:tcBorders>
              <w:top w:val="nil"/>
              <w:left w:val="nil"/>
              <w:bottom w:val="single" w:sz="5" w:space="0" w:color="000000"/>
              <w:right w:val="single" w:sz="5" w:space="0" w:color="1F497D"/>
            </w:tcBorders>
            <w:shd w:val="clear" w:color="auto" w:fill="auto"/>
            <w:tcMar>
              <w:top w:w="0" w:type="dxa"/>
              <w:left w:w="100" w:type="dxa"/>
              <w:bottom w:w="0" w:type="dxa"/>
              <w:right w:w="100" w:type="dxa"/>
            </w:tcMar>
          </w:tcPr>
          <w:p w:rsidR="008F71C6" w:rsidRPr="00BE5D39" w:rsidRDefault="005C7E3F" w:rsidP="00BE5D39">
            <w:pPr>
              <w:jc w:val="both"/>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3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723"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262"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ind w:left="-600"/>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08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 xml:space="preserve"> </w:t>
            </w:r>
          </w:p>
        </w:tc>
        <w:tc>
          <w:tcPr>
            <w:tcW w:w="1301"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rPr>
            </w:pPr>
            <w:r w:rsidRPr="00BE5D39">
              <w:rPr>
                <w:rFonts w:ascii="Times New Roman" w:eastAsia="Times New Roman" w:hAnsi="Times New Roman" w:cs="Times New Roman"/>
              </w:rPr>
              <w:t>укупно</w:t>
            </w:r>
          </w:p>
        </w:tc>
        <w:tc>
          <w:tcPr>
            <w:tcW w:w="775" w:type="dxa"/>
            <w:tcBorders>
              <w:top w:val="nil"/>
              <w:left w:val="nil"/>
              <w:bottom w:val="single" w:sz="5" w:space="0" w:color="1F497D"/>
              <w:right w:val="single" w:sz="5" w:space="0" w:color="1F497D"/>
            </w:tcBorders>
            <w:shd w:val="clear" w:color="auto" w:fill="auto"/>
            <w:tcMar>
              <w:top w:w="0" w:type="dxa"/>
              <w:left w:w="100" w:type="dxa"/>
              <w:bottom w:w="0" w:type="dxa"/>
              <w:right w:w="100" w:type="dxa"/>
            </w:tcMar>
          </w:tcPr>
          <w:p w:rsidR="008F71C6" w:rsidRPr="00BE5D39" w:rsidRDefault="005C7E3F" w:rsidP="00BE5D39">
            <w:pPr>
              <w:jc w:val="center"/>
              <w:rPr>
                <w:rFonts w:ascii="Times New Roman" w:eastAsia="Times New Roman" w:hAnsi="Times New Roman" w:cs="Times New Roman"/>
                <w:b/>
              </w:rPr>
            </w:pPr>
            <w:r w:rsidRPr="00BE5D39">
              <w:rPr>
                <w:rFonts w:ascii="Times New Roman" w:eastAsia="Times New Roman" w:hAnsi="Times New Roman" w:cs="Times New Roman"/>
                <w:b/>
              </w:rPr>
              <w:t>6</w:t>
            </w:r>
          </w:p>
        </w:tc>
      </w:tr>
    </w:tbl>
    <w:p w:rsidR="008F71C6" w:rsidRDefault="005C7E3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color w:val="FF0000"/>
          <w:sz w:val="24"/>
          <w:szCs w:val="24"/>
        </w:rPr>
        <w:t xml:space="preserve"> </w:t>
      </w:r>
      <w:r>
        <w:t xml:space="preserve"> </w:t>
      </w:r>
      <w:r>
        <w:rPr>
          <w:rFonts w:ascii="Times New Roman" w:eastAsia="Times New Roman" w:hAnsi="Times New Roman" w:cs="Times New Roman"/>
          <w:b/>
          <w:sz w:val="24"/>
          <w:szCs w:val="24"/>
        </w:rPr>
        <w:t xml:space="preserve">ИЗВЕШТАЈ О РАДУ </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Тима за међупредметне компетенције и предузетништво</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9"/>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rsidTr="00BE5D39">
        <w:trPr>
          <w:trHeight w:val="1253"/>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20.09.2023.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Израда плана рада тима за школску годину 2023/2024</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Кабинет, разговор</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Милица Рамадански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8F71C6" w:rsidTr="00BE5D39">
        <w:trPr>
          <w:trHeight w:val="1068"/>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22.11.2023.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Организовање посете ученика факултету информационих технологија у Суботици- Open IT</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Аутобус и пратња професора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8F71C6" w:rsidTr="00BE5D39">
        <w:trPr>
          <w:trHeight w:val="1428"/>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09.03.2024.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Избор активности професора и ученика на плану упознавања ученика са предузетништвом у нашем граду</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Представљање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сенћанских фирми ученицима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8F71C6" w:rsidTr="00BE5D39">
        <w:trPr>
          <w:trHeight w:val="1167"/>
        </w:trPr>
        <w:tc>
          <w:tcPr>
            <w:tcW w:w="1228"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05.05.2024.</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Извештај тима о раду и оствареним међупредметним компетенцијама</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Кабинет, рачунар</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8F71C6" w:rsidRDefault="005C7E3F" w:rsidP="00BE5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bl>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after="220"/>
        <w:ind w:left="1760" w:hanging="660"/>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 xml:space="preserve"> </w:t>
      </w:r>
    </w:p>
    <w:p w:rsidR="008F71C6" w:rsidRDefault="005C7E3F">
      <w:pPr>
        <w:spacing w:after="40"/>
        <w:ind w:left="1620" w:right="140" w:hanging="1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ИЗВЕШТАЈ РАДА ТИМА ЗА АФИРМАЦИЈУ ШКОЛЕ ЗА ШКОЛСКУ 2023/2024. ГОДИНУ</w:t>
      </w:r>
    </w:p>
    <w:tbl>
      <w:tblPr>
        <w:tblStyle w:val="affffa"/>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002"/>
        <w:gridCol w:w="4546"/>
        <w:gridCol w:w="2093"/>
        <w:gridCol w:w="1719"/>
      </w:tblGrid>
      <w:tr w:rsidR="008F71C6">
        <w:trPr>
          <w:trHeight w:val="840"/>
        </w:trPr>
        <w:tc>
          <w:tcPr>
            <w:tcW w:w="100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Редни број</w:t>
            </w:r>
          </w:p>
        </w:tc>
        <w:tc>
          <w:tcPr>
            <w:tcW w:w="4545" w:type="dxa"/>
            <w:tcBorders>
              <w:top w:val="single" w:sz="5" w:space="0" w:color="000000"/>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w:t>
            </w:r>
          </w:p>
        </w:tc>
        <w:tc>
          <w:tcPr>
            <w:tcW w:w="2093" w:type="dxa"/>
            <w:tcBorders>
              <w:top w:val="single" w:sz="5" w:space="0" w:color="000000"/>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реализације</w:t>
            </w:r>
          </w:p>
        </w:tc>
        <w:tc>
          <w:tcPr>
            <w:tcW w:w="1719" w:type="dxa"/>
            <w:tcBorders>
              <w:top w:val="single" w:sz="5" w:space="0" w:color="000000"/>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 реализације</w:t>
            </w:r>
          </w:p>
        </w:tc>
      </w:tr>
      <w:tr w:rsidR="008F71C6">
        <w:trPr>
          <w:trHeight w:val="555"/>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рада тима</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r>
      <w:tr w:rsidR="008F71C6">
        <w:trPr>
          <w:trHeight w:val="795"/>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на догађају „Suli-Expo”</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ученици</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r>
      <w:tr w:rsidR="008F71C6">
        <w:trPr>
          <w:trHeight w:val="1500"/>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новог промотивног материјала:</w:t>
            </w:r>
          </w:p>
          <w:p w:rsidR="008F71C6" w:rsidRDefault="005C7E3F" w:rsidP="00BE5D39">
            <w:pPr>
              <w:spacing w:line="256" w:lineRule="auto"/>
              <w:ind w:left="620"/>
              <w:jc w:val="cente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флајера</w:t>
            </w:r>
          </w:p>
          <w:p w:rsidR="008F71C6" w:rsidRDefault="005C7E3F" w:rsidP="00BE5D39">
            <w:pPr>
              <w:spacing w:line="256" w:lineRule="auto"/>
              <w:ind w:left="620"/>
              <w:jc w:val="cente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ппт презентације</w:t>
            </w:r>
          </w:p>
          <w:p w:rsidR="008F71C6" w:rsidRDefault="005C7E3F" w:rsidP="00BE5D39">
            <w:pPr>
              <w:spacing w:line="256" w:lineRule="auto"/>
              <w:ind w:left="620"/>
              <w:jc w:val="cente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промо филмова</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r>
      <w:tr w:rsidR="008F71C6">
        <w:trPr>
          <w:trHeight w:val="795"/>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финансијског плана за следеће године</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r>
      <w:tr w:rsidR="008F71C6">
        <w:trPr>
          <w:trHeight w:val="555"/>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Отварање Instagram налога школе</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r>
      <w:tr w:rsidR="008F71C6" w:rsidTr="00BE5D39">
        <w:trPr>
          <w:trHeight w:val="1689"/>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spacing w:line="292"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организовање дана отворених врата Сенћанске гимназије:</w:t>
            </w:r>
          </w:p>
          <w:p w:rsidR="008F71C6" w:rsidRDefault="005C7E3F" w:rsidP="00BE5D39">
            <w:pPr>
              <w:spacing w:line="256" w:lineRule="auto"/>
              <w:ind w:left="620"/>
              <w:jc w:val="cente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израда плаката</w:t>
            </w:r>
          </w:p>
          <w:p w:rsidR="008F71C6" w:rsidRDefault="005C7E3F" w:rsidP="00BE5D39">
            <w:pPr>
              <w:spacing w:line="256" w:lineRule="auto"/>
              <w:ind w:left="620"/>
              <w:jc w:val="cente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планирање активности</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наставници, чланови ученичког парламента, ученици</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јануар-март</w:t>
            </w:r>
          </w:p>
        </w:tc>
      </w:tr>
      <w:tr w:rsidR="008F71C6">
        <w:trPr>
          <w:trHeight w:val="1440"/>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Прослава дана заљубљених</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чланови ученичког парламента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r>
      <w:tr w:rsidR="008F71C6" w:rsidTr="00BE5D39">
        <w:trPr>
          <w:trHeight w:val="618"/>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такмичења „Guess who I am“</w:t>
            </w:r>
          </w:p>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r>
      <w:tr w:rsidR="008F71C6">
        <w:trPr>
          <w:trHeight w:val="525"/>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дана елеганције</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r w:rsidR="008F71C6">
        <w:trPr>
          <w:trHeight w:val="525"/>
        </w:trPr>
        <w:tc>
          <w:tcPr>
            <w:tcW w:w="100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rsidR="008F71C6" w:rsidRDefault="005C7E3F" w:rsidP="00BE5D39">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45"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Отварање TikTok налога школе</w:t>
            </w:r>
          </w:p>
        </w:tc>
        <w:tc>
          <w:tcPr>
            <w:tcW w:w="2093"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719" w:type="dxa"/>
            <w:tcBorders>
              <w:top w:val="nil"/>
              <w:left w:val="nil"/>
              <w:bottom w:val="single" w:sz="5" w:space="0" w:color="000000"/>
              <w:right w:val="single" w:sz="5" w:space="0" w:color="000000"/>
            </w:tcBorders>
            <w:tcMar>
              <w:top w:w="0" w:type="dxa"/>
              <w:left w:w="100" w:type="dxa"/>
              <w:bottom w:w="0" w:type="dxa"/>
              <w:right w:w="40" w:type="dxa"/>
            </w:tcMar>
          </w:tcPr>
          <w:p w:rsidR="008F71C6" w:rsidRDefault="005C7E3F" w:rsidP="00BE5D39">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bl>
    <w:p w:rsidR="008F71C6" w:rsidRDefault="005C7E3F">
      <w:pPr>
        <w:ind w:left="-1420" w:right="10240"/>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tbl>
      <w:tblPr>
        <w:tblStyle w:val="affffb"/>
        <w:tblW w:w="9359"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98"/>
        <w:gridCol w:w="3753"/>
        <w:gridCol w:w="1031"/>
        <w:gridCol w:w="2048"/>
        <w:gridCol w:w="1629"/>
      </w:tblGrid>
      <w:tr w:rsidR="008F71C6" w:rsidTr="00BE5D39">
        <w:trPr>
          <w:trHeight w:val="1374"/>
        </w:trPr>
        <w:tc>
          <w:tcPr>
            <w:tcW w:w="89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783" w:type="dxa"/>
            <w:gridSpan w:val="2"/>
            <w:tcBorders>
              <w:top w:val="single" w:sz="5" w:space="0" w:color="000000"/>
              <w:left w:val="nil"/>
              <w:bottom w:val="single" w:sz="5" w:space="0" w:color="000000"/>
              <w:right w:val="single" w:sz="5" w:space="0" w:color="000000"/>
            </w:tcBorders>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Снимање    </w:t>
            </w:r>
            <w:r>
              <w:rPr>
                <w:rFonts w:ascii="Times New Roman" w:eastAsia="Times New Roman" w:hAnsi="Times New Roman" w:cs="Times New Roman"/>
                <w:sz w:val="24"/>
                <w:szCs w:val="24"/>
              </w:rPr>
              <w:tab/>
              <w:t xml:space="preserve">и      </w:t>
            </w:r>
            <w:r>
              <w:rPr>
                <w:rFonts w:ascii="Times New Roman" w:eastAsia="Times New Roman" w:hAnsi="Times New Roman" w:cs="Times New Roman"/>
                <w:sz w:val="24"/>
                <w:szCs w:val="24"/>
              </w:rPr>
              <w:tab/>
              <w:t xml:space="preserve">објављивање         </w:t>
            </w:r>
            <w:r>
              <w:rPr>
                <w:rFonts w:ascii="Times New Roman" w:eastAsia="Times New Roman" w:hAnsi="Times New Roman" w:cs="Times New Roman"/>
                <w:sz w:val="24"/>
                <w:szCs w:val="24"/>
              </w:rPr>
              <w:tab/>
              <w:t>промотивних филмова</w:t>
            </w:r>
          </w:p>
        </w:tc>
        <w:tc>
          <w:tcPr>
            <w:tcW w:w="2048" w:type="dxa"/>
            <w:tcBorders>
              <w:top w:val="single" w:sz="5" w:space="0" w:color="000000"/>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ученици 1/2, 2/2, 2/3, 3/2, 3/3 и 4/3 разреда</w:t>
            </w:r>
          </w:p>
        </w:tc>
        <w:tc>
          <w:tcPr>
            <w:tcW w:w="1629" w:type="dxa"/>
            <w:tcBorders>
              <w:top w:val="single" w:sz="5" w:space="0" w:color="000000"/>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фебруар-јун</w:t>
            </w:r>
          </w:p>
        </w:tc>
      </w:tr>
      <w:tr w:rsidR="008F71C6">
        <w:trPr>
          <w:trHeight w:val="1470"/>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after="1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Берза средњих школа у Молу</w:t>
            </w:r>
          </w:p>
          <w:p w:rsidR="008F71C6" w:rsidRDefault="005C7E3F">
            <w:pPr>
              <w:ind w:left="-10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Промовисање школе је реализовано помоћу ученика Сенћанске гимназије четвртих разреда српских и мађарских одељења.</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ученици</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13.03.2024.</w:t>
            </w:r>
          </w:p>
        </w:tc>
      </w:tr>
      <w:tr w:rsidR="008F71C6">
        <w:trPr>
          <w:trHeight w:val="1470"/>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after="1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Берза средњих школа у Сенти</w:t>
            </w:r>
          </w:p>
          <w:p w:rsidR="008F71C6" w:rsidRDefault="005C7E3F">
            <w:pPr>
              <w:ind w:left="-10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Промовисање школе је реализовано помоћу ученика Сенћанске гимназије четвртих разреда српских и мађарских одељења.</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ученици</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16.03.2024.</w:t>
            </w:r>
          </w:p>
        </w:tc>
      </w:tr>
      <w:tr w:rsidR="008F71C6">
        <w:trPr>
          <w:trHeight w:val="525"/>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такмичења „Pi-day”</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r w:rsidR="008F71C6">
        <w:trPr>
          <w:trHeight w:val="525"/>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Дизајнирање селфи рама за фотографисање</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r w:rsidR="008F71C6">
        <w:trPr>
          <w:trHeight w:val="1470"/>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after="1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Берза средњих школа у Ади</w:t>
            </w:r>
          </w:p>
          <w:p w:rsidR="008F71C6" w:rsidRDefault="005C7E3F">
            <w:pPr>
              <w:ind w:left="-10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Промовисање школе је реализовано помоћу ученика Сенћанске гимназије четвртих разреда српских и мађарских одељења.</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ученици</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10.04.2024.</w:t>
            </w:r>
          </w:p>
        </w:tc>
      </w:tr>
      <w:tr w:rsidR="008F71C6">
        <w:trPr>
          <w:trHeight w:val="1470"/>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after="1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Берза средњих школа у Кањижи</w:t>
            </w:r>
          </w:p>
          <w:p w:rsidR="008F71C6" w:rsidRDefault="005C7E3F">
            <w:pPr>
              <w:ind w:left="-10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Промовисање школе је реализовано помоћу ученика Сенћанске гимназије четвртих разреда српских и мађарских одељења.</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ученици</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12.04.2024.</w:t>
            </w:r>
          </w:p>
        </w:tc>
      </w:tr>
      <w:tr w:rsidR="008F71C6">
        <w:trPr>
          <w:trHeight w:val="2580"/>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after="10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Дан отворених врата Сенћанске гимназије</w:t>
            </w:r>
          </w:p>
          <w:p w:rsidR="008F71C6" w:rsidRDefault="005C7E3F">
            <w:pPr>
              <w:ind w:left="-10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осмог разреда и њихови родитељи су посетили гимназију. Прво су присутвовали једном заједничком предавању, након су учествовали на различитим радионицама. На крају отвореног дана будући ученици су посетили неке школске часове у установи.</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наставници, чланови ученичког парламента, ученици</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20.03.2024.</w:t>
            </w:r>
          </w:p>
        </w:tc>
      </w:tr>
      <w:tr w:rsidR="008F71C6">
        <w:trPr>
          <w:trHeight w:val="810"/>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„Blind date with a book”</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библиотекар</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r>
      <w:tr w:rsidR="008F71C6">
        <w:trPr>
          <w:trHeight w:val="795"/>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10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783" w:type="dxa"/>
            <w:gridSpan w:val="2"/>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такмичења „Guess who I am“ (матуранти)</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матуранти</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r>
      <w:tr w:rsidR="008F71C6">
        <w:trPr>
          <w:trHeight w:val="525"/>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752" w:type="dxa"/>
            <w:tcBorders>
              <w:top w:val="nil"/>
              <w:left w:val="nil"/>
              <w:bottom w:val="single" w:sz="5" w:space="0" w:color="000000"/>
              <w:right w:val="nil"/>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Отварање новог Facebook налога</w:t>
            </w:r>
          </w:p>
        </w:tc>
        <w:tc>
          <w:tcPr>
            <w:tcW w:w="1031"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r>
      <w:tr w:rsidR="008F71C6">
        <w:trPr>
          <w:trHeight w:val="525"/>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752" w:type="dxa"/>
            <w:tcBorders>
              <w:top w:val="nil"/>
              <w:left w:val="nil"/>
              <w:bottom w:val="single" w:sz="5" w:space="0" w:color="000000"/>
              <w:right w:val="nil"/>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Давање интервјуа медијама</w:t>
            </w:r>
          </w:p>
        </w:tc>
        <w:tc>
          <w:tcPr>
            <w:tcW w:w="1031" w:type="dxa"/>
            <w:tcBorders>
              <w:top w:val="nil"/>
              <w:left w:val="nil"/>
              <w:bottom w:val="single" w:sz="5" w:space="0" w:color="000000"/>
              <w:right w:val="single" w:sz="5" w:space="0" w:color="000000"/>
            </w:tcBorders>
            <w:shd w:val="clear" w:color="auto" w:fill="auto"/>
            <w:tcMar>
              <w:top w:w="0" w:type="dxa"/>
              <w:left w:w="0" w:type="dxa"/>
              <w:bottom w:w="0" w:type="dxa"/>
              <w:right w:w="40" w:type="dxa"/>
            </w:tcMar>
            <w:vAlign w:val="bottom"/>
          </w:tcPr>
          <w:p w:rsidR="008F71C6" w:rsidRDefault="005C7E3F">
            <w:pPr>
              <w:spacing w:before="240"/>
              <w:ind w:left="-100"/>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мај-јун</w:t>
            </w:r>
          </w:p>
        </w:tc>
      </w:tr>
      <w:tr w:rsidR="008F71C6">
        <w:trPr>
          <w:trHeight w:val="795"/>
        </w:trPr>
        <w:tc>
          <w:tcPr>
            <w:tcW w:w="897" w:type="dxa"/>
            <w:tcBorders>
              <w:top w:val="nil"/>
              <w:left w:val="single" w:sz="5" w:space="0" w:color="000000"/>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752" w:type="dxa"/>
            <w:tcBorders>
              <w:top w:val="nil"/>
              <w:left w:val="nil"/>
              <w:bottom w:val="single" w:sz="5" w:space="0" w:color="000000"/>
              <w:right w:val="nil"/>
            </w:tcBorders>
            <w:shd w:val="clear" w:color="auto" w:fill="auto"/>
            <w:tcMar>
              <w:top w:w="0" w:type="dxa"/>
              <w:left w:w="0" w:type="dxa"/>
              <w:bottom w:w="0" w:type="dxa"/>
              <w:right w:w="40" w:type="dxa"/>
            </w:tcMar>
          </w:tcPr>
          <w:p w:rsidR="008F71C6" w:rsidRDefault="005C7E3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извештаја тима за 2023/2024. годину</w:t>
            </w:r>
          </w:p>
        </w:tc>
        <w:tc>
          <w:tcPr>
            <w:tcW w:w="1031"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spacing w:before="2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школску</w:t>
            </w:r>
          </w:p>
        </w:tc>
        <w:tc>
          <w:tcPr>
            <w:tcW w:w="2048"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c>
          <w:tcPr>
            <w:tcW w:w="1629" w:type="dxa"/>
            <w:tcBorders>
              <w:top w:val="nil"/>
              <w:left w:val="nil"/>
              <w:bottom w:val="single" w:sz="5" w:space="0" w:color="000000"/>
              <w:right w:val="single" w:sz="5" w:space="0" w:color="000000"/>
            </w:tcBorders>
            <w:shd w:val="clear" w:color="auto" w:fill="auto"/>
            <w:tcMar>
              <w:top w:w="0" w:type="dxa"/>
              <w:left w:w="0" w:type="dxa"/>
              <w:bottom w:w="0" w:type="dxa"/>
              <w:right w:w="40" w:type="dxa"/>
            </w:tcMa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r>
    </w:tbl>
    <w:p w:rsidR="008F71C6" w:rsidRDefault="008F71C6">
      <w:pPr>
        <w:spacing w:before="240" w:after="40"/>
        <w:ind w:firstLine="100"/>
        <w:jc w:val="center"/>
        <w:rPr>
          <w:rFonts w:ascii="Times New Roman" w:eastAsia="Times New Roman" w:hAnsi="Times New Roman" w:cs="Times New Roman"/>
          <w:b/>
          <w:sz w:val="27"/>
          <w:szCs w:val="27"/>
        </w:rPr>
      </w:pPr>
    </w:p>
    <w:p w:rsidR="008F71C6" w:rsidRDefault="005C7E3F">
      <w:pPr>
        <w:spacing w:before="240"/>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ИЗВЕШТАЈ О РАДУ </w:t>
      </w:r>
      <w:r>
        <w:rPr>
          <w:rFonts w:ascii="Times New Roman" w:eastAsia="Times New Roman" w:hAnsi="Times New Roman" w:cs="Times New Roman"/>
          <w:b/>
          <w:sz w:val="28"/>
          <w:szCs w:val="28"/>
        </w:rPr>
        <w:t>Тима за заштиту ученика од дискриминације, насиља, злостављања и занемаривања</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c"/>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trPr>
          <w:trHeight w:val="108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Израда плана рада Тима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Чланови тима</w:t>
            </w:r>
          </w:p>
        </w:tc>
      </w:tr>
      <w:tr w:rsidR="008F71C6">
        <w:trPr>
          <w:trHeight w:val="90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Разматрање стања у школи након првог полугодишта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тима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rsidTr="00BE5D39">
        <w:trPr>
          <w:trHeight w:val="897"/>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08.05.2024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Сазнање о случају са ученицима А.Л. и А.М из 2/2 одељења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Обавештење чланова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17.05.2024.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Састанак тима у вези са случајем између ученика А.Л. и А.М из 2/2 одељења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Одлука да је први ниво насиља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тима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gramStart"/>
            <w:r>
              <w:rPr>
                <w:rFonts w:ascii="Times New Roman" w:eastAsia="Times New Roman" w:hAnsi="Times New Roman" w:cs="Times New Roman"/>
                <w:sz w:val="24"/>
                <w:szCs w:val="24"/>
              </w:rPr>
              <w:t>маја</w:t>
            </w:r>
            <w:proofErr w:type="gramEnd"/>
            <w:r>
              <w:rPr>
                <w:rFonts w:ascii="Times New Roman" w:eastAsia="Times New Roman" w:hAnsi="Times New Roman" w:cs="Times New Roman"/>
                <w:sz w:val="24"/>
                <w:szCs w:val="24"/>
              </w:rPr>
              <w:t xml:space="preserve"> 2024. ученицима Сенћанске гимназије одржана су веома квалитетна предавања о безбедности, а све у сарадњи са студенткињама Факултета безбедности из Београда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Обавештење чланова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и чланови тима</w:t>
            </w:r>
          </w:p>
        </w:tc>
      </w:tr>
      <w:tr w:rsidR="008F71C6" w:rsidTr="00BE5D39">
        <w:trPr>
          <w:trHeight w:val="870"/>
        </w:trPr>
        <w:tc>
          <w:tcPr>
            <w:tcW w:w="1228"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24.06.2024.</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извештаја о раду Тима</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тима</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и чланови тима</w:t>
            </w:r>
          </w:p>
        </w:tc>
      </w:tr>
    </w:tbl>
    <w:p w:rsidR="008F71C6" w:rsidRDefault="005C7E3F">
      <w:pPr>
        <w:spacing w:before="24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ТИМА ЗА ИНКЛУЗИВНО ОБРАЗОВАЊЕ</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d"/>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trPr>
          <w:trHeight w:val="108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05.09.2023.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Формирање тима и сачињавање плана Тима за школску 2023/2024 годину- План увођење ИОП-а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w:t>
            </w:r>
          </w:p>
        </w:tc>
      </w:tr>
      <w:tr w:rsidR="008F71C6">
        <w:trPr>
          <w:trHeight w:val="388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Мапирање, психолошка процена и утврђивање ученика који имају потребу за индивидуализованим планом (ИОП 1) и контактирање родитеља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успеха ученика Андреја Савићевића током претходне школске године и на захтев родитеља он је стављен на индивидуализацију из математике, биологије, социологије, српског и енглеског јеѕика.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rsidTr="00B54D2D">
        <w:trPr>
          <w:trHeight w:val="2508"/>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20.01.2024.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успеха ученика Балажа Кобрехела из математике и немачког језика током првог полугодишта и на захтев родитеља он је стављен на индивидуализацију из математике и немачког језика.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Ивана Дондур Максимовић, Ердељи Агнеш и Емеше Бот </w:t>
            </w:r>
          </w:p>
        </w:tc>
      </w:tr>
      <w:tr w:rsidR="008F71C6" w:rsidTr="00B54D2D">
        <w:trPr>
          <w:trHeight w:val="1707"/>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успеха ученице Ане Дер из математике током првог полугодишта и на захтев родитеља она је стављена на индивидуализацију из математике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 Ева Хусак, Адел домонкош</w:t>
            </w:r>
          </w:p>
        </w:tc>
      </w:tr>
      <w:tr w:rsidR="008F71C6">
        <w:trPr>
          <w:trHeight w:val="321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успеха ученика Андреја Савићевића, Балажа Кобрехела и ученице Ане Дер консултација са професорицама и са родитељима.</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успеха ученице Марлене Прибићевића из математике током школске године квартала и на захтев родитеља он је стављен на индивидуализацију из математике.</w:t>
            </w:r>
          </w:p>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w:t>
            </w:r>
          </w:p>
        </w:tc>
      </w:tr>
      <w:tr w:rsidR="008F71C6">
        <w:trPr>
          <w:trHeight w:val="129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30.05.2024.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Марлени Прибићевић је укинута индивидулизације иѕ математике.</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w:t>
            </w:r>
          </w:p>
        </w:tc>
      </w:tr>
      <w:tr w:rsidR="008F71C6" w:rsidTr="00B54D2D">
        <w:trPr>
          <w:trHeight w:val="1149"/>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Констатација да јеАндреј Савићевић успешно завршио школску годину</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w:t>
            </w:r>
          </w:p>
        </w:tc>
      </w:tr>
      <w:tr w:rsidR="008F71C6" w:rsidTr="00B54D2D">
        <w:trPr>
          <w:trHeight w:val="1257"/>
        </w:trPr>
        <w:tc>
          <w:tcPr>
            <w:tcW w:w="1228"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23.06.2024.</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Констатација да је Ана Дер и Балаж Кобрехел успешно завршии школску годину</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E5D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 Ердељи Агнеш и Емеше Бот,</w:t>
            </w:r>
          </w:p>
        </w:tc>
      </w:tr>
    </w:tbl>
    <w:p w:rsidR="008F71C6" w:rsidRDefault="008F71C6">
      <w:pPr>
        <w:spacing w:before="240"/>
        <w:jc w:val="center"/>
        <w:rPr>
          <w:rFonts w:ascii="Times New Roman" w:eastAsia="Times New Roman" w:hAnsi="Times New Roman" w:cs="Times New Roman"/>
          <w:b/>
          <w:color w:val="FF0000"/>
          <w:sz w:val="24"/>
          <w:szCs w:val="24"/>
        </w:rPr>
      </w:pPr>
    </w:p>
    <w:p w:rsidR="008F71C6" w:rsidRDefault="005C7E3F">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ИЗВЕШТАЈ ТИМА ЗА СВЕЧАНОСТИ И ПРОСЛАВЕ ЗА ШКОЛСКУ ГОДИНУ 2023/24</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 2023/24 организовано је више наступа у неколико облика на разним свечаностима и прославама, којима су активно учестовали наши ученици и хор Сенћанске гимназије. Већина њих се одвијала у просторијама Сенћанске гимназије.</w:t>
      </w:r>
    </w:p>
    <w:p w:rsidR="008F71C6" w:rsidRDefault="005C7E3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Уз квалитетан програм је дочекан и амбасадор Аустрије, Кристијан Ебнер и као и господин Амадеус Фалтхајнер, директор Аустријског културног форума, који су у априлу посетили нашу школу поводом такмичења у рецитовању поезије и говорењу прозе на немачком и енглеском језику „SPOTLIGHT“.</w:t>
      </w:r>
    </w:p>
    <w:p w:rsidR="008F71C6" w:rsidRDefault="008F71C6">
      <w:pPr>
        <w:spacing w:before="240" w:after="240"/>
        <w:rPr>
          <w:rFonts w:ascii="Times New Roman" w:eastAsia="Times New Roman" w:hAnsi="Times New Roman" w:cs="Times New Roman"/>
          <w:sz w:val="24"/>
          <w:szCs w:val="24"/>
        </w:rPr>
      </w:pPr>
    </w:p>
    <w:tbl>
      <w:tblPr>
        <w:tblStyle w:val="affffe"/>
        <w:tblW w:w="936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588"/>
        <w:gridCol w:w="1464"/>
        <w:gridCol w:w="2292"/>
        <w:gridCol w:w="1430"/>
        <w:gridCol w:w="1702"/>
        <w:gridCol w:w="1884"/>
      </w:tblGrid>
      <w:tr w:rsidR="008F71C6">
        <w:trPr>
          <w:trHeight w:val="810"/>
        </w:trPr>
        <w:tc>
          <w:tcPr>
            <w:tcW w:w="589" w:type="dxa"/>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63" w:type="dxa"/>
            <w:tcBorders>
              <w:top w:val="single" w:sz="5" w:space="0" w:color="000000"/>
              <w:left w:val="nil"/>
              <w:bottom w:val="single" w:sz="5" w:space="0" w:color="000000"/>
              <w:right w:val="single" w:sz="5" w:space="0" w:color="000000"/>
            </w:tcBorders>
            <w:shd w:val="clear" w:color="auto" w:fill="DBE5F1"/>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Датум и место одржавања</w:t>
            </w:r>
          </w:p>
        </w:tc>
        <w:tc>
          <w:tcPr>
            <w:tcW w:w="2291" w:type="dxa"/>
            <w:tcBorders>
              <w:top w:val="single" w:sz="5" w:space="0" w:color="000000"/>
              <w:left w:val="nil"/>
              <w:bottom w:val="single" w:sz="5" w:space="0" w:color="000000"/>
              <w:right w:val="single" w:sz="5" w:space="0" w:color="000000"/>
            </w:tcBorders>
            <w:shd w:val="clear" w:color="auto" w:fill="DBE5F1"/>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Повод свечаности </w:t>
            </w:r>
          </w:p>
        </w:tc>
        <w:tc>
          <w:tcPr>
            <w:tcW w:w="1429" w:type="dxa"/>
            <w:tcBorders>
              <w:top w:val="single" w:sz="5" w:space="0" w:color="000000"/>
              <w:left w:val="nil"/>
              <w:bottom w:val="single" w:sz="5" w:space="0" w:color="000000"/>
              <w:right w:val="single" w:sz="5" w:space="0" w:color="000000"/>
            </w:tcBorders>
            <w:shd w:val="clear" w:color="auto" w:fill="DBE5F1"/>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одржавања</w:t>
            </w:r>
          </w:p>
        </w:tc>
        <w:tc>
          <w:tcPr>
            <w:tcW w:w="1701" w:type="dxa"/>
            <w:tcBorders>
              <w:top w:val="single" w:sz="5" w:space="0" w:color="000000"/>
              <w:left w:val="nil"/>
              <w:bottom w:val="single" w:sz="5" w:space="0" w:color="000000"/>
              <w:right w:val="single" w:sz="5" w:space="0" w:color="000000"/>
            </w:tcBorders>
            <w:shd w:val="clear" w:color="auto" w:fill="DBE5F1"/>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w:t>
            </w:r>
          </w:p>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учесници</w:t>
            </w:r>
          </w:p>
        </w:tc>
        <w:tc>
          <w:tcPr>
            <w:tcW w:w="1883" w:type="dxa"/>
            <w:tcBorders>
              <w:top w:val="single" w:sz="5" w:space="0" w:color="000000"/>
              <w:left w:val="nil"/>
              <w:bottom w:val="single" w:sz="5" w:space="0" w:color="000000"/>
              <w:right w:val="single" w:sz="5" w:space="0" w:color="000000"/>
            </w:tcBorders>
            <w:shd w:val="clear" w:color="auto" w:fill="DBE5F1"/>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w:t>
            </w:r>
          </w:p>
        </w:tc>
      </w:tr>
      <w:tr w:rsidR="008F71C6">
        <w:trPr>
          <w:trHeight w:val="1350"/>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gramStart"/>
            <w:r>
              <w:rPr>
                <w:rFonts w:ascii="Times New Roman" w:eastAsia="Times New Roman" w:hAnsi="Times New Roman" w:cs="Times New Roman"/>
                <w:sz w:val="24"/>
                <w:szCs w:val="24"/>
              </w:rPr>
              <w:t>септембар</w:t>
            </w:r>
            <w:proofErr w:type="gramEnd"/>
            <w:r>
              <w:rPr>
                <w:rFonts w:ascii="Times New Roman" w:eastAsia="Times New Roman" w:hAnsi="Times New Roman" w:cs="Times New Roman"/>
                <w:sz w:val="24"/>
                <w:szCs w:val="24"/>
              </w:rPr>
              <w:t xml:space="preserve"> 2023. </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Полагање венца на спомен-бисту Иштвана Селија </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Рецитал, вокална комозиција</w:t>
            </w:r>
          </w:p>
        </w:tc>
      </w:tr>
      <w:tr w:rsidR="008F71C6">
        <w:trPr>
          <w:trHeight w:val="840"/>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w:t>
            </w:r>
            <w:proofErr w:type="gramStart"/>
            <w:r>
              <w:rPr>
                <w:rFonts w:ascii="Times New Roman" w:eastAsia="Times New Roman" w:hAnsi="Times New Roman" w:cs="Times New Roman"/>
                <w:sz w:val="24"/>
                <w:szCs w:val="24"/>
              </w:rPr>
              <w:t>октобар</w:t>
            </w:r>
            <w:proofErr w:type="gramEnd"/>
            <w:r>
              <w:rPr>
                <w:rFonts w:ascii="Times New Roman" w:eastAsia="Times New Roman" w:hAnsi="Times New Roman" w:cs="Times New Roman"/>
                <w:sz w:val="24"/>
                <w:szCs w:val="24"/>
              </w:rPr>
              <w:t xml:space="preserve"> 2023.</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Дан школе – 147. годишњица Сенћанске гимназије</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Забавне активности у фискултурној сали</w:t>
            </w:r>
          </w:p>
        </w:tc>
      </w:tr>
      <w:tr w:rsidR="008F71C6" w:rsidTr="00B54D2D">
        <w:trPr>
          <w:trHeight w:val="1311"/>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w:t>
            </w:r>
            <w:proofErr w:type="gramStart"/>
            <w:r>
              <w:rPr>
                <w:rFonts w:ascii="Times New Roman" w:eastAsia="Times New Roman" w:hAnsi="Times New Roman" w:cs="Times New Roman"/>
                <w:sz w:val="24"/>
                <w:szCs w:val="24"/>
              </w:rPr>
              <w:t>новембар</w:t>
            </w:r>
            <w:proofErr w:type="gramEnd"/>
            <w:r>
              <w:rPr>
                <w:rFonts w:ascii="Times New Roman" w:eastAsia="Times New Roman" w:hAnsi="Times New Roman" w:cs="Times New Roman"/>
                <w:sz w:val="24"/>
                <w:szCs w:val="24"/>
              </w:rPr>
              <w:t xml:space="preserve"> 2023.</w:t>
            </w:r>
          </w:p>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годишњице рођења Стевана Сремца</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Драматизација одломака из Сремчевих дела</w:t>
            </w:r>
          </w:p>
        </w:tc>
      </w:tr>
      <w:tr w:rsidR="008F71C6">
        <w:trPr>
          <w:trHeight w:val="2115"/>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gramStart"/>
            <w:r>
              <w:rPr>
                <w:rFonts w:ascii="Times New Roman" w:eastAsia="Times New Roman" w:hAnsi="Times New Roman" w:cs="Times New Roman"/>
                <w:sz w:val="24"/>
                <w:szCs w:val="24"/>
              </w:rPr>
              <w:t>децембар</w:t>
            </w:r>
            <w:proofErr w:type="gramEnd"/>
            <w:r>
              <w:rPr>
                <w:rFonts w:ascii="Times New Roman" w:eastAsia="Times New Roman" w:hAnsi="Times New Roman" w:cs="Times New Roman"/>
                <w:sz w:val="24"/>
                <w:szCs w:val="24"/>
              </w:rPr>
              <w:t xml:space="preserve"> 2023.</w:t>
            </w:r>
          </w:p>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Прослава Микулаша</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Подела поклончића ђацима, вокална композиција</w:t>
            </w:r>
          </w:p>
        </w:tc>
      </w:tr>
      <w:tr w:rsidR="008F71C6">
        <w:trPr>
          <w:trHeight w:val="2490"/>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roofErr w:type="gramStart"/>
            <w:r>
              <w:rPr>
                <w:rFonts w:ascii="Times New Roman" w:eastAsia="Times New Roman" w:hAnsi="Times New Roman" w:cs="Times New Roman"/>
                <w:sz w:val="24"/>
                <w:szCs w:val="24"/>
              </w:rPr>
              <w:t>јануар</w:t>
            </w:r>
            <w:proofErr w:type="gramEnd"/>
            <w:r>
              <w:rPr>
                <w:rFonts w:ascii="Times New Roman" w:eastAsia="Times New Roman" w:hAnsi="Times New Roman" w:cs="Times New Roman"/>
                <w:sz w:val="24"/>
                <w:szCs w:val="24"/>
              </w:rPr>
              <w:t xml:space="preserve"> 2024.</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Прослава школске славе Светог Саве</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гимназија; сарадња три школе (Гимназија, Медицинска, Економско-трговинска средња школа)</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Химна, рецитал,пригодна свечаност</w:t>
            </w:r>
          </w:p>
        </w:tc>
      </w:tr>
      <w:tr w:rsidR="008F71C6">
        <w:trPr>
          <w:trHeight w:val="2490"/>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11.04.2024.</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 квалитетан програм је дочекан и амбасадор Аустрије, Кристијан Ебнер и као и господин Амадеус Фалтхајнер, директор Аустријског културног форума, који су у априлу посетили нашу школу поводом такмичења у рецитовању поезије и говорењу прозе на немачком и енглеском језику „SPOTLIGHT“.</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Рецитал, вокална комозиција</w:t>
            </w:r>
          </w:p>
        </w:tc>
      </w:tr>
      <w:tr w:rsidR="008F71C6">
        <w:trPr>
          <w:trHeight w:val="1110"/>
        </w:trPr>
        <w:tc>
          <w:tcPr>
            <w:tcW w:w="58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14.6.2024.</w:t>
            </w:r>
          </w:p>
        </w:tc>
        <w:tc>
          <w:tcPr>
            <w:tcW w:w="229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Матурска свечаност</w:t>
            </w:r>
          </w:p>
        </w:tc>
        <w:tc>
          <w:tcPr>
            <w:tcW w:w="14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 Спортска хала Сента</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w:t>
            </w:r>
          </w:p>
        </w:tc>
        <w:tc>
          <w:tcPr>
            <w:tcW w:w="188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54D2D">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Пригодна матурска свечаност, учешће хора и ученика са рециталом</w:t>
            </w:r>
          </w:p>
        </w:tc>
      </w:tr>
    </w:tbl>
    <w:p w:rsidR="008F71C6" w:rsidRDefault="005C7E3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54D2D" w:rsidRDefault="00B54D2D">
      <w:pPr>
        <w:spacing w:before="240" w:after="240"/>
        <w:rPr>
          <w:rFonts w:ascii="Times New Roman" w:eastAsia="Times New Roman" w:hAnsi="Times New Roman" w:cs="Times New Roman"/>
          <w:sz w:val="24"/>
          <w:szCs w:val="24"/>
        </w:rPr>
      </w:pPr>
    </w:p>
    <w:p w:rsidR="008F71C6" w:rsidRDefault="005C7E3F">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ИЗВЕШТАЈ О РАДУ </w:t>
      </w:r>
      <w:r>
        <w:rPr>
          <w:rFonts w:ascii="Times New Roman" w:eastAsia="Times New Roman" w:hAnsi="Times New Roman" w:cs="Times New Roman"/>
          <w:b/>
          <w:sz w:val="28"/>
          <w:szCs w:val="28"/>
        </w:rPr>
        <w:t>Тима за екскурзије, излете и посете културних догађаја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54D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B54D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54D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54D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B54D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54D2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trPr>
          <w:trHeight w:val="108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плана рада тима за школску годину 2023/2024</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trPr>
          <w:trHeight w:val="108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roofErr w:type="gramStart"/>
            <w:r>
              <w:rPr>
                <w:rFonts w:ascii="Times New Roman" w:eastAsia="Times New Roman" w:hAnsi="Times New Roman" w:cs="Times New Roman"/>
                <w:sz w:val="24"/>
                <w:szCs w:val="24"/>
              </w:rPr>
              <w:t>септембар</w:t>
            </w:r>
            <w:proofErr w:type="gramEnd"/>
            <w:r>
              <w:rPr>
                <w:rFonts w:ascii="Times New Roman" w:eastAsia="Times New Roman" w:hAnsi="Times New Roman" w:cs="Times New Roman"/>
                <w:sz w:val="24"/>
                <w:szCs w:val="24"/>
              </w:rPr>
              <w:t xml:space="preserve"> 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посета Српској академији наука и уметности и изложби слика Миће Поповића у Галерији САНУ</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екскурзија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54D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и вођа пута Јован Гашовић</w:t>
            </w:r>
          </w:p>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rsidTr="00A85F16">
        <w:trPr>
          <w:trHeight w:val="951"/>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roofErr w:type="gramStart"/>
            <w:r>
              <w:rPr>
                <w:rFonts w:ascii="Times New Roman" w:eastAsia="Times New Roman" w:hAnsi="Times New Roman" w:cs="Times New Roman"/>
                <w:sz w:val="24"/>
                <w:szCs w:val="24"/>
              </w:rPr>
              <w:t>октобар</w:t>
            </w:r>
            <w:proofErr w:type="gramEnd"/>
            <w:r>
              <w:rPr>
                <w:rFonts w:ascii="Times New Roman" w:eastAsia="Times New Roman" w:hAnsi="Times New Roman" w:cs="Times New Roman"/>
                <w:sz w:val="24"/>
                <w:szCs w:val="24"/>
              </w:rPr>
              <w:t xml:space="preserve"> 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Међународном сајму књига у Београду САНУ</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екскурзија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54D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и вођа пута Јован Гашовић</w:t>
            </w:r>
          </w:p>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F71C6">
        <w:trPr>
          <w:trHeight w:val="124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15.децембар 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spacing w:line="24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Суботица Опен ИТ, на којем су имали прилику да посете Високу техничку школу, Економски факултет као и фирму ИНСПИРА ХУБ. </w:t>
            </w:r>
          </w:p>
          <w:p w:rsidR="008F71C6" w:rsidRDefault="008F71C6" w:rsidP="00B54D2D">
            <w:pPr>
              <w:rPr>
                <w:rFonts w:ascii="Times New Roman" w:eastAsia="Times New Roman" w:hAnsi="Times New Roman" w:cs="Times New Roman"/>
                <w:sz w:val="24"/>
                <w:szCs w:val="24"/>
              </w:rPr>
            </w:pP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54D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и вођа пута Игор Марковић</w:t>
            </w:r>
          </w:p>
        </w:tc>
      </w:tr>
      <w:tr w:rsidR="008F71C6" w:rsidTr="00A85F16">
        <w:trPr>
          <w:trHeight w:val="114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gramStart"/>
            <w:r>
              <w:rPr>
                <w:rFonts w:ascii="Times New Roman" w:eastAsia="Times New Roman" w:hAnsi="Times New Roman" w:cs="Times New Roman"/>
                <w:sz w:val="24"/>
                <w:szCs w:val="24"/>
              </w:rPr>
              <w:t>фебруар</w:t>
            </w:r>
            <w:proofErr w:type="gramEnd"/>
            <w:r>
              <w:rPr>
                <w:rFonts w:ascii="Times New Roman" w:eastAsia="Times New Roman" w:hAnsi="Times New Roman" w:cs="Times New Roman"/>
                <w:sz w:val="24"/>
                <w:szCs w:val="24"/>
              </w:rPr>
              <w:t xml:space="preserve">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Српско народно позориште у Новом Саду, балет „Лабудово језеро“ Петра Иљича Чајковског</w:t>
            </w:r>
          </w:p>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екскурзија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и вођа пута Кинга Биро Мађари</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са</w:t>
            </w:r>
            <w:proofErr w:type="gramEnd"/>
            <w:r>
              <w:rPr>
                <w:rFonts w:ascii="Times New Roman" w:eastAsia="Times New Roman" w:hAnsi="Times New Roman" w:cs="Times New Roman"/>
                <w:sz w:val="24"/>
                <w:szCs w:val="24"/>
              </w:rPr>
              <w:t xml:space="preserve"> ученицима 2.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3. разреда Сенћанске гимназије у посети Сајму образовања „Путокази“ и Музеју Војводине у Новом Саду</w:t>
            </w:r>
          </w:p>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екскурзија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и вођа пута Јован Гашовић</w:t>
            </w:r>
          </w:p>
        </w:tc>
      </w:tr>
      <w:tr w:rsidR="008F71C6" w:rsidTr="00A85F16">
        <w:trPr>
          <w:trHeight w:val="870"/>
        </w:trPr>
        <w:tc>
          <w:tcPr>
            <w:tcW w:w="1228"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54D2D">
            <w:pPr>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w:t>
            </w:r>
            <w:proofErr w:type="gramStart"/>
            <w:r>
              <w:rPr>
                <w:rFonts w:ascii="Times New Roman" w:eastAsia="Times New Roman" w:hAnsi="Times New Roman" w:cs="Times New Roman"/>
                <w:sz w:val="24"/>
                <w:szCs w:val="24"/>
              </w:rPr>
              <w:t>јун</w:t>
            </w:r>
            <w:proofErr w:type="gramEnd"/>
            <w:r>
              <w:rPr>
                <w:rFonts w:ascii="Times New Roman" w:eastAsia="Times New Roman" w:hAnsi="Times New Roman" w:cs="Times New Roman"/>
                <w:sz w:val="24"/>
                <w:szCs w:val="24"/>
              </w:rPr>
              <w:t xml:space="preserve"> 2024.</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тима</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Састанак</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B54D2D">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bl>
    <w:p w:rsidR="008F71C6" w:rsidRDefault="008F71C6">
      <w:pPr>
        <w:spacing w:before="240"/>
        <w:rPr>
          <w:rFonts w:ascii="Times New Roman" w:eastAsia="Times New Roman" w:hAnsi="Times New Roman" w:cs="Times New Roman"/>
          <w:sz w:val="24"/>
          <w:szCs w:val="24"/>
        </w:rPr>
      </w:pPr>
    </w:p>
    <w:p w:rsidR="00A85F16" w:rsidRDefault="00A85F16">
      <w:pPr>
        <w:spacing w:before="240"/>
        <w:rPr>
          <w:rFonts w:ascii="Times New Roman" w:eastAsia="Times New Roman" w:hAnsi="Times New Roman" w:cs="Times New Roman"/>
          <w:sz w:val="24"/>
          <w:szCs w:val="24"/>
        </w:rPr>
      </w:pPr>
    </w:p>
    <w:p w:rsidR="00A85F16" w:rsidRDefault="00A85F16">
      <w:pPr>
        <w:spacing w:before="240"/>
        <w:rPr>
          <w:rFonts w:ascii="Times New Roman" w:eastAsia="Times New Roman" w:hAnsi="Times New Roman" w:cs="Times New Roman"/>
          <w:sz w:val="24"/>
          <w:szCs w:val="24"/>
        </w:rPr>
      </w:pPr>
    </w:p>
    <w:p w:rsidR="00A85F16" w:rsidRDefault="00A85F16">
      <w:pPr>
        <w:spacing w:before="240"/>
        <w:rPr>
          <w:rFonts w:ascii="Times New Roman" w:eastAsia="Times New Roman" w:hAnsi="Times New Roman" w:cs="Times New Roman"/>
          <w:sz w:val="24"/>
          <w:szCs w:val="24"/>
        </w:rPr>
      </w:pP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ИЗВЕШТАЈ О РАДУ СТРУЧНОГ АКТИВА ЗА РАЗВОЈ ШКОЛСКОГ ПРОГРАМА</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0"/>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trPr>
          <w:trHeight w:val="132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Формиран је Стручни актив за развој школског програа, на којим је изабран Рита Бевиз Каваи за председника актива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Наставничко веће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директор</w:t>
            </w:r>
          </w:p>
        </w:tc>
      </w:tr>
      <w:tr w:rsidR="008F71C6">
        <w:trPr>
          <w:trHeight w:val="108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07. 09. 2023.</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плана Стручног актива за развој школског програма за текућу школску годину</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је послат педагогу школе</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Наставничко веће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1. седница</w:t>
            </w:r>
          </w:p>
        </w:tc>
      </w:tr>
      <w:tr w:rsidR="008F71C6">
        <w:trPr>
          <w:trHeight w:val="900"/>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са реализацијом Развојног плана школе 2022-2026. године</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наставници</w:t>
            </w:r>
          </w:p>
        </w:tc>
      </w:tr>
      <w:tr w:rsidR="008F71C6" w:rsidTr="00A85F16">
        <w:trPr>
          <w:trHeight w:val="163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Увид у годишње планове, анализа; прикупљање резултата иницијалног тестирања и анализе истих, прикупљање и постигнутих резултата ученика</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података, анализа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18. 01. 2024.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усклађености годишњих планова рада наставника са школским програмом , програмом наставе и учења анализа постигнутих резултата ученика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договарање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2. седница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остварености циљева Школског програма на крају првог полугодишта и реализоване активности према приоритетним областима Развојног плана школе</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2.седница</w:t>
            </w:r>
          </w:p>
        </w:tc>
      </w:tr>
      <w:tr w:rsidR="008F71C6" w:rsidTr="00A85F16">
        <w:trPr>
          <w:trHeight w:val="56"/>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 полугодиште</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проблема ученика који  наставу похађа по ИОП- у преко анализе успеха ученика (Изв. педагога о успеху ученика на полугод, Извешт Стручног тима за инклузивно образовање)</w:t>
            </w:r>
          </w:p>
          <w:p w:rsidR="008F71C6" w:rsidRDefault="008F71C6" w:rsidP="00A85F16">
            <w:pPr>
              <w:rPr>
                <w:rFonts w:ascii="Times New Roman" w:eastAsia="Times New Roman" w:hAnsi="Times New Roman" w:cs="Times New Roman"/>
                <w:sz w:val="24"/>
                <w:szCs w:val="24"/>
              </w:rPr>
            </w:pP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Анализа, разговор</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Друго полугодиште</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наставних (часови редовне, допунске и додатне наставе) и вананаставних активности (слободне активности ученика, секције) од стране педагошко-психолошке службе</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јуна</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члановима локалне заједнице у различитим активностима, манифестацијама у оквиру остваривања садржаја Школског програма, наставних и ваннаставних активности.</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27.06.2024.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евалуација редовних часова према исходима, индивидуални разговори са наставницима о посећеним часовима и остварености образовно-васпитних циљева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разговор</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3. седница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примене исхода у настави – (анализа исхода на нивоу предмета, анализа хоризонталне и вертикалне повезаности наставног садржаја на нивоу старијих разреда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3. седница</w:t>
            </w:r>
          </w:p>
        </w:tc>
      </w:tr>
      <w:tr w:rsidR="008F71C6" w:rsidTr="00A85F16">
        <w:trPr>
          <w:trHeight w:val="1167"/>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примене искустава са програма обуке у настави, сазнања са семинара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3. седница</w:t>
            </w:r>
          </w:p>
        </w:tc>
      </w:tr>
      <w:tr w:rsidR="008F71C6" w:rsidTr="00A85F16">
        <w:trPr>
          <w:trHeight w:val="978"/>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анализа реализације Школског програма на крају другог полугодишта кроз</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анализа</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3. седница</w:t>
            </w:r>
          </w:p>
        </w:tc>
      </w:tr>
      <w:tr w:rsidR="008F71C6" w:rsidTr="00A85F16">
        <w:trPr>
          <w:trHeight w:val="1167"/>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28.06.2024.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извештаја Стручног актива за развој школског програма за школску 2023/24. годину</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 4. седница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02.07.2024.</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Дотеривање извештаја и предаја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Дотеривање</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се шаље педагогу школе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5. седница</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Успостављено је да је анализа рада установе позитивна: остваривање програма наставе,  усклађеност годишњих планова рада наставника са школским програмом , програмом наставе и учења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 анализе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Затим евалуација редовних часова према исходима, посећивање часова и оствареност образовно-васпитних циљева је такође потврђена позитивном</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 анализе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Позитивни су: оцењивање и резултати ученика на крају првог и другог полугодишта- само једна ученица није завршила први разред</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 анализе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регионалних такмичења у установи и одлични резултати, резултати ученика на разним такмичењима, и на републичким, показују на ниво знања ученика</w:t>
            </w:r>
          </w:p>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 анализе</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r w:rsidR="008F71C6">
        <w:trPr>
          <w:trHeight w:val="1605"/>
        </w:trPr>
        <w:tc>
          <w:tcPr>
            <w:tcW w:w="1228"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 школе је извенредан, рад тимова, стручних већа и актива је такође позитиван</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 анализе</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A85F1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актива</w:t>
            </w:r>
          </w:p>
        </w:tc>
      </w:tr>
    </w:tbl>
    <w:p w:rsidR="008F71C6" w:rsidRDefault="008F71C6">
      <w:pPr>
        <w:spacing w:before="240"/>
        <w:rPr>
          <w:rFonts w:ascii="Times New Roman" w:eastAsia="Times New Roman" w:hAnsi="Times New Roman" w:cs="Times New Roman"/>
          <w:sz w:val="24"/>
          <w:szCs w:val="24"/>
        </w:rPr>
      </w:pPr>
    </w:p>
    <w:p w:rsidR="008F71C6" w:rsidRDefault="005C7E3F">
      <w:pPr>
        <w:spacing w:before="240"/>
        <w:ind w:firstLine="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6"/>
          <w:szCs w:val="26"/>
        </w:rPr>
        <w:t xml:space="preserve">Извештај о раду Стручног већа професора Сенћанске гимназије за језике и друштвене науке током 2023/24. </w:t>
      </w:r>
      <w:proofErr w:type="gramStart"/>
      <w:r>
        <w:rPr>
          <w:rFonts w:ascii="Times New Roman" w:eastAsia="Times New Roman" w:hAnsi="Times New Roman" w:cs="Times New Roman"/>
          <w:b/>
          <w:sz w:val="26"/>
          <w:szCs w:val="26"/>
        </w:rPr>
        <w:t>школске</w:t>
      </w:r>
      <w:proofErr w:type="gramEnd"/>
      <w:r>
        <w:rPr>
          <w:rFonts w:ascii="Times New Roman" w:eastAsia="Times New Roman" w:hAnsi="Times New Roman" w:cs="Times New Roman"/>
          <w:b/>
          <w:sz w:val="26"/>
          <w:szCs w:val="26"/>
        </w:rPr>
        <w:t xml:space="preserve"> године</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Чланови Стручног већа: Јован Гашовић (председник) и Нађ Хорти Оршоља (заменица)</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Српски језик и књижевност: Маријана Голић и Тамара Стајић (као нематерњи); мађарски језик и књижевност: Јухас Аранка и Нађ Абоњи Арпад; енглески језик: Бот Емеше и Гере Томашић Чила; Немачки језик: Нађ Хорти Оршоља и Салаи Едит; латински језик: Бевиз Каваи Рита; психологија: Тот Вашархељи Анита; Филозофија и грађанско васпитање: Милица Рамадански; Историја: Јован Гашовић и Патаки Тибор; Географија: Ширка Виктор; Социологија: Јован Гашовић и Шандор Давид; Појединац, група, друштво: Милица Рамадански, Јован Гашовић; Језик, медији и култура: </w:t>
      </w:r>
      <w:r>
        <w:rPr>
          <w:rFonts w:ascii="Times New Roman" w:eastAsia="Times New Roman" w:hAnsi="Times New Roman" w:cs="Times New Roman"/>
        </w:rPr>
        <w:lastRenderedPageBreak/>
        <w:t>Салаи Едит; Религије и цивилизације: Јован Гашовић, Патаки Тибор; Верска настава:   Милош Радмиловић и Роберт Ивковић.</w:t>
      </w:r>
    </w:p>
    <w:p w:rsidR="008F71C6" w:rsidRDefault="005C7E3F">
      <w:pPr>
        <w:spacing w:before="240" w:after="240"/>
        <w:jc w:val="both"/>
        <w:rPr>
          <w:rFonts w:ascii="Times New Roman" w:eastAsia="Times New Roman" w:hAnsi="Times New Roman" w:cs="Times New Roman"/>
        </w:rPr>
      </w:pPr>
      <w:proofErr w:type="gramStart"/>
      <w:r>
        <w:rPr>
          <w:rFonts w:ascii="Times New Roman" w:eastAsia="Times New Roman" w:hAnsi="Times New Roman" w:cs="Times New Roman"/>
        </w:rPr>
        <w:t>1)Састанак</w:t>
      </w:r>
      <w:proofErr w:type="gramEnd"/>
      <w:r>
        <w:rPr>
          <w:rFonts w:ascii="Times New Roman" w:eastAsia="Times New Roman" w:hAnsi="Times New Roman" w:cs="Times New Roman"/>
        </w:rPr>
        <w:t xml:space="preserve"> одржан 02.09. 2023: За председника Стручног већа професора за језике и друштвене науке изабран је професор историје Јован Гашовић, а за заменика и записничара Нађ Хорти </w:t>
      </w:r>
      <w:proofErr w:type="gramStart"/>
      <w:r>
        <w:rPr>
          <w:rFonts w:ascii="Times New Roman" w:eastAsia="Times New Roman" w:hAnsi="Times New Roman" w:cs="Times New Roman"/>
        </w:rPr>
        <w:t>Оршоља ,</w:t>
      </w:r>
      <w:proofErr w:type="gramEnd"/>
      <w:r>
        <w:rPr>
          <w:rFonts w:ascii="Times New Roman" w:eastAsia="Times New Roman" w:hAnsi="Times New Roman" w:cs="Times New Roman"/>
        </w:rPr>
        <w:t xml:space="preserve"> професорица немачког језика. Годишњи план рада Стручног већа за школску 2023/24. </w:t>
      </w:r>
      <w:proofErr w:type="gramStart"/>
      <w:r>
        <w:rPr>
          <w:rFonts w:ascii="Times New Roman" w:eastAsia="Times New Roman" w:hAnsi="Times New Roman" w:cs="Times New Roman"/>
        </w:rPr>
        <w:t>је</w:t>
      </w:r>
      <w:proofErr w:type="gramEnd"/>
      <w:r>
        <w:rPr>
          <w:rFonts w:ascii="Times New Roman" w:eastAsia="Times New Roman" w:hAnsi="Times New Roman" w:cs="Times New Roman"/>
        </w:rPr>
        <w:t xml:space="preserve"> једногласно прихваћен. Што се уџбеника тиче, професори су одлучили да користе исте као и прошле године. С обзиром да није дошло до промене у годишњим плановима и програмима за групу друштвених предмета у гимназијама у употреби могу да остану и прошлогодишњи планови рада осим из историје за четврти разред где су стари планови кориговани, с тиме да је професор историје Јован Гашовић опет кориговао планове рада за трећи и разред за последње наставне теме у години. Годишње планове рада професори могу мењати током школске године у зависности од темпа рада и успешности у савладавању градива од једног до другог оделења, с обзиром на карактер и тежину градива, али у том случају промене морају бити забележене у месечним плановима и дневним припремама кроз самоевалуацију. Планови рада морају бити предати школском педагогу до 15.09.2023. Наставу је неопходно модернизовати и прилагодити је данашњим техничким средствима које је могуће користити у настави, као што су употреба интернета, </w:t>
      </w:r>
      <w:proofErr w:type="gramStart"/>
      <w:r>
        <w:rPr>
          <w:rFonts w:ascii="Times New Roman" w:eastAsia="Times New Roman" w:hAnsi="Times New Roman" w:cs="Times New Roman"/>
        </w:rPr>
        <w:t>израда  презентација</w:t>
      </w:r>
      <w:proofErr w:type="gramEnd"/>
      <w:r>
        <w:rPr>
          <w:rFonts w:ascii="Times New Roman" w:eastAsia="Times New Roman" w:hAnsi="Times New Roman" w:cs="Times New Roman"/>
        </w:rPr>
        <w:t xml:space="preserve"> у Power point-у, коришћење дигиталних аудио-визуелних материјала и израда реферата. Неки професори често ангажују ђаке за израду и презентацију реферата и, као Шандор Давид, имају веома позитивна искуства са овим начином рада, за разлику од професора историје Јована Гашовића, чије искуство је само делимично добро са овим типом рада, јер сматра да пасивизује ђаке који нису учествовали у изради и излагању реферата, мада је додао да у оквиру изборног предмета је имао добра искуства. Са овим се сложио и професор историје Патаки Тибор који сматра да је овај вид ангажовања и рада ученика веома добар, али ако се притом нарочито ангажују ђаци који су веома активни у настави и достижу напредни ниво знања. Што се употребе аудио-визуелних средстава тиче, професорица психологије Вашархељи Тот Анита је истакла да ђаци најбоље памте садржаје који им се представљају на овај начин и у настави је успешно користила играно-филмски програм а професор историје Патаки Тибор научно-документарни програм – нарочито у настави IV разреда - и обоје имају веома позитивна искуства са овим начином рада. Што се коришћења интернета у настави тиче, она може да има вишеструку и веома добру примену с обзиром на брзину и широку доступност података, на тај начин може да се подстакне радозналост и активнији однос ученика према наставним садржајима и али професори морају да прате које сајтове користе ђаци пошто неки сајтови нису поуздани. У активности професора спадају планирање и спровођење редовне, допунске и додатне наставе, извођење угледних часова, корелација са другим предметима чланова Стручног већа за друштвене науке, интерне посете часовима, стручно усавршавање професора унутар и ван школске установе, учешће на такмичењима у складу са прописима Министарства просвете, организовање и учешће на стручним предавањима и трибинама, менторски рад са студентима, сарадња са осталим Стручним већима.</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Пошто нови начини остваривања наставног плана и програма захтевају избегавање традиционалне наставе и фронталног облика рада у настави треба ставити акценат на активну улогу ученика у процесу обраде градива (без обзира да ли је у питању индивидуални или групни облик рада) уз коришћење различитих врста извора сазнања то јест информација и употребу модерних техничких средстава попут презентација у повер – поинту или аудио – визуелних средстава. Притом, предметни професори обавезно морају да воде рачуна које изворе са интернета користе ученици.</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С обзиром на настале околности изазване пандемијом корона вируса и начин рада који је проистекао из исте (недеља часови у школи – недеља дана онлајн часови) предметни професори морају да прилагоде / модификују припреме за часове односно њихово остваривање. Током разговора истакнуто је да предметни професори користе различите начине рада у оквиру онлајн – наставе (гугл – учионица, видео – конференција, месинџер) неки од њих примењујући аудио – визуелне материјале и стављајући акценат на презентације и самосталне радове ученика.</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ВАЖНО: С обзиром на добијене смернице од стране надлежног министарства пд 17. </w:t>
      </w:r>
      <w:proofErr w:type="gramStart"/>
      <w:r>
        <w:rPr>
          <w:rFonts w:ascii="Times New Roman" w:eastAsia="Times New Roman" w:hAnsi="Times New Roman" w:cs="Times New Roman"/>
        </w:rPr>
        <w:t>августа</w:t>
      </w:r>
      <w:proofErr w:type="gramEnd"/>
      <w:r>
        <w:rPr>
          <w:rFonts w:ascii="Times New Roman" w:eastAsia="Times New Roman" w:hAnsi="Times New Roman" w:cs="Times New Roman"/>
        </w:rPr>
        <w:t xml:space="preserve"> 2023. </w:t>
      </w:r>
      <w:proofErr w:type="gramStart"/>
      <w:r>
        <w:rPr>
          <w:rFonts w:ascii="Times New Roman" w:eastAsia="Times New Roman" w:hAnsi="Times New Roman" w:cs="Times New Roman"/>
        </w:rPr>
        <w:t>кроз</w:t>
      </w:r>
      <w:proofErr w:type="gramEnd"/>
      <w:r>
        <w:rPr>
          <w:rFonts w:ascii="Times New Roman" w:eastAsia="Times New Roman" w:hAnsi="Times New Roman" w:cs="Times New Roman"/>
        </w:rPr>
        <w:t xml:space="preserve"> наставне садржаје (наравно, и током целе школске године) посебну пажњу посветити неговању демократске културе, толеранције, мултикултуралности и спречавања то јест борбе против насиља.</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 Састанак одржан 27. 10. 2023: Међупредметна корелација је неопходна ради развијања и неговања интердисциплинарног приступа, како би се теме и градиво сагледавали из више углова, обогатила стручна терминологија и ширина сагледавања. Она се може остварити без обзира на то што уџбеници и годишњи планови и програми рада из разних предмета а прописани од стране министарства нажалост нису временски компатибилни. У том смислу важне су међусобне консултације </w:t>
      </w:r>
      <w:proofErr w:type="gramStart"/>
      <w:r>
        <w:rPr>
          <w:rFonts w:ascii="Times New Roman" w:eastAsia="Times New Roman" w:hAnsi="Times New Roman" w:cs="Times New Roman"/>
        </w:rPr>
        <w:t>предметних  професора</w:t>
      </w:r>
      <w:proofErr w:type="gramEnd"/>
      <w:r>
        <w:rPr>
          <w:rFonts w:ascii="Times New Roman" w:eastAsia="Times New Roman" w:hAnsi="Times New Roman" w:cs="Times New Roman"/>
        </w:rPr>
        <w:t xml:space="preserve"> током целе школске године. Спектар тема је веома широк. Најважнији циљ је да ученици упознају различите моделе знања и културе, најважније политичке теорије, верске концепције</w:t>
      </w:r>
      <w:proofErr w:type="gramStart"/>
      <w:r>
        <w:rPr>
          <w:rFonts w:ascii="Times New Roman" w:eastAsia="Times New Roman" w:hAnsi="Times New Roman" w:cs="Times New Roman"/>
        </w:rPr>
        <w:t>,  да</w:t>
      </w:r>
      <w:proofErr w:type="gramEnd"/>
      <w:r>
        <w:rPr>
          <w:rFonts w:ascii="Times New Roman" w:eastAsia="Times New Roman" w:hAnsi="Times New Roman" w:cs="Times New Roman"/>
        </w:rPr>
        <w:t xml:space="preserve"> сагледају разноликост погледа на свет у садашњости и прошлости. Развијање методолошког плурализма, знатижење и свестраности код ђака би била идеална основа за стицање што ширег образовања.У том смислу, било би веома пожељно стварање заједничких наставних пројеката од следећег полугодишта. Израда тестова подразумева да се сваке нове школске године изнова модификују тестови. Код свих тестова давати ђацима задатке који би одговарали свим нивоима знања – почетном, средњем и напредном – ускладу са могућностима ученика, а притом би тест реално показао у којој је мери савладано градиво у целом оделењу. Шандор Давид, професор социологије и грађанског васпитања сматра да треба користити што различитије типове питања (на пример питање у форми укрштенице). Тот Вашархељи Анита, професорица психологије је мишљења да уз питање обавезно треба ставити и колико бодова носи, док је Јован Гашовић, професор историје мишљења да то није неопходно, јер на тај начин се не подстичу ученици на труд, већ да пруже само онолико знања колико би - нумерички гледано – било неопходно. Професори су сагласни око критеријума бодовања: до 50% оцена недовољан, од 50 до 65% довољан, 0д 65 до 80% добар, 80 до 90% вр.добар и од 90% па навише тачних поена одличан. У сваком случају оцењивање је неопходно усагласити са Општим стандардима из 2013. Посебно треба водити рачуна о правопису ради неговања писане културе изражавања. Ове школске године ученици и даље показују велико интересовање за социологију приликом избора предмета за полагање матурског испита, а нешто мање за филозофију и историју (на српском језику).</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Ученицима се може понудити списак могућих тема на самом почетку школске године, што не значи да ученик не може сам да предложи тему која би била прихваћена само уз одобрење професора - будућег ментора (да ли постоји одговарајућа научна и стручна литература о предложеној теми, да ли је иста тема била у претходних пет година, итд). Професори су дужни да поштују Правилник о изради и полагању матурског испита, што подразумева обавезне припремне часове и консултације, одређене стандарде и форму коју рад мора да испуњава, па до начина полагања – да обухвата целокупно градиво предвиђено гимназијским образовањем, да полагање не сме да траје дуже од пола сата, итд.</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3) Састанак одржан 23.11.2023: Ради унапређења наставе битно је развијати што више самосталног рада ученика током самог наставног процеса и то применом што шароликије методике рада – индивидуални рад, рад у паровима и групама, радионице, израде презентација, самосталних или групних пројеката. Овај процес нераздвојно иде са што већом применом дијалошке методе, при чему усмеравајући рад ученика без давања одговора предметни професор може да усресреди пажњу ђака на одређени садржај или проблем, да подстиче поређења и од ученика тражи појашњења и анализу стеченог знања. По мишљењу Патаки Тибора, професора историје, ученике треба што више усмеревати на коришћење гимназијске библиотеке с обзиром на богат фонд који садржи, а како би се ученици што више стицали навику коришћења научне и стручне литературе уместо садржаја са интернета. Што се уџбеника тиче, од примедби које су изнели чланови Стручног већа могу се издвојити следеће: садржај је често преобиман, ученици тешко могу да разликују битно од споредног у градиву, питања на крају лекција не обухватају суштину градива и нису од велике помоћи у понављању, уџбеници нису прилагођени новијим захтевима у области методике наставе, то јест нису прилагођени раду ученика у групама или у паровима. Јован Гашовић, професор историје, сматра да не треба пренаглашавати значај уџбеника, јер су од већег значаја други фактори као што су: начин обраде новог градива, радна атмосфера у оделењу, активност ученика и професор као покретач наставе. Без ових елемената ни најбољи уџбеник не вреди много.</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И ове године ученици Сенћанске гимназије ће узети учешће у школским такмичењима у организацији надлежног министарства. С ученицима ће бото одржани часови припреме за иста.</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4) Састанак одржан 03.03.2024: Предметни професор обавезно мора да одобри тему за матурски, избор не може искључиво ученику да препусти. Један од критеријума којих би се притом морао придржавати је да ли постоји одговарајућа литература за одређену тему. Ученици су неретко сматрају да се то питање решава претрагом по интернет сајтовима, без свести о неопходности коришћења научне и стручне литературе, то јест дешавало се да покушавају да податцима са интернета не само допуне, већ и замене стручну и научну литературу. У том смислу, не треба препустити само ученику да бира књиге за израду рада; искуство је показало да су савети предметних професора били веома корисни кандидату. Ђаке упутити на литературу којом располаже гимназијска библиотека. Понекад ђаци неоправдано зазиру од изношења свог мишљења, а то је један од елемената у раду који треба подстицати. Колико год тема допушта повезивати је са осталим предметима то јест вршити корелацију. Искуство показује да не треба допустити кандидатима да првобитну верзију рада предају на крају школске године јер онда ученик често нема довољно времена да исправи недостатке и грешке или допуни празнине у раду. Зато је путем консултација неопходно указати ђаку шта одређена тема треба да обухвати како би се избегло лутање у процесу писања рада. Такође, током консултација упутити ученика у форму коју рад захтева, јер дешава се да у првобитној верзији на пример уводни део буде преобиман или да уопште нема закључка. Зато је добро дати ученицима примерак једног од претходних матурских радова да се упознају са формом.</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Избор тема од стране ученика је и ове године шаролик и велики део је показао труд у изради радова од којих су неки веома зрели и натпросечни. Ђаци су максимално користили књиге из гимназијске библиотеке, а неки професори су и сами давали своје књиге. Међутим, део ученика касни са предајом прве или радне верзије рада, у радовима не наводе правилно цитате нити наводе коришћену литературу на одговарајући начин. Дешавало се да насловна страна није одговарајућа (нпр. ученик је изоставио назив школе и годину</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 xml:space="preserve"> зато обавезно проверавати не само знају ли ђаци неопходну форму матурског рада већ да ли ученици познају и разумеју стручну терминологију коју </w:t>
      </w:r>
      <w:r>
        <w:rPr>
          <w:rFonts w:ascii="Times New Roman" w:eastAsia="Times New Roman" w:hAnsi="Times New Roman" w:cs="Times New Roman"/>
        </w:rPr>
        <w:lastRenderedPageBreak/>
        <w:t>користе у раду; ту се лако може препознати да ли матурски представља плагијат или самостално урађен рад. Јако водити рачуна о правопису и да допуњавање рада илустрацијама, табелама, историјским картама и слично не потисне текст испод обима који подразумева матурски рад. У неколико случајева је било неопходно делимично модификовати тему с обзиром да се у процесу израде десило да је тема била преобимна за рад или је боље обрађена пошто је проширена с обзиром на расположиву литературу. Чланови већа су држали консултације и почели са припремном наставом. Држање допунске наставе је дало веома добре резултате.  Ипак, никако се не сме занемарити додатна настава; пажњу у раду треба посветити и напредним ученицима који показују додатно интересовање за поједине предмете и тако их додатно подстакнути у раду.</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6) Састанак одржан 26.05.2024: Култура дијалога и изношења критичког мишљења у настави није нешто што захтева посебну прилику или наставну јединицу, већ што треба да постане уобичајени део часа колико је год то могуће. Искуство чланова већа показује да је предуслов за то охрабрити ђаке да постављају питања кроз која се развије дијалог са професором а често и међу ученицима. Зато треба стално настојати да се кроз тематске садржаје и одговарајуће педагошке методе ученицима пружи могућност да изграде културу дијалога, уважавање другачијег мишљења, моралну свест, неговање вредности хуманости кроз свестраност и интердисциплинарност у приступу градиву. Ово се најлакше постиже ако се градиво повеже са свакодневним, животним искуством. Шандор Давид, професор социологије је посебно истакао сопствена позитивна искуства кроз раду у групама или излагању реферата ученика. У оквиру наставе историје овакав приступ је нарочито пожељан за упознавање културе и историје других, а пре свега суседних народа.</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7) Састанак одржан 19.06.2024: У протеклој школској години ученици су постигли боље резултате и оцене у односу на претходну, нарочито из страних језика и психологије и у мањој мери из историје. Мере за даље побољшање успеха ученика треба тражити пре свега у даљем осавремењавању наставе, активирању ученика како би процес наставе био процес учења на самом часу, уз што веће ангажовање ђака кроз коришћење реферата, дискусију (са професорима и нарочито међу самим ђацима), актуеализацију наставног садржаја кроз свакодневне, савремене теме и што активније коришћење уџбеника у самом наставном процесу. По мишљењу проф. Ј. Гашовића нарочито на овом последњем треба инсистирати. Матуранти који су ове школске године полагали матурски испит опредељујући се за једну од друштвених наука су успешно положили матурски испит, показујући велику интересовање управо за друштвене науке.</w:t>
      </w:r>
    </w:p>
    <w:p w:rsidR="008F71C6" w:rsidRDefault="005C7E3F">
      <w:pPr>
        <w:spacing w:before="240" w:after="240"/>
        <w:jc w:val="both"/>
        <w:rPr>
          <w:rFonts w:ascii="Times New Roman" w:eastAsia="Times New Roman" w:hAnsi="Times New Roman" w:cs="Times New Roman"/>
        </w:rPr>
      </w:pPr>
      <w:r>
        <w:rPr>
          <w:rFonts w:ascii="Times New Roman" w:eastAsia="Times New Roman" w:hAnsi="Times New Roman" w:cs="Times New Roman"/>
        </w:rPr>
        <w:t>Под тачком разно разматрана је настава с освртом на остваривање исхода наставе.</w:t>
      </w:r>
    </w:p>
    <w:p w:rsidR="008F71C6" w:rsidRDefault="005C7E3F" w:rsidP="00A85F16">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ВЕЋА ЗА ПРИРОДНЕ НАУКЕ</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ШКОЛСКУ 2023/2024. ГОДИНУ</w:t>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1"/>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29"/>
        <w:gridCol w:w="3695"/>
        <w:gridCol w:w="1747"/>
        <w:gridCol w:w="2689"/>
      </w:tblGrid>
      <w:tr w:rsidR="008F71C6">
        <w:trPr>
          <w:trHeight w:val="810"/>
        </w:trPr>
        <w:tc>
          <w:tcPr>
            <w:tcW w:w="1228"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695"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747"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689"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rsidTr="00A85F16">
        <w:trPr>
          <w:trHeight w:val="515"/>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Конститутивна седница већа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8F71C6" w:rsidTr="00A85F16">
        <w:trPr>
          <w:trHeight w:val="708"/>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октобар</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Разматрање стања – расположивост уџбеника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онлајн</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8F71C6" w:rsidTr="00A85F16">
        <w:trPr>
          <w:trHeight w:val="429"/>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Предстојећа такмичења</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8F71C6" w:rsidTr="00A85F16">
        <w:trPr>
          <w:trHeight w:val="1419"/>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такмичења – Такмичење из биологиje ʺФабри Гезаʺ и Такмичење из хемије ʺМариаш Вилмошʺ</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тестова, избор жирија и остали послови</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биологије и хемије</w:t>
            </w:r>
          </w:p>
        </w:tc>
      </w:tr>
      <w:tr w:rsidR="008F71C6" w:rsidTr="00A85F16">
        <w:trPr>
          <w:trHeight w:val="699"/>
        </w:trPr>
        <w:tc>
          <w:tcPr>
            <w:tcW w:w="1228"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3695"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наградног путовања у лабораторије SZTE</w:t>
            </w:r>
          </w:p>
        </w:tc>
        <w:tc>
          <w:tcPr>
            <w:tcW w:w="1747"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8F71C6" w:rsidTr="00A85F16">
        <w:trPr>
          <w:trHeight w:val="798"/>
        </w:trPr>
        <w:tc>
          <w:tcPr>
            <w:tcW w:w="1228"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3695"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 ученика на такмичењима</w:t>
            </w:r>
          </w:p>
        </w:tc>
        <w:tc>
          <w:tcPr>
            <w:tcW w:w="1747"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tc>
        <w:tc>
          <w:tcPr>
            <w:tcW w:w="2689"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bl>
    <w:p w:rsidR="008F71C6" w:rsidRDefault="008F71C6">
      <w:pPr>
        <w:spacing w:before="240"/>
        <w:jc w:val="right"/>
        <w:rPr>
          <w:rFonts w:ascii="Times New Roman" w:eastAsia="Times New Roman" w:hAnsi="Times New Roman" w:cs="Times New Roman"/>
          <w:b/>
          <w:sz w:val="24"/>
          <w:szCs w:val="24"/>
        </w:rPr>
      </w:pPr>
    </w:p>
    <w:p w:rsidR="008F71C6" w:rsidRDefault="005C7E3F">
      <w:pPr>
        <w:spacing w:before="240" w:after="240"/>
        <w:jc w:val="center"/>
        <w:rPr>
          <w:rFonts w:ascii="Times New Roman" w:eastAsia="Times New Roman" w:hAnsi="Times New Roman" w:cs="Times New Roman"/>
        </w:rPr>
      </w:pPr>
      <w:r>
        <w:rPr>
          <w:sz w:val="20"/>
          <w:szCs w:val="20"/>
        </w:rPr>
        <w:t xml:space="preserve"> </w:t>
      </w:r>
      <w:r>
        <w:rPr>
          <w:rFonts w:ascii="Times New Roman" w:eastAsia="Times New Roman" w:hAnsi="Times New Roman" w:cs="Times New Roman"/>
        </w:rPr>
        <w:t>ИЗВЕШТАЈ О РАДУ</w:t>
      </w:r>
    </w:p>
    <w:p w:rsidR="008F71C6" w:rsidRDefault="005C7E3F">
      <w:pPr>
        <w:spacing w:before="240"/>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СТРУЧНОГ ВЕЋА ЗА СПОСОБНОСТИ И ВЕШТИНЕ</w:t>
      </w:r>
    </w:p>
    <w:p w:rsidR="008F71C6" w:rsidRDefault="008F71C6">
      <w:pPr>
        <w:spacing w:before="240"/>
        <w:jc w:val="center"/>
        <w:rPr>
          <w:rFonts w:ascii="Times New Roman" w:eastAsia="Times New Roman" w:hAnsi="Times New Roman" w:cs="Times New Roman"/>
          <w:b/>
          <w:sz w:val="24"/>
          <w:szCs w:val="24"/>
        </w:rPr>
      </w:pPr>
    </w:p>
    <w:tbl>
      <w:tblPr>
        <w:tblStyle w:val="afffff2"/>
        <w:tblW w:w="936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455"/>
        <w:gridCol w:w="3180"/>
        <w:gridCol w:w="2610"/>
        <w:gridCol w:w="2115"/>
      </w:tblGrid>
      <w:tr w:rsidR="008F71C6">
        <w:trPr>
          <w:trHeight w:val="810"/>
        </w:trPr>
        <w:tc>
          <w:tcPr>
            <w:tcW w:w="1455" w:type="dxa"/>
            <w:tcBorders>
              <w:top w:val="single" w:sz="10" w:space="0" w:color="000000"/>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3180"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2610" w:type="dxa"/>
            <w:tcBorders>
              <w:top w:val="single" w:sz="10" w:space="0" w:color="000000"/>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115" w:type="dxa"/>
            <w:tcBorders>
              <w:top w:val="single" w:sz="10" w:space="0" w:color="000000"/>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8F71C6">
        <w:trPr>
          <w:trHeight w:val="66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такмичење у рукомету</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освојено</w:t>
            </w:r>
            <w:proofErr w:type="gramEnd"/>
            <w:r>
              <w:rPr>
                <w:rFonts w:ascii="Times New Roman" w:eastAsia="Times New Roman" w:hAnsi="Times New Roman" w:cs="Times New Roman"/>
                <w:sz w:val="24"/>
                <w:szCs w:val="24"/>
              </w:rPr>
              <w:t xml:space="preserve"> 1. место</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Пинтер Атила</w:t>
            </w:r>
          </w:p>
        </w:tc>
      </w:tr>
      <w:tr w:rsidR="008F71C6">
        <w:trPr>
          <w:trHeight w:val="675"/>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 такмичење у рукомету</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освојено</w:t>
            </w:r>
            <w:proofErr w:type="gramEnd"/>
            <w:r>
              <w:rPr>
                <w:rFonts w:ascii="Times New Roman" w:eastAsia="Times New Roman" w:hAnsi="Times New Roman" w:cs="Times New Roman"/>
                <w:sz w:val="24"/>
                <w:szCs w:val="24"/>
              </w:rPr>
              <w:t xml:space="preserve"> 2. место</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Пинтер Атила</w:t>
            </w:r>
          </w:p>
        </w:tc>
      </w:tr>
      <w:tr w:rsidR="008F71C6">
        <w:trPr>
          <w:trHeight w:val="645"/>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такмичење у футсалу</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освојено</w:t>
            </w:r>
            <w:proofErr w:type="gramEnd"/>
            <w:r>
              <w:rPr>
                <w:rFonts w:ascii="Times New Roman" w:eastAsia="Times New Roman" w:hAnsi="Times New Roman" w:cs="Times New Roman"/>
                <w:sz w:val="24"/>
                <w:szCs w:val="24"/>
              </w:rPr>
              <w:t xml:space="preserve"> 2. место</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Пинтер Атила</w:t>
            </w:r>
          </w:p>
        </w:tc>
      </w:tr>
      <w:tr w:rsidR="008F71C6">
        <w:trPr>
          <w:trHeight w:val="705"/>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 такмичење у атлетици</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освојено</w:t>
            </w:r>
            <w:proofErr w:type="gramEnd"/>
            <w:r>
              <w:rPr>
                <w:rFonts w:ascii="Times New Roman" w:eastAsia="Times New Roman" w:hAnsi="Times New Roman" w:cs="Times New Roman"/>
                <w:sz w:val="24"/>
                <w:szCs w:val="24"/>
              </w:rPr>
              <w:t xml:space="preserve"> 1. место</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Пинтер Атила</w:t>
            </w:r>
          </w:p>
        </w:tc>
      </w:tr>
      <w:tr w:rsidR="008F71C6">
        <w:trPr>
          <w:trHeight w:val="705"/>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roofErr w:type="gramStart"/>
            <w:r>
              <w:rPr>
                <w:rFonts w:ascii="Times New Roman" w:eastAsia="Times New Roman" w:hAnsi="Times New Roman" w:cs="Times New Roman"/>
                <w:sz w:val="24"/>
                <w:szCs w:val="24"/>
              </w:rPr>
              <w:t>април</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 такмичење у атлетици</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освојено</w:t>
            </w:r>
            <w:proofErr w:type="gramEnd"/>
            <w:r>
              <w:rPr>
                <w:rFonts w:ascii="Times New Roman" w:eastAsia="Times New Roman" w:hAnsi="Times New Roman" w:cs="Times New Roman"/>
                <w:sz w:val="24"/>
                <w:szCs w:val="24"/>
              </w:rPr>
              <w:t xml:space="preserve"> 1. место</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Пинтер Атила</w:t>
            </w:r>
          </w:p>
        </w:tc>
      </w:tr>
      <w:tr w:rsidR="008F71C6">
        <w:trPr>
          <w:trHeight w:val="945"/>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СНП у Новом Саду</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балетској представи ,,Лабудово језеро''</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84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 септембар 2023.године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на свечаном отварању нове школске године</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државне химне ,,Боже правде''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855"/>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11. </w:t>
            </w:r>
            <w:proofErr w:type="gramStart"/>
            <w:r>
              <w:rPr>
                <w:rFonts w:ascii="Times New Roman" w:eastAsia="Times New Roman" w:hAnsi="Times New Roman" w:cs="Times New Roman"/>
                <w:sz w:val="24"/>
                <w:szCs w:val="24"/>
              </w:rPr>
              <w:t>септембар</w:t>
            </w:r>
            <w:proofErr w:type="gramEnd"/>
            <w:r>
              <w:rPr>
                <w:rFonts w:ascii="Times New Roman" w:eastAsia="Times New Roman" w:hAnsi="Times New Roman" w:cs="Times New Roman"/>
                <w:sz w:val="24"/>
                <w:szCs w:val="24"/>
              </w:rPr>
              <w:t xml:space="preserve"> 2023.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поводом полагања венца на спомен - бисту Сели Иштвана</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 </w:t>
            </w:r>
            <w:proofErr w:type="gramStart"/>
            <w:r>
              <w:rPr>
                <w:rFonts w:ascii="Times New Roman" w:eastAsia="Times New Roman" w:hAnsi="Times New Roman" w:cs="Times New Roman"/>
                <w:sz w:val="24"/>
                <w:szCs w:val="24"/>
              </w:rPr>
              <w:t>новембар</w:t>
            </w:r>
            <w:proofErr w:type="gramEnd"/>
            <w:r>
              <w:rPr>
                <w:rFonts w:ascii="Times New Roman" w:eastAsia="Times New Roman" w:hAnsi="Times New Roman" w:cs="Times New Roman"/>
                <w:sz w:val="24"/>
                <w:szCs w:val="24"/>
              </w:rPr>
              <w:t xml:space="preserve"> 2023.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поводом полагања венца на спомен - бистуи Стевана Сремца</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 </w:t>
            </w:r>
            <w:proofErr w:type="gramStart"/>
            <w:r>
              <w:rPr>
                <w:rFonts w:ascii="Times New Roman" w:eastAsia="Times New Roman" w:hAnsi="Times New Roman" w:cs="Times New Roman"/>
                <w:sz w:val="24"/>
                <w:szCs w:val="24"/>
              </w:rPr>
              <w:t>новембар</w:t>
            </w:r>
            <w:proofErr w:type="gramEnd"/>
            <w:r>
              <w:rPr>
                <w:rFonts w:ascii="Times New Roman" w:eastAsia="Times New Roman" w:hAnsi="Times New Roman" w:cs="Times New Roman"/>
                <w:sz w:val="24"/>
                <w:szCs w:val="24"/>
              </w:rPr>
              <w:t xml:space="preserve"> 2023.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Микулаша</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roofErr w:type="gramStart"/>
            <w:r>
              <w:rPr>
                <w:rFonts w:ascii="Times New Roman" w:eastAsia="Times New Roman" w:hAnsi="Times New Roman" w:cs="Times New Roman"/>
                <w:sz w:val="24"/>
                <w:szCs w:val="24"/>
              </w:rPr>
              <w:t>јануар</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Светосавска академија</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поводом отварања такмичења из биологије и хемије „Геза Фабри и Вилмош Маријаш“</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поводом обележавања Дана уметности</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поводом Дана отворених врата</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gramStart"/>
            <w:r>
              <w:rPr>
                <w:rFonts w:ascii="Times New Roman" w:eastAsia="Times New Roman" w:hAnsi="Times New Roman" w:cs="Times New Roman"/>
                <w:sz w:val="24"/>
                <w:szCs w:val="24"/>
              </w:rPr>
              <w:t>април</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на отварању такмичења „Spotlight“</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roofErr w:type="gramStart"/>
            <w:r>
              <w:rPr>
                <w:rFonts w:ascii="Times New Roman" w:eastAsia="Times New Roman" w:hAnsi="Times New Roman" w:cs="Times New Roman"/>
                <w:sz w:val="24"/>
                <w:szCs w:val="24"/>
              </w:rPr>
              <w:t>април</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на додели награда поводом фото конкурса „Eвоциране вредности” у Синагоги</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gramStart"/>
            <w:r>
              <w:rPr>
                <w:rFonts w:ascii="Times New Roman" w:eastAsia="Times New Roman" w:hAnsi="Times New Roman" w:cs="Times New Roman"/>
                <w:sz w:val="24"/>
                <w:szCs w:val="24"/>
              </w:rPr>
              <w:t>мај</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 такмичење хорова гимназија, средњих музичких и средњих стручних школа. Нови Сад</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99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roofErr w:type="gramStart"/>
            <w:r>
              <w:rPr>
                <w:rFonts w:ascii="Times New Roman" w:eastAsia="Times New Roman" w:hAnsi="Times New Roman" w:cs="Times New Roman"/>
                <w:sz w:val="24"/>
                <w:szCs w:val="24"/>
              </w:rPr>
              <w:t>мај</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 музичке омладине Сента</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Извођење пригодне хорске композиције</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108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gramStart"/>
            <w:r>
              <w:rPr>
                <w:rFonts w:ascii="Times New Roman" w:eastAsia="Times New Roman" w:hAnsi="Times New Roman" w:cs="Times New Roman"/>
                <w:sz w:val="24"/>
                <w:szCs w:val="24"/>
              </w:rPr>
              <w:t>јун</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Хорска активност поводом свечаног испраћаја матураната Сенћанске гимназије</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Извођење пригодне хорске композиције </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Биро Мађари Кинга</w:t>
            </w:r>
          </w:p>
        </w:tc>
      </w:tr>
      <w:tr w:rsidR="008F71C6">
        <w:trPr>
          <w:trHeight w:val="870"/>
        </w:trPr>
        <w:tc>
          <w:tcPr>
            <w:tcW w:w="1455" w:type="dxa"/>
            <w:tcBorders>
              <w:top w:val="nil"/>
              <w:left w:val="single" w:sz="10" w:space="0" w:color="000000"/>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19. </w:t>
            </w:r>
            <w:proofErr w:type="gramStart"/>
            <w:r>
              <w:rPr>
                <w:rFonts w:ascii="Times New Roman" w:eastAsia="Times New Roman" w:hAnsi="Times New Roman" w:cs="Times New Roman"/>
                <w:sz w:val="24"/>
                <w:szCs w:val="24"/>
              </w:rPr>
              <w:t>март</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Дан уметности</w:t>
            </w:r>
          </w:p>
        </w:tc>
        <w:tc>
          <w:tcPr>
            <w:tcW w:w="2610" w:type="dxa"/>
            <w:tcBorders>
              <w:top w:val="nil"/>
              <w:left w:val="nil"/>
              <w:bottom w:val="single" w:sz="5"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Изложба уметничких дела</w:t>
            </w:r>
          </w:p>
        </w:tc>
        <w:tc>
          <w:tcPr>
            <w:tcW w:w="2115" w:type="dxa"/>
            <w:tcBorders>
              <w:top w:val="nil"/>
              <w:left w:val="nil"/>
              <w:bottom w:val="single" w:sz="5"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Савићевић</w:t>
            </w:r>
          </w:p>
        </w:tc>
      </w:tr>
      <w:tr w:rsidR="008F71C6">
        <w:trPr>
          <w:trHeight w:val="870"/>
        </w:trPr>
        <w:tc>
          <w:tcPr>
            <w:tcW w:w="1455" w:type="dxa"/>
            <w:tcBorders>
              <w:top w:val="nil"/>
              <w:left w:val="single" w:sz="10" w:space="0" w:color="000000"/>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- 29. </w:t>
            </w:r>
            <w:proofErr w:type="gramStart"/>
            <w:r>
              <w:rPr>
                <w:rFonts w:ascii="Times New Roman" w:eastAsia="Times New Roman" w:hAnsi="Times New Roman" w:cs="Times New Roman"/>
                <w:sz w:val="24"/>
                <w:szCs w:val="24"/>
              </w:rPr>
              <w:t>децембра</w:t>
            </w:r>
            <w:proofErr w:type="gramEnd"/>
            <w:r>
              <w:rPr>
                <w:rFonts w:ascii="Times New Roman" w:eastAsia="Times New Roman" w:hAnsi="Times New Roman" w:cs="Times New Roman"/>
                <w:sz w:val="24"/>
                <w:szCs w:val="24"/>
              </w:rPr>
              <w:t xml:space="preserve"> 2024. године</w:t>
            </w:r>
          </w:p>
        </w:tc>
        <w:tc>
          <w:tcPr>
            <w:tcW w:w="3180"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Зимски ликовни камп</w:t>
            </w:r>
          </w:p>
        </w:tc>
        <w:tc>
          <w:tcPr>
            <w:tcW w:w="2610" w:type="dxa"/>
            <w:tcBorders>
              <w:top w:val="nil"/>
              <w:left w:val="nil"/>
              <w:bottom w:val="single" w:sz="10" w:space="0" w:color="000000"/>
              <w:right w:val="single" w:sz="5"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уметничких дела</w:t>
            </w:r>
          </w:p>
        </w:tc>
        <w:tc>
          <w:tcPr>
            <w:tcW w:w="2115" w:type="dxa"/>
            <w:tcBorders>
              <w:top w:val="nil"/>
              <w:left w:val="nil"/>
              <w:bottom w:val="single" w:sz="10" w:space="0" w:color="000000"/>
              <w:right w:val="single" w:sz="10" w:space="0" w:color="000000"/>
            </w:tcBorders>
            <w:shd w:val="clear" w:color="auto" w:fill="FFFFFF"/>
            <w:tcMar>
              <w:top w:w="0" w:type="dxa"/>
              <w:left w:w="20" w:type="dxa"/>
              <w:bottom w:w="0" w:type="dxa"/>
              <w:right w:w="20" w:type="dxa"/>
            </w:tcMar>
          </w:tcPr>
          <w:p w:rsidR="008F71C6" w:rsidRDefault="005C7E3F" w:rsidP="00A85F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Савићевић</w:t>
            </w:r>
          </w:p>
        </w:tc>
      </w:tr>
    </w:tbl>
    <w:p w:rsidR="008F71C6" w:rsidRDefault="008F71C6">
      <w:pPr>
        <w:spacing w:before="240"/>
        <w:jc w:val="center"/>
        <w:rPr>
          <w:rFonts w:ascii="Times New Roman" w:eastAsia="Times New Roman" w:hAnsi="Times New Roman" w:cs="Times New Roman"/>
          <w:b/>
          <w:sz w:val="24"/>
          <w:szCs w:val="24"/>
        </w:rPr>
      </w:pPr>
    </w:p>
    <w:p w:rsidR="008F71C6" w:rsidRDefault="005C7E3F">
      <w:pPr>
        <w:spacing w:before="240"/>
        <w:jc w:val="center"/>
        <w:rPr>
          <w:rFonts w:ascii="Times New Roman" w:eastAsia="Times New Roman" w:hAnsi="Times New Roman" w:cs="Times New Roman"/>
          <w:b/>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u w:val="single"/>
        </w:rPr>
        <w:t>ВАНРЕДНИ УЧЕНИЦИ</w:t>
      </w:r>
    </w:p>
    <w:p w:rsidR="008F71C6" w:rsidRDefault="005C7E3F">
      <w:pPr>
        <w:spacing w:before="240" w:after="240"/>
        <w:ind w:firstLine="20"/>
        <w:jc w:val="both"/>
        <w:rPr>
          <w:rFonts w:ascii="Times New Roman" w:eastAsia="Times New Roman" w:hAnsi="Times New Roman" w:cs="Times New Roman"/>
        </w:rPr>
      </w:pPr>
      <w:r>
        <w:rPr>
          <w:rFonts w:ascii="Times New Roman" w:eastAsia="Times New Roman" w:hAnsi="Times New Roman" w:cs="Times New Roman"/>
        </w:rPr>
        <w:t xml:space="preserve">У школској 2023/2024. </w:t>
      </w:r>
      <w:proofErr w:type="gramStart"/>
      <w:r>
        <w:rPr>
          <w:rFonts w:ascii="Times New Roman" w:eastAsia="Times New Roman" w:hAnsi="Times New Roman" w:cs="Times New Roman"/>
        </w:rPr>
        <w:t>години</w:t>
      </w:r>
      <w:proofErr w:type="gramEnd"/>
      <w:r>
        <w:rPr>
          <w:rFonts w:ascii="Times New Roman" w:eastAsia="Times New Roman" w:hAnsi="Times New Roman" w:cs="Times New Roman"/>
        </w:rPr>
        <w:t xml:space="preserve"> није уписан ванредни ученик.</w:t>
      </w:r>
    </w:p>
    <w:p w:rsidR="008F71C6" w:rsidRDefault="005C7E3F">
      <w:pPr>
        <w:spacing w:before="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ИНФОРМИСАЊЕ</w:t>
      </w:r>
    </w:p>
    <w:p w:rsidR="008F71C6" w:rsidRDefault="005C7E3F">
      <w:pPr>
        <w:spacing w:before="280"/>
        <w:ind w:left="-36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ученици, родитељи су благовремено информисани о свим променама, информацијама од значаја за њихов рад и за рад установе преко заједничке мејл листе, преко фејсбук групе и преко фејсбук странице, као и телефоном и наравно, усменим разговором. ИТ технологије за информисаност се све више примењују у школи, свако одељење има своју групу на фејсбуку, као и наставничко веће, одељењска већа.</w:t>
      </w:r>
    </w:p>
    <w:p w:rsidR="008F71C6" w:rsidRDefault="005C7E3F">
      <w:pPr>
        <w:spacing w:before="520"/>
        <w:ind w:right="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ОДРЖАВАЊЕ КУРСА КИНЕСКОГ ЈЕЗИКА У СЕНЋАНСКОЈ ГИМНАЗИЈЕ</w:t>
      </w:r>
    </w:p>
    <w:p w:rsidR="008F71C6" w:rsidRDefault="005C7E3F">
      <w:pPr>
        <w:spacing w:before="520"/>
        <w:ind w:right="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Посета Кини</w:t>
      </w:r>
    </w:p>
    <w:p w:rsidR="008F71C6" w:rsidRDefault="005C7E3F">
      <w:pPr>
        <w:spacing w:before="520" w:line="240" w:lineRule="auto"/>
        <w:ind w:right="200" w:firstLine="360"/>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Средином септембра објавили смо позив за нове полазнике курса кинеског језика, који се реализује у сарадњи са Конфуцијевим институтом из Новог Сада од 30 септембра. Покренут је поново курс за почетнике, а за оне они који су га у прошлој школској години похађали, и напредни ниво. Млади предавачи долазе из Кине, са Конфуцијевог института. На часовима полазници могу да се упознају са кинеским језиком, културом и писањем. Настава се одржава у згради Сенћанске гимназије, сваке суботе од 10 до 11.30.</w:t>
      </w:r>
    </w:p>
    <w:p w:rsidR="008F71C6" w:rsidRDefault="005C7E3F">
      <w:pPr>
        <w:spacing w:before="520" w:line="240" w:lineRule="auto"/>
        <w:ind w:right="200" w:firstLine="360"/>
        <w:jc w:val="both"/>
        <w:rPr>
          <w:rFonts w:ascii="Times New Roman" w:eastAsia="Times New Roman" w:hAnsi="Times New Roman" w:cs="Times New Roman"/>
          <w:color w:val="050505"/>
          <w:sz w:val="24"/>
          <w:szCs w:val="24"/>
          <w:highlight w:val="white"/>
        </w:rPr>
      </w:pPr>
      <w:r>
        <w:rPr>
          <w:rFonts w:ascii="Times New Roman" w:eastAsia="Times New Roman" w:hAnsi="Times New Roman" w:cs="Times New Roman"/>
          <w:color w:val="050505"/>
          <w:sz w:val="24"/>
          <w:szCs w:val="24"/>
          <w:highlight w:val="white"/>
        </w:rPr>
        <w:t xml:space="preserve">Делегација Конфуцијевог института из Новог Сада посетила је нашу школу 21. </w:t>
      </w:r>
      <w:proofErr w:type="gramStart"/>
      <w:r>
        <w:rPr>
          <w:rFonts w:ascii="Times New Roman" w:eastAsia="Times New Roman" w:hAnsi="Times New Roman" w:cs="Times New Roman"/>
          <w:color w:val="050505"/>
          <w:sz w:val="24"/>
          <w:szCs w:val="24"/>
          <w:highlight w:val="white"/>
        </w:rPr>
        <w:t>септембра</w:t>
      </w:r>
      <w:proofErr w:type="gramEnd"/>
      <w:r>
        <w:rPr>
          <w:rFonts w:ascii="Times New Roman" w:eastAsia="Times New Roman" w:hAnsi="Times New Roman" w:cs="Times New Roman"/>
          <w:color w:val="050505"/>
          <w:sz w:val="24"/>
          <w:szCs w:val="24"/>
          <w:highlight w:val="white"/>
        </w:rPr>
        <w:t>. Овом приликом је изражено обострано задовољство због успешне сарадње и најављен наставак курса кинеског језика.</w:t>
      </w:r>
    </w:p>
    <w:p w:rsidR="008F71C6" w:rsidRDefault="005C7E3F">
      <w:pPr>
        <w:spacing w:before="520" w:line="240" w:lineRule="auto"/>
        <w:ind w:right="200" w:firstLine="360"/>
        <w:jc w:val="both"/>
        <w:rPr>
          <w:rFonts w:ascii="Times New Roman" w:eastAsia="Times New Roman" w:hAnsi="Times New Roman" w:cs="Times New Roman"/>
          <w:color w:val="050505"/>
          <w:sz w:val="23"/>
          <w:szCs w:val="23"/>
          <w:highlight w:val="white"/>
        </w:rPr>
      </w:pPr>
      <w:r>
        <w:rPr>
          <w:rFonts w:ascii="Times New Roman" w:eastAsia="Times New Roman" w:hAnsi="Times New Roman" w:cs="Times New Roman"/>
          <w:color w:val="050505"/>
          <w:sz w:val="23"/>
          <w:szCs w:val="23"/>
          <w:highlight w:val="white"/>
        </w:rPr>
        <w:t xml:space="preserve">Бенце Шурањи, ученик 3. </w:t>
      </w:r>
      <w:proofErr w:type="gramStart"/>
      <w:r>
        <w:rPr>
          <w:rFonts w:ascii="Times New Roman" w:eastAsia="Times New Roman" w:hAnsi="Times New Roman" w:cs="Times New Roman"/>
          <w:color w:val="050505"/>
          <w:sz w:val="23"/>
          <w:szCs w:val="23"/>
          <w:highlight w:val="white"/>
        </w:rPr>
        <w:t>разреда</w:t>
      </w:r>
      <w:proofErr w:type="gramEnd"/>
      <w:r>
        <w:rPr>
          <w:rFonts w:ascii="Times New Roman" w:eastAsia="Times New Roman" w:hAnsi="Times New Roman" w:cs="Times New Roman"/>
          <w:color w:val="050505"/>
          <w:sz w:val="23"/>
          <w:szCs w:val="23"/>
          <w:highlight w:val="white"/>
        </w:rPr>
        <w:t xml:space="preserve"> наше школе,  добио је прилику од Конфуцијевог Института да од 13. </w:t>
      </w:r>
      <w:proofErr w:type="gramStart"/>
      <w:r>
        <w:rPr>
          <w:rFonts w:ascii="Times New Roman" w:eastAsia="Times New Roman" w:hAnsi="Times New Roman" w:cs="Times New Roman"/>
          <w:color w:val="050505"/>
          <w:sz w:val="23"/>
          <w:szCs w:val="23"/>
          <w:highlight w:val="white"/>
        </w:rPr>
        <w:t>јула</w:t>
      </w:r>
      <w:proofErr w:type="gramEnd"/>
      <w:r>
        <w:rPr>
          <w:rFonts w:ascii="Times New Roman" w:eastAsia="Times New Roman" w:hAnsi="Times New Roman" w:cs="Times New Roman"/>
          <w:color w:val="050505"/>
          <w:sz w:val="23"/>
          <w:szCs w:val="23"/>
          <w:highlight w:val="white"/>
        </w:rPr>
        <w:t xml:space="preserve"> проведе две недеље у Кини. Конфуцијев Институт наградио је укупно 20 ученика из Србије, од којих је један наш ученик, Бенце.</w:t>
      </w:r>
    </w:p>
    <w:p w:rsidR="008F71C6" w:rsidRDefault="008F71C6">
      <w:pPr>
        <w:shd w:val="clear" w:color="auto" w:fill="FFFFFF"/>
        <w:spacing w:after="200" w:line="240" w:lineRule="auto"/>
        <w:jc w:val="both"/>
        <w:rPr>
          <w:rFonts w:ascii="Times New Roman" w:eastAsia="Times New Roman" w:hAnsi="Times New Roman" w:cs="Times New Roman"/>
          <w:color w:val="222222"/>
          <w:sz w:val="24"/>
          <w:szCs w:val="24"/>
          <w:highlight w:val="white"/>
        </w:rPr>
      </w:pP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Камп ЗАФУ, Кина, 14-27. </w:t>
      </w:r>
      <w:proofErr w:type="gramStart"/>
      <w:r>
        <w:rPr>
          <w:rFonts w:ascii="Times New Roman" w:eastAsia="Times New Roman" w:hAnsi="Times New Roman" w:cs="Times New Roman"/>
          <w:color w:val="222222"/>
          <w:sz w:val="24"/>
          <w:szCs w:val="24"/>
          <w:highlight w:val="white"/>
        </w:rPr>
        <w:t>јули</w:t>
      </w:r>
      <w:proofErr w:type="gramEnd"/>
      <w:r>
        <w:rPr>
          <w:rFonts w:ascii="Times New Roman" w:eastAsia="Times New Roman" w:hAnsi="Times New Roman" w:cs="Times New Roman"/>
          <w:color w:val="222222"/>
          <w:sz w:val="24"/>
          <w:szCs w:val="24"/>
          <w:highlight w:val="white"/>
        </w:rPr>
        <w:t xml:space="preserve"> 2024.</w:t>
      </w: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Прва недеља боравка у Кини, Лин'Ан, 14-20. </w:t>
      </w:r>
      <w:proofErr w:type="gramStart"/>
      <w:r>
        <w:rPr>
          <w:rFonts w:ascii="Times New Roman" w:eastAsia="Times New Roman" w:hAnsi="Times New Roman" w:cs="Times New Roman"/>
          <w:color w:val="222222"/>
          <w:sz w:val="24"/>
          <w:szCs w:val="24"/>
          <w:highlight w:val="white"/>
        </w:rPr>
        <w:t>јули</w:t>
      </w:r>
      <w:proofErr w:type="gramEnd"/>
      <w:r>
        <w:rPr>
          <w:rFonts w:ascii="Times New Roman" w:eastAsia="Times New Roman" w:hAnsi="Times New Roman" w:cs="Times New Roman"/>
          <w:color w:val="222222"/>
          <w:sz w:val="24"/>
          <w:szCs w:val="24"/>
          <w:highlight w:val="white"/>
        </w:rPr>
        <w:t xml:space="preserve">:  </w:t>
      </w: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Ученици који су боравили летос у Кини посетили су ЗАФУ универзитет, као и библиотеку. Учествовали су у разноврсним програмима: сликању чајем, костимирању традиционалним кинеским ношњама и креацијама фризура.</w:t>
      </w: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Такође су посетили институт за истраживање бамбуса, музеје, галерије и крстарили </w:t>
      </w:r>
      <w:proofErr w:type="gramStart"/>
      <w:r>
        <w:rPr>
          <w:rFonts w:ascii="Times New Roman" w:eastAsia="Times New Roman" w:hAnsi="Times New Roman" w:cs="Times New Roman"/>
          <w:color w:val="222222"/>
          <w:sz w:val="24"/>
          <w:szCs w:val="24"/>
          <w:highlight w:val="white"/>
        </w:rPr>
        <w:t>су  Вест</w:t>
      </w:r>
      <w:proofErr w:type="gramEnd"/>
      <w:r>
        <w:rPr>
          <w:rFonts w:ascii="Times New Roman" w:eastAsia="Times New Roman" w:hAnsi="Times New Roman" w:cs="Times New Roman"/>
          <w:color w:val="222222"/>
          <w:sz w:val="24"/>
          <w:szCs w:val="24"/>
          <w:highlight w:val="white"/>
        </w:rPr>
        <w:t xml:space="preserve"> Лејк језером.</w:t>
      </w: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Од 20. </w:t>
      </w:r>
      <w:proofErr w:type="gramStart"/>
      <w:r>
        <w:rPr>
          <w:rFonts w:ascii="Times New Roman" w:eastAsia="Times New Roman" w:hAnsi="Times New Roman" w:cs="Times New Roman"/>
          <w:color w:val="222222"/>
          <w:sz w:val="24"/>
          <w:szCs w:val="24"/>
          <w:highlight w:val="white"/>
        </w:rPr>
        <w:t>до</w:t>
      </w:r>
      <w:proofErr w:type="gramEnd"/>
      <w:r>
        <w:rPr>
          <w:rFonts w:ascii="Times New Roman" w:eastAsia="Times New Roman" w:hAnsi="Times New Roman" w:cs="Times New Roman"/>
          <w:color w:val="222222"/>
          <w:sz w:val="24"/>
          <w:szCs w:val="24"/>
          <w:highlight w:val="white"/>
        </w:rPr>
        <w:t xml:space="preserve"> 27. </w:t>
      </w:r>
      <w:proofErr w:type="gramStart"/>
      <w:r>
        <w:rPr>
          <w:rFonts w:ascii="Times New Roman" w:eastAsia="Times New Roman" w:hAnsi="Times New Roman" w:cs="Times New Roman"/>
          <w:color w:val="222222"/>
          <w:sz w:val="24"/>
          <w:szCs w:val="24"/>
          <w:highlight w:val="white"/>
        </w:rPr>
        <w:t>јула</w:t>
      </w:r>
      <w:proofErr w:type="gramEnd"/>
      <w:r>
        <w:rPr>
          <w:rFonts w:ascii="Times New Roman" w:eastAsia="Times New Roman" w:hAnsi="Times New Roman" w:cs="Times New Roman"/>
          <w:color w:val="222222"/>
          <w:sz w:val="24"/>
          <w:szCs w:val="24"/>
          <w:highlight w:val="white"/>
        </w:rPr>
        <w:t xml:space="preserve"> су боравили у  Сјучангу, где су посетили једно оближње село, школу, радионицу грнчарије и водопад.</w:t>
      </w: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Ова екскурзија је била употпуњена посетом Шангају, где су имали прилике да се диве висини највиших грађевина у Кини. Посетили су и мноштво фирми и предузећа.</w:t>
      </w:r>
    </w:p>
    <w:p w:rsidR="008F71C6" w:rsidRDefault="005C7E3F">
      <w:pPr>
        <w:shd w:val="clear" w:color="auto" w:fill="FFFFFF"/>
        <w:spacing w:after="2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Током ове две недеље сви су стекли незаборавна искуства и понели дивне успомене. Учествовали су у кинеској свакодневици, упознали се са њеном културом, историјом, а у исто време су се боље упознали и дружили. </w:t>
      </w:r>
    </w:p>
    <w:p w:rsidR="008F71C6" w:rsidRDefault="005C7E3F">
      <w:pPr>
        <w:spacing w:before="520"/>
        <w:ind w:right="200" w:firstLine="20"/>
        <w:rPr>
          <w:rFonts w:ascii="Times New Roman" w:eastAsia="Times New Roman" w:hAnsi="Times New Roman" w:cs="Times New Roman"/>
          <w:b/>
          <w:color w:val="050505"/>
          <w:sz w:val="24"/>
          <w:szCs w:val="24"/>
          <w:highlight w:val="white"/>
        </w:rPr>
      </w:pPr>
      <w:r>
        <w:rPr>
          <w:rFonts w:ascii="Times New Roman" w:eastAsia="Times New Roman" w:hAnsi="Times New Roman" w:cs="Times New Roman"/>
          <w:b/>
          <w:color w:val="050505"/>
          <w:sz w:val="24"/>
          <w:szCs w:val="24"/>
          <w:highlight w:val="white"/>
        </w:rPr>
        <w:t xml:space="preserve">                                            </w:t>
      </w:r>
      <w:r>
        <w:rPr>
          <w:rFonts w:ascii="Times New Roman" w:eastAsia="Times New Roman" w:hAnsi="Times New Roman" w:cs="Times New Roman"/>
          <w:b/>
          <w:color w:val="FF0000"/>
          <w:sz w:val="24"/>
          <w:szCs w:val="24"/>
          <w:highlight w:val="white"/>
        </w:rPr>
        <w:tab/>
      </w:r>
      <w:r>
        <w:rPr>
          <w:rFonts w:ascii="Times New Roman" w:eastAsia="Times New Roman" w:hAnsi="Times New Roman" w:cs="Times New Roman"/>
          <w:b/>
          <w:sz w:val="24"/>
          <w:szCs w:val="24"/>
          <w:highlight w:val="white"/>
        </w:rPr>
        <w:t>ИЗЛЕТИ И ЕКСКУРЗИЈЕ</w:t>
      </w:r>
      <w:r>
        <w:rPr>
          <w:rFonts w:ascii="Times New Roman" w:eastAsia="Times New Roman" w:hAnsi="Times New Roman" w:cs="Times New Roman"/>
          <w:b/>
          <w:color w:val="FF0000"/>
          <w:sz w:val="24"/>
          <w:szCs w:val="24"/>
          <w:highlight w:val="white"/>
        </w:rPr>
        <w:t xml:space="preserve">  </w:t>
      </w:r>
      <w:r>
        <w:rPr>
          <w:rFonts w:ascii="Times New Roman" w:eastAsia="Times New Roman" w:hAnsi="Times New Roman" w:cs="Times New Roman"/>
          <w:b/>
          <w:color w:val="050505"/>
          <w:sz w:val="24"/>
          <w:szCs w:val="24"/>
          <w:highlight w:val="white"/>
        </w:rPr>
        <w:t xml:space="preserve"> </w:t>
      </w:r>
    </w:p>
    <w:p w:rsidR="008F71C6" w:rsidRDefault="005C7E3F">
      <w:pPr>
        <w:spacing w:before="520" w:line="240" w:lineRule="auto"/>
        <w:ind w:right="200" w:firstLine="720"/>
        <w:jc w:val="both"/>
        <w:rPr>
          <w:rFonts w:ascii="Times New Roman" w:eastAsia="Times New Roman" w:hAnsi="Times New Roman" w:cs="Times New Roman"/>
          <w:color w:val="050505"/>
          <w:sz w:val="34"/>
          <w:szCs w:val="34"/>
        </w:rPr>
      </w:pPr>
      <w:r>
        <w:rPr>
          <w:rFonts w:ascii="Times New Roman" w:eastAsia="Times New Roman" w:hAnsi="Times New Roman" w:cs="Times New Roman"/>
          <w:sz w:val="24"/>
          <w:szCs w:val="24"/>
        </w:rPr>
        <w:t xml:space="preserve">27. </w:t>
      </w:r>
      <w:proofErr w:type="gramStart"/>
      <w:r>
        <w:rPr>
          <w:rFonts w:ascii="Times New Roman" w:eastAsia="Times New Roman" w:hAnsi="Times New Roman" w:cs="Times New Roman"/>
          <w:sz w:val="24"/>
          <w:szCs w:val="24"/>
        </w:rPr>
        <w:t>септембар</w:t>
      </w:r>
      <w:proofErr w:type="gramEnd"/>
      <w:r>
        <w:rPr>
          <w:rFonts w:ascii="Times New Roman" w:eastAsia="Times New Roman" w:hAnsi="Times New Roman" w:cs="Times New Roman"/>
          <w:sz w:val="24"/>
          <w:szCs w:val="24"/>
        </w:rPr>
        <w:t xml:space="preserve"> 2023. На иницијативу и под руководством професора Јована Гашовића и у пратњи професора Игора Савићевића и Атиле Пинтера два аутобуса ђака Сенћанске гимназије отпутовала су за Београд. Ученици су посетили Српску академију наука, потом и Галерију САНУ, где су погледали изложбу радова великог српског сликара, критичара, писца и академика Миће Поповића.посета Српској академији наука и уметности и изложби слика Миће Поповића у Галерији САНУ. </w:t>
      </w:r>
    </w:p>
    <w:p w:rsidR="008F71C6" w:rsidRDefault="005C7E3F">
      <w:pPr>
        <w:spacing w:before="240" w:after="40" w:line="240" w:lineRule="auto"/>
        <w:ind w:firstLine="720"/>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27.октобар 2023. </w:t>
      </w:r>
      <w:proofErr w:type="gramStart"/>
      <w:r>
        <w:rPr>
          <w:rFonts w:ascii="Times New Roman" w:eastAsia="Times New Roman" w:hAnsi="Times New Roman" w:cs="Times New Roman"/>
          <w:color w:val="050505"/>
          <w:sz w:val="24"/>
          <w:szCs w:val="24"/>
        </w:rPr>
        <w:t>и</w:t>
      </w:r>
      <w:proofErr w:type="gramEnd"/>
      <w:r>
        <w:rPr>
          <w:rFonts w:ascii="Times New Roman" w:eastAsia="Times New Roman" w:hAnsi="Times New Roman" w:cs="Times New Roman"/>
          <w:color w:val="050505"/>
          <w:sz w:val="24"/>
          <w:szCs w:val="24"/>
        </w:rPr>
        <w:t xml:space="preserve"> ове године, аутобус пун ђака и наставника Сенћанске гимназије кренуо је према Београду због посете 66. </w:t>
      </w:r>
      <w:proofErr w:type="gramStart"/>
      <w:r>
        <w:rPr>
          <w:rFonts w:ascii="Times New Roman" w:eastAsia="Times New Roman" w:hAnsi="Times New Roman" w:cs="Times New Roman"/>
          <w:color w:val="050505"/>
          <w:sz w:val="24"/>
          <w:szCs w:val="24"/>
        </w:rPr>
        <w:t>међународном</w:t>
      </w:r>
      <w:proofErr w:type="gramEnd"/>
      <w:r>
        <w:rPr>
          <w:rFonts w:ascii="Times New Roman" w:eastAsia="Times New Roman" w:hAnsi="Times New Roman" w:cs="Times New Roman"/>
          <w:color w:val="050505"/>
          <w:sz w:val="24"/>
          <w:szCs w:val="24"/>
        </w:rPr>
        <w:t xml:space="preserve"> београдском сајму књига. Током пута ученици су информисани и о пропратним програмима Сајма, који су се одржавали у за то предвиђеним салама, као и на штандовима издавача. Обавештени су и о излагачима Сајма образовања, који се традиционално одржава у истом периоду, како би могли да прикупе информације о појединим високошколским установама. Почасни гост Сајма ове године била је Француска, која се представила богатим програмом. Француски институт се потрудио да обезбеди увид у савремену француску мисао и све књижевне жанрове, организује сусрете са француским писцима а за 27. </w:t>
      </w:r>
      <w:proofErr w:type="gramStart"/>
      <w:r>
        <w:rPr>
          <w:rFonts w:ascii="Times New Roman" w:eastAsia="Times New Roman" w:hAnsi="Times New Roman" w:cs="Times New Roman"/>
          <w:color w:val="050505"/>
          <w:sz w:val="24"/>
          <w:szCs w:val="24"/>
        </w:rPr>
        <w:t>октобар</w:t>
      </w:r>
      <w:proofErr w:type="gramEnd"/>
      <w:r>
        <w:rPr>
          <w:rFonts w:ascii="Times New Roman" w:eastAsia="Times New Roman" w:hAnsi="Times New Roman" w:cs="Times New Roman"/>
          <w:color w:val="050505"/>
          <w:sz w:val="24"/>
          <w:szCs w:val="24"/>
        </w:rPr>
        <w:t xml:space="preserve"> испланирано је представљање француских универзитета и студија у Француској. </w:t>
      </w:r>
    </w:p>
    <w:p w:rsidR="008F71C6" w:rsidRDefault="005C7E3F">
      <w:pPr>
        <w:spacing w:before="240" w:after="40" w:line="240" w:lineRule="auto"/>
        <w:ind w:firstLine="720"/>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Ученици наше школе су 15. </w:t>
      </w:r>
      <w:proofErr w:type="gramStart"/>
      <w:r>
        <w:rPr>
          <w:rFonts w:ascii="Times New Roman" w:eastAsia="Times New Roman" w:hAnsi="Times New Roman" w:cs="Times New Roman"/>
          <w:color w:val="050505"/>
          <w:sz w:val="24"/>
          <w:szCs w:val="24"/>
        </w:rPr>
        <w:t>децембра</w:t>
      </w:r>
      <w:proofErr w:type="gramEnd"/>
      <w:r>
        <w:rPr>
          <w:rFonts w:ascii="Times New Roman" w:eastAsia="Times New Roman" w:hAnsi="Times New Roman" w:cs="Times New Roman"/>
          <w:color w:val="050505"/>
          <w:sz w:val="24"/>
          <w:szCs w:val="24"/>
        </w:rPr>
        <w:t xml:space="preserve"> присуствовали догађају под називом Суботица Опен ИТ, на којем су имали прилику да посете Високу техничку школу, Економски факултет као и фирму ИНСПИРА ХУБ. </w:t>
      </w:r>
    </w:p>
    <w:p w:rsidR="008F71C6" w:rsidRDefault="005C7E3F">
      <w:pPr>
        <w:spacing w:before="240" w:after="40" w:line="240" w:lineRule="auto"/>
        <w:ind w:firstLine="820"/>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 организацији професорице музичке културе Кинге Биро Мађари ученици Сенћанске гимназије су 8. фебруара посетили Српско народно позориште у Новом Саду, где су били у прилици да погледају чувени балет „Лабудово језеро“ који је компоновао </w:t>
      </w:r>
      <w:r>
        <w:rPr>
          <w:rFonts w:ascii="Times New Roman" w:eastAsia="Times New Roman" w:hAnsi="Times New Roman" w:cs="Times New Roman"/>
          <w:color w:val="050505"/>
          <w:sz w:val="24"/>
          <w:szCs w:val="24"/>
        </w:rPr>
        <w:lastRenderedPageBreak/>
        <w:t xml:space="preserve">великан руског романтизма, Петар Иљич Чајковски. Ученици су били очарани сјајном сценском продукцијом и фантастичним мелодијама овог величанственог ремек-дела. </w:t>
      </w:r>
    </w:p>
    <w:p w:rsidR="008F71C6" w:rsidRDefault="005C7E3F">
      <w:pPr>
        <w:spacing w:before="240" w:after="40" w:line="240" w:lineRule="auto"/>
        <w:ind w:firstLine="820"/>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 пратњи професора Оршоје Нађ Хорти .и Јована Гашовића ученици 2. </w:t>
      </w:r>
      <w:proofErr w:type="gramStart"/>
      <w:r>
        <w:rPr>
          <w:rFonts w:ascii="Times New Roman" w:eastAsia="Times New Roman" w:hAnsi="Times New Roman" w:cs="Times New Roman"/>
          <w:color w:val="050505"/>
          <w:sz w:val="24"/>
          <w:szCs w:val="24"/>
        </w:rPr>
        <w:t>и</w:t>
      </w:r>
      <w:proofErr w:type="gramEnd"/>
      <w:r>
        <w:rPr>
          <w:rFonts w:ascii="Times New Roman" w:eastAsia="Times New Roman" w:hAnsi="Times New Roman" w:cs="Times New Roman"/>
          <w:color w:val="050505"/>
          <w:sz w:val="24"/>
          <w:szCs w:val="24"/>
        </w:rPr>
        <w:t xml:space="preserve"> 3. </w:t>
      </w:r>
      <w:proofErr w:type="gramStart"/>
      <w:r>
        <w:rPr>
          <w:rFonts w:ascii="Times New Roman" w:eastAsia="Times New Roman" w:hAnsi="Times New Roman" w:cs="Times New Roman"/>
          <w:color w:val="050505"/>
          <w:sz w:val="24"/>
          <w:szCs w:val="24"/>
        </w:rPr>
        <w:t>разреда</w:t>
      </w:r>
      <w:proofErr w:type="gramEnd"/>
      <w:r>
        <w:rPr>
          <w:rFonts w:ascii="Times New Roman" w:eastAsia="Times New Roman" w:hAnsi="Times New Roman" w:cs="Times New Roman"/>
          <w:color w:val="050505"/>
          <w:sz w:val="24"/>
          <w:szCs w:val="24"/>
        </w:rPr>
        <w:t xml:space="preserve"> Сенћанске гимназије 21. </w:t>
      </w:r>
      <w:proofErr w:type="gramStart"/>
      <w:r>
        <w:rPr>
          <w:rFonts w:ascii="Times New Roman" w:eastAsia="Times New Roman" w:hAnsi="Times New Roman" w:cs="Times New Roman"/>
          <w:color w:val="050505"/>
          <w:sz w:val="24"/>
          <w:szCs w:val="24"/>
        </w:rPr>
        <w:t>марта</w:t>
      </w:r>
      <w:proofErr w:type="gramEnd"/>
      <w:r>
        <w:rPr>
          <w:rFonts w:ascii="Times New Roman" w:eastAsia="Times New Roman" w:hAnsi="Times New Roman" w:cs="Times New Roman"/>
          <w:color w:val="050505"/>
          <w:sz w:val="24"/>
          <w:szCs w:val="24"/>
        </w:rPr>
        <w:t xml:space="preserve"> су посетили Сајам образовања „Путокази“ и Музеј Војводине у Новом Саду. </w:t>
      </w:r>
    </w:p>
    <w:p w:rsidR="008F71C6" w:rsidRDefault="005C7E3F">
      <w:pPr>
        <w:spacing w:before="280"/>
        <w:ind w:left="-540" w:firstLine="45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rsidR="008F71C6" w:rsidRDefault="005C7E3F">
      <w:pPr>
        <w:spacing w:before="280"/>
        <w:ind w:left="-540" w:firstLine="450"/>
        <w:jc w:val="center"/>
        <w:rPr>
          <w:rFonts w:ascii="Quattrocento Sans" w:eastAsia="Quattrocento Sans" w:hAnsi="Quattrocento Sans" w:cs="Quattrocento Sans"/>
          <w:b/>
          <w:color w:val="050505"/>
          <w:sz w:val="24"/>
          <w:szCs w:val="24"/>
        </w:rPr>
      </w:pPr>
      <w:r>
        <w:rPr>
          <w:rFonts w:ascii="Times New Roman" w:eastAsia="Times New Roman" w:hAnsi="Times New Roman" w:cs="Times New Roman"/>
          <w:b/>
          <w:sz w:val="24"/>
          <w:szCs w:val="24"/>
        </w:rPr>
        <w:t>ТАКМИЧЕЊЕ У РЕЦИТОВАЊУ И ГОВОРЕЊУ ПРОЗЕ НА ЕНГЛЕСКОМ И НЕМАЧКОМ ЈЕЗИКУ “SPOTLIGHT”</w:t>
      </w:r>
    </w:p>
    <w:p w:rsidR="008F71C6" w:rsidRDefault="008F71C6">
      <w:pPr>
        <w:spacing w:after="160" w:line="259" w:lineRule="auto"/>
        <w:jc w:val="center"/>
        <w:rPr>
          <w:rFonts w:ascii="Calibri" w:eastAsia="Calibri" w:hAnsi="Calibri" w:cs="Calibri"/>
          <w:b/>
          <w:sz w:val="24"/>
          <w:szCs w:val="24"/>
        </w:rPr>
      </w:pPr>
      <w:bookmarkStart w:id="1" w:name="_gjdgxs" w:colFirst="0" w:colLast="0"/>
      <w:bookmarkEnd w:id="1"/>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 Сенћанској гимназији је 11.04.2024 први пут одржано такмичeње у рецитовању поезије и говорењу прозе на енглеском и немачком језику, "Spotlight". Угостили смо бројне талентоване основце који су добили похвалнице. Могли смо да чујемо сјајне изведбе, а награде су освојили следећи ученици: </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*Кинга Зеди, ОШ "Михаљ Шаму" Бечеј, немачки језик;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*Лола Бајус, ОШ "Лајош Турзо" Сента, немачки језик 2.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*Александра Цетина, ОШ "Ђерђ Дожа" Гунарош, немачки језик, 3.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*Марк Радоцки, ОШ "Стеван Сремац" Сента, посебна награда ученичког жирија из немачког језика </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*Антонија Јаневски, ОШ "Стеван Сремац" Сента, енглески језик,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*Вивијен Ури, ОШ "Клаудија Карас" Хоргош, енглески језик, 2.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*Мартина Петковић, ОШ "Стеван Сремац" Сента, енглески језик, 3.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*Андреа Тукач, ОШ "Арањ Јанош" Ором, посебна награда ученичког жирија из енглеског језика </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*Мате Магда, ОШ "Лајош Турзо" Сента, посебна награда наставничког жирија из енглеског језика.</w:t>
      </w:r>
    </w:p>
    <w:p w:rsidR="008F71C6" w:rsidRDefault="005C7E3F">
      <w:pPr>
        <w:shd w:val="clear" w:color="auto" w:fill="FFFFFF"/>
        <w:spacing w:line="36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Посебну част нам је својим присутвом указао амбасадор Аустрије, господин Кристијан Ебнер, као и господин Амадеус Фалтхајнер, директор Аустријског културног форума. Захваљујемо се и београдском огранку Гете института, суботичком "American corner"-у, издавачким кућама "The English book" и Клет, који су дали свој допринос у виду поклона које су нам обезбедили за учеснике. </w:t>
      </w:r>
    </w:p>
    <w:p w:rsidR="008F71C6" w:rsidRDefault="008F71C6">
      <w:pPr>
        <w:spacing w:before="280"/>
        <w:ind w:firstLine="20"/>
        <w:jc w:val="center"/>
        <w:rPr>
          <w:b/>
          <w:color w:val="050505"/>
          <w:sz w:val="23"/>
          <w:szCs w:val="23"/>
          <w:highlight w:val="white"/>
        </w:rPr>
      </w:pPr>
    </w:p>
    <w:p w:rsidR="00BD15EB" w:rsidRDefault="00BD15EB">
      <w:pPr>
        <w:spacing w:before="280"/>
        <w:ind w:firstLine="20"/>
        <w:jc w:val="center"/>
        <w:rPr>
          <w:b/>
          <w:color w:val="050505"/>
          <w:sz w:val="23"/>
          <w:szCs w:val="23"/>
          <w:highlight w:val="white"/>
        </w:rPr>
      </w:pPr>
    </w:p>
    <w:p w:rsidR="008F71C6" w:rsidRDefault="005C7E3F">
      <w:pPr>
        <w:spacing w:before="280"/>
        <w:ind w:firstLine="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ИСПИТИ ЗА ЛИЦЕНЦУ</w:t>
      </w:r>
    </w:p>
    <w:p w:rsidR="008F71C6" w:rsidRDefault="005C7E3F">
      <w:pPr>
        <w:spacing w:before="28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2023/24.години наставници Оршоља Нађ Хорти и Ливиа др </w:t>
      </w:r>
      <w:proofErr w:type="gramStart"/>
      <w:r>
        <w:rPr>
          <w:rFonts w:ascii="Times New Roman" w:eastAsia="Times New Roman" w:hAnsi="Times New Roman" w:cs="Times New Roman"/>
          <w:sz w:val="24"/>
          <w:szCs w:val="24"/>
        </w:rPr>
        <w:t>Крижан  стекли</w:t>
      </w:r>
      <w:proofErr w:type="gramEnd"/>
      <w:r>
        <w:rPr>
          <w:rFonts w:ascii="Times New Roman" w:eastAsia="Times New Roman" w:hAnsi="Times New Roman" w:cs="Times New Roman"/>
          <w:sz w:val="24"/>
          <w:szCs w:val="24"/>
        </w:rPr>
        <w:t xml:space="preserve"> су услов за полагање испита за лиценцу.</w:t>
      </w:r>
    </w:p>
    <w:p w:rsidR="008F71C6" w:rsidRDefault="005C7E3F">
      <w:pPr>
        <w:spacing w:before="28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Нађ Хорти Оршоља је 18.12.2023.године одржала час пред Комисијом за проверу савладаности програма увођења у посао. Школа је у фебруару 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послала Захтев за полагање испита за дозволу за рад (лиценцу) наставника, васпитача и стручног сарадника.</w:t>
      </w:r>
    </w:p>
    <w:p w:rsidR="008F71C6" w:rsidRDefault="005C7E3F">
      <w:pPr>
        <w:spacing w:before="28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Ливиа др Крижан је 24.01.2024.године одржала час пред Комисијом за проверу савладаности програма увођења у посао.  Школа је у фебруару 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послала Захтев за полагање испита за дозволу за рад (лиценцу) наставника, васпитача и стручног сарадника. </w:t>
      </w:r>
    </w:p>
    <w:p w:rsidR="008F71C6" w:rsidRDefault="008F71C6">
      <w:pPr>
        <w:spacing w:before="280"/>
        <w:ind w:firstLine="20"/>
        <w:jc w:val="both"/>
        <w:rPr>
          <w:rFonts w:ascii="Times New Roman" w:eastAsia="Times New Roman" w:hAnsi="Times New Roman" w:cs="Times New Roman"/>
          <w:sz w:val="24"/>
          <w:szCs w:val="24"/>
        </w:rPr>
      </w:pPr>
    </w:p>
    <w:p w:rsidR="008F71C6" w:rsidRDefault="005C7E3F">
      <w:pPr>
        <w:spacing w:before="280"/>
        <w:ind w:firstLine="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ГОДИШЊИЦЕ МАТУРЕ</w:t>
      </w:r>
    </w:p>
    <w:tbl>
      <w:tblPr>
        <w:tblStyle w:val="afffff3"/>
        <w:tblW w:w="769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905"/>
        <w:gridCol w:w="2340"/>
        <w:gridCol w:w="3450"/>
      </w:tblGrid>
      <w:tr w:rsidR="008F71C6">
        <w:trPr>
          <w:trHeight w:val="345"/>
        </w:trPr>
        <w:tc>
          <w:tcPr>
            <w:tcW w:w="7695" w:type="dxa"/>
            <w:gridSpan w:val="3"/>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8F71C6" w:rsidRDefault="005C7E3F" w:rsidP="00BD15E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ГОДИШЊИЦЕ МАТУРЕ СЕНЋАНСКЕ ГИМНАЗИЈЕ </w:t>
            </w:r>
            <w:proofErr w:type="gramStart"/>
            <w:r>
              <w:rPr>
                <w:rFonts w:ascii="Times New Roman" w:eastAsia="Times New Roman" w:hAnsi="Times New Roman" w:cs="Times New Roman"/>
                <w:sz w:val="26"/>
                <w:szCs w:val="26"/>
              </w:rPr>
              <w:t>У  ШКОЛСКОЈ</w:t>
            </w:r>
            <w:proofErr w:type="gramEnd"/>
            <w:r>
              <w:rPr>
                <w:rFonts w:ascii="Times New Roman" w:eastAsia="Times New Roman" w:hAnsi="Times New Roman" w:cs="Times New Roman"/>
                <w:sz w:val="26"/>
                <w:szCs w:val="26"/>
              </w:rPr>
              <w:t xml:space="preserve"> 2023/2024.год.</w:t>
            </w:r>
          </w:p>
        </w:tc>
      </w:tr>
      <w:tr w:rsidR="008F71C6">
        <w:trPr>
          <w:trHeight w:val="300"/>
        </w:trPr>
        <w:tc>
          <w:tcPr>
            <w:tcW w:w="1905" w:type="dxa"/>
            <w:tcBorders>
              <w:top w:val="single" w:sz="5" w:space="0" w:color="000000"/>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 </w:t>
            </w:r>
            <w:proofErr w:type="gramStart"/>
            <w:r>
              <w:rPr>
                <w:rFonts w:ascii="Times New Roman" w:eastAsia="Times New Roman" w:hAnsi="Times New Roman" w:cs="Times New Roman"/>
                <w:sz w:val="24"/>
                <w:szCs w:val="24"/>
              </w:rPr>
              <w:t>бр</w:t>
            </w:r>
            <w:proofErr w:type="gramEnd"/>
            <w:r>
              <w:rPr>
                <w:rFonts w:ascii="Times New Roman" w:eastAsia="Times New Roman" w:hAnsi="Times New Roman" w:cs="Times New Roman"/>
                <w:sz w:val="24"/>
                <w:szCs w:val="24"/>
              </w:rPr>
              <w:t>.</w:t>
            </w:r>
          </w:p>
        </w:tc>
        <w:tc>
          <w:tcPr>
            <w:tcW w:w="2340" w:type="dxa"/>
            <w:tcBorders>
              <w:top w:val="single" w:sz="5" w:space="0" w:color="000000"/>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ДАТУМ</w:t>
            </w:r>
          </w:p>
        </w:tc>
        <w:tc>
          <w:tcPr>
            <w:tcW w:w="3450" w:type="dxa"/>
            <w:tcBorders>
              <w:top w:val="single" w:sz="5" w:space="0" w:color="000000"/>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ГОДИШЊИЦА МАТУРЕ</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07.10.2023.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04.11.2023.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04.11.2023.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10.11.2023.</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18.05.2024.</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25.05.2024.</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25.05.2024.</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25.05.2024.</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25.05.2024.</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4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25.05.2024.</w:t>
            </w:r>
          </w:p>
        </w:tc>
        <w:tc>
          <w:tcPr>
            <w:tcW w:w="3450" w:type="dxa"/>
            <w:tcBorders>
              <w:top w:val="nil"/>
              <w:left w:val="nil"/>
              <w:bottom w:val="single" w:sz="5" w:space="0" w:color="000000"/>
              <w:right w:val="single" w:sz="5" w:space="0" w:color="000000"/>
            </w:tcBorders>
            <w:shd w:val="clear" w:color="auto" w:fill="auto"/>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4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15.06.2024.</w:t>
            </w:r>
          </w:p>
        </w:tc>
        <w:tc>
          <w:tcPr>
            <w:tcW w:w="345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4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29.06.2024.</w:t>
            </w:r>
          </w:p>
        </w:tc>
        <w:tc>
          <w:tcPr>
            <w:tcW w:w="345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234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27.07.2024.</w:t>
            </w:r>
          </w:p>
        </w:tc>
        <w:tc>
          <w:tcPr>
            <w:tcW w:w="345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34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10.08.2024.</w:t>
            </w:r>
          </w:p>
        </w:tc>
        <w:tc>
          <w:tcPr>
            <w:tcW w:w="345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34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24.08.2024.</w:t>
            </w:r>
          </w:p>
        </w:tc>
        <w:tc>
          <w:tcPr>
            <w:tcW w:w="345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8F71C6">
        <w:trPr>
          <w:trHeight w:val="300"/>
        </w:trPr>
        <w:tc>
          <w:tcPr>
            <w:tcW w:w="1905" w:type="dxa"/>
            <w:tcBorders>
              <w:top w:val="nil"/>
              <w:left w:val="single" w:sz="5" w:space="0" w:color="000000"/>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34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31.08.2024.</w:t>
            </w:r>
          </w:p>
        </w:tc>
        <w:tc>
          <w:tcPr>
            <w:tcW w:w="3450" w:type="dxa"/>
            <w:tcBorders>
              <w:top w:val="nil"/>
              <w:left w:val="nil"/>
              <w:bottom w:val="single" w:sz="5" w:space="0" w:color="000000"/>
              <w:right w:val="single" w:sz="5" w:space="0" w:color="000000"/>
            </w:tcBorders>
            <w:shd w:val="clear" w:color="auto" w:fill="FFFFFF"/>
            <w:tcMar>
              <w:top w:w="20" w:type="dxa"/>
              <w:left w:w="20" w:type="dxa"/>
              <w:bottom w:w="100" w:type="dxa"/>
              <w:right w:w="20" w:type="dxa"/>
            </w:tcMar>
            <w:vAlign w:val="bottom"/>
          </w:tcPr>
          <w:p w:rsidR="008F71C6" w:rsidRDefault="005C7E3F" w:rsidP="00BD15E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8F71C6">
        <w:trPr>
          <w:trHeight w:val="300"/>
        </w:trPr>
        <w:tc>
          <w:tcPr>
            <w:tcW w:w="7695" w:type="dxa"/>
            <w:gridSpan w:val="3"/>
            <w:tcBorders>
              <w:top w:val="nil"/>
              <w:left w:val="nil"/>
              <w:bottom w:val="nil"/>
              <w:right w:val="nil"/>
            </w:tcBorders>
            <w:tcMar>
              <w:top w:w="20" w:type="dxa"/>
              <w:left w:w="20" w:type="dxa"/>
              <w:bottom w:w="100" w:type="dxa"/>
              <w:right w:w="20" w:type="dxa"/>
            </w:tcMar>
            <w:vAlign w:val="bottom"/>
          </w:tcPr>
          <w:p w:rsidR="008F71C6" w:rsidRDefault="008F71C6" w:rsidP="00BD15EB">
            <w:pPr>
              <w:jc w:val="center"/>
              <w:rPr>
                <w:rFonts w:ascii="Times New Roman" w:eastAsia="Times New Roman" w:hAnsi="Times New Roman" w:cs="Times New Roman"/>
              </w:rPr>
            </w:pPr>
          </w:p>
        </w:tc>
      </w:tr>
    </w:tbl>
    <w:p w:rsidR="008F71C6" w:rsidRDefault="005C7E3F">
      <w:pPr>
        <w:shd w:val="clear" w:color="auto" w:fill="FFFFFF"/>
        <w:spacing w:before="240" w:after="2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Извештај</w:t>
      </w:r>
    </w:p>
    <w:p w:rsidR="008F71C6" w:rsidRDefault="005C7E3F">
      <w:pPr>
        <w:shd w:val="clear" w:color="auto" w:fill="FFFFFF"/>
        <w:spacing w:before="240" w:after="240"/>
        <w:jc w:val="center"/>
        <w:rPr>
          <w:rFonts w:ascii="Times New Roman" w:eastAsia="Times New Roman" w:hAnsi="Times New Roman" w:cs="Times New Roman"/>
          <w:b/>
          <w:sz w:val="26"/>
          <w:szCs w:val="26"/>
          <w:u w:val="single"/>
        </w:rPr>
      </w:pPr>
      <w:proofErr w:type="gramStart"/>
      <w:r>
        <w:rPr>
          <w:rFonts w:ascii="Times New Roman" w:eastAsia="Times New Roman" w:hAnsi="Times New Roman" w:cs="Times New Roman"/>
          <w:b/>
          <w:sz w:val="26"/>
          <w:szCs w:val="26"/>
        </w:rPr>
        <w:t>о</w:t>
      </w:r>
      <w:proofErr w:type="gramEnd"/>
      <w:r>
        <w:rPr>
          <w:rFonts w:ascii="Times New Roman" w:eastAsia="Times New Roman" w:hAnsi="Times New Roman" w:cs="Times New Roman"/>
          <w:b/>
          <w:sz w:val="26"/>
          <w:szCs w:val="26"/>
        </w:rPr>
        <w:t xml:space="preserve"> раду Наставничког већа Сенћанске гимназије у  школској 2023/2024. </w:t>
      </w:r>
      <w:proofErr w:type="gramStart"/>
      <w:r>
        <w:rPr>
          <w:rFonts w:ascii="Times New Roman" w:eastAsia="Times New Roman" w:hAnsi="Times New Roman" w:cs="Times New Roman"/>
          <w:b/>
          <w:sz w:val="26"/>
          <w:szCs w:val="26"/>
        </w:rPr>
        <w:t>години</w:t>
      </w:r>
      <w:proofErr w:type="gramEnd"/>
      <w:r>
        <w:rPr>
          <w:rFonts w:ascii="Times New Roman" w:eastAsia="Times New Roman" w:hAnsi="Times New Roman" w:cs="Times New Roman"/>
          <w:b/>
          <w:sz w:val="26"/>
          <w:szCs w:val="26"/>
          <w:u w:val="single"/>
        </w:rPr>
        <w:t xml:space="preserve">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ind w:left="72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u w:val="single"/>
        </w:rPr>
        <w:t>Седница бр.013-392/2-2023 од 13.09.2023.године</w:t>
      </w:r>
    </w:p>
    <w:p w:rsidR="008F71C6" w:rsidRDefault="005C7E3F">
      <w:pPr>
        <w:shd w:val="clear" w:color="auto" w:fill="FFFFFF"/>
        <w:spacing w:after="20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ДНЕВНИ РЕД </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 xml:space="preserve">Усвајање дневног </w:t>
      </w:r>
      <w:proofErr w:type="gramStart"/>
      <w:r>
        <w:rPr>
          <w:rFonts w:ascii="Times New Roman" w:eastAsia="Times New Roman" w:hAnsi="Times New Roman" w:cs="Times New Roman"/>
          <w:sz w:val="24"/>
          <w:szCs w:val="24"/>
        </w:rPr>
        <w:t>реда ;</w:t>
      </w:r>
      <w:proofErr w:type="gramEnd"/>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Извештаја о раду Сенћанске гимназије за школску 2022/2023.године;</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Плана рада Сенћанске гимназије за школску 2023/</w:t>
      </w:r>
      <w:proofErr w:type="gramStart"/>
      <w:r>
        <w:rPr>
          <w:rFonts w:ascii="Times New Roman" w:eastAsia="Times New Roman" w:hAnsi="Times New Roman" w:cs="Times New Roman"/>
          <w:sz w:val="24"/>
          <w:szCs w:val="24"/>
        </w:rPr>
        <w:t>2024.годину ;</w:t>
      </w:r>
      <w:proofErr w:type="gramEnd"/>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извештаја директора за школску 2022/</w:t>
      </w:r>
      <w:proofErr w:type="gramStart"/>
      <w:r>
        <w:rPr>
          <w:rFonts w:ascii="Times New Roman" w:eastAsia="Times New Roman" w:hAnsi="Times New Roman" w:cs="Times New Roman"/>
          <w:sz w:val="24"/>
          <w:szCs w:val="24"/>
        </w:rPr>
        <w:t>2023.годину ;</w:t>
      </w:r>
      <w:proofErr w:type="gramEnd"/>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Имплементација компетенција за демократску културу –предавање Јован Гашовић</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Предлог кодекса </w:t>
      </w:r>
      <w:proofErr w:type="gramStart"/>
      <w:r>
        <w:rPr>
          <w:rFonts w:ascii="Times New Roman" w:eastAsia="Times New Roman" w:hAnsi="Times New Roman" w:cs="Times New Roman"/>
          <w:sz w:val="24"/>
          <w:szCs w:val="24"/>
        </w:rPr>
        <w:t>облачења ;</w:t>
      </w:r>
      <w:proofErr w:type="gramEnd"/>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Тимови у школској 2023/2024 години</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План </w:t>
      </w:r>
      <w:proofErr w:type="gramStart"/>
      <w:r>
        <w:rPr>
          <w:rFonts w:ascii="Times New Roman" w:eastAsia="Times New Roman" w:hAnsi="Times New Roman" w:cs="Times New Roman"/>
          <w:sz w:val="24"/>
          <w:szCs w:val="24"/>
        </w:rPr>
        <w:t>писмених  провера</w:t>
      </w:r>
      <w:proofErr w:type="gramEnd"/>
      <w:r>
        <w:rPr>
          <w:rFonts w:ascii="Times New Roman" w:eastAsia="Times New Roman" w:hAnsi="Times New Roman" w:cs="Times New Roman"/>
          <w:sz w:val="24"/>
          <w:szCs w:val="24"/>
        </w:rPr>
        <w:t xml:space="preserve"> дужих од 15 минута</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Ослобађање од физичког васпитања у школској 2023/2024.години или </w:t>
      </w:r>
      <w:proofErr w:type="gramStart"/>
      <w:r>
        <w:rPr>
          <w:rFonts w:ascii="Times New Roman" w:eastAsia="Times New Roman" w:hAnsi="Times New Roman" w:cs="Times New Roman"/>
          <w:sz w:val="24"/>
          <w:szCs w:val="24"/>
        </w:rPr>
        <w:t>у  првом</w:t>
      </w:r>
      <w:proofErr w:type="gramEnd"/>
      <w:r>
        <w:rPr>
          <w:rFonts w:ascii="Times New Roman" w:eastAsia="Times New Roman" w:hAnsi="Times New Roman" w:cs="Times New Roman"/>
          <w:sz w:val="24"/>
          <w:szCs w:val="24"/>
        </w:rPr>
        <w:t xml:space="preserve"> полугодишту школске 2023/2024.године ;</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ind w:left="72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ind w:left="72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u w:val="single"/>
        </w:rPr>
        <w:t>Седница бр 013-392/2-2023 од 26.10.2023.године</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ДНЕВНИ РЕД </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У</w:t>
      </w:r>
      <w:r>
        <w:rPr>
          <w:rFonts w:ascii="Times New Roman" w:eastAsia="Times New Roman" w:hAnsi="Times New Roman" w:cs="Times New Roman"/>
          <w:sz w:val="24"/>
          <w:szCs w:val="24"/>
        </w:rPr>
        <w:t>свајање дневног реда</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Тромесечје –успех ученика, владање, изостанци </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Ослобађање наставе физичког васпитања</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u w:val="single"/>
        </w:rPr>
        <w:t xml:space="preserve">Седница бр 013-/2-2023 од 29.11.2023.године </w:t>
      </w:r>
      <w:r>
        <w:rPr>
          <w:rFonts w:ascii="Times New Roman" w:eastAsia="Times New Roman" w:hAnsi="Times New Roman" w:cs="Times New Roman"/>
          <w:b/>
          <w:sz w:val="24"/>
          <w:szCs w:val="24"/>
        </w:rPr>
        <w:t xml:space="preserve">                                                         </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ДНЕВНИ РЕД </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Допунска и додатна</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Микулаш</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Одељенско веће</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24"/>
          <w:szCs w:val="24"/>
        </w:rPr>
        <w:t>разно</w:t>
      </w:r>
      <w:proofErr w:type="gramEnd"/>
    </w:p>
    <w:p w:rsidR="008F71C6" w:rsidRDefault="005C7E3F">
      <w:pPr>
        <w:shd w:val="clear" w:color="auto" w:fill="FFFFFF"/>
        <w:ind w:left="10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ind w:left="14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4.Седница бр 013- 392 /2-2023 од 21.12.2023</w:t>
      </w:r>
      <w:proofErr w:type="gramStart"/>
      <w:r>
        <w:rPr>
          <w:rFonts w:ascii="Times New Roman" w:eastAsia="Times New Roman" w:hAnsi="Times New Roman" w:cs="Times New Roman"/>
          <w:b/>
          <w:sz w:val="24"/>
          <w:szCs w:val="24"/>
          <w:u w:val="single"/>
        </w:rPr>
        <w:t>..године</w:t>
      </w:r>
      <w:proofErr w:type="gramEnd"/>
    </w:p>
    <w:p w:rsidR="008F71C6" w:rsidRDefault="005C7E3F">
      <w:pPr>
        <w:shd w:val="clear" w:color="auto" w:fill="FFFFFF"/>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ДНЕВНИ РЕД </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Промоција школе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Анкета –ученици 1.разреда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Предлог плана </w:t>
      </w:r>
      <w:proofErr w:type="gramStart"/>
      <w:r>
        <w:rPr>
          <w:rFonts w:ascii="Times New Roman" w:eastAsia="Times New Roman" w:hAnsi="Times New Roman" w:cs="Times New Roman"/>
          <w:sz w:val="24"/>
          <w:szCs w:val="24"/>
        </w:rPr>
        <w:t>уписа  ученика</w:t>
      </w:r>
      <w:proofErr w:type="gramEnd"/>
      <w:r>
        <w:rPr>
          <w:rFonts w:ascii="Times New Roman" w:eastAsia="Times New Roman" w:hAnsi="Times New Roman" w:cs="Times New Roman"/>
          <w:sz w:val="24"/>
          <w:szCs w:val="24"/>
        </w:rPr>
        <w:t xml:space="preserve"> у школској 2024/2025.години</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Матура</w:t>
      </w:r>
    </w:p>
    <w:p w:rsidR="008F71C6" w:rsidRDefault="005C7E3F">
      <w:pPr>
        <w:shd w:val="clear" w:color="auto" w:fill="FFFFFF"/>
        <w:spacing w:after="200"/>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Одељенска већа –</w:t>
      </w:r>
      <w:proofErr w:type="gramStart"/>
      <w:r>
        <w:rPr>
          <w:rFonts w:ascii="Times New Roman" w:eastAsia="Times New Roman" w:hAnsi="Times New Roman" w:cs="Times New Roman"/>
          <w:sz w:val="24"/>
          <w:szCs w:val="24"/>
        </w:rPr>
        <w:t>успех  ученика</w:t>
      </w:r>
      <w:proofErr w:type="gramEnd"/>
      <w:r>
        <w:rPr>
          <w:rFonts w:ascii="Times New Roman" w:eastAsia="Times New Roman" w:hAnsi="Times New Roman" w:cs="Times New Roman"/>
          <w:sz w:val="24"/>
          <w:szCs w:val="24"/>
        </w:rPr>
        <w:t xml:space="preserve"> на крају првог полугодишта</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ind w:left="14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5.Седница бр 013-49/2-2024 од 01.02.2024. </w:t>
      </w:r>
      <w:proofErr w:type="gramStart"/>
      <w:r>
        <w:rPr>
          <w:rFonts w:ascii="Times New Roman" w:eastAsia="Times New Roman" w:hAnsi="Times New Roman" w:cs="Times New Roman"/>
          <w:b/>
          <w:sz w:val="24"/>
          <w:szCs w:val="24"/>
          <w:u w:val="single"/>
        </w:rPr>
        <w:t>године</w:t>
      </w:r>
      <w:proofErr w:type="gramEnd"/>
    </w:p>
    <w:p w:rsidR="008F71C6" w:rsidRDefault="005C7E3F">
      <w:pPr>
        <w:shd w:val="clear" w:color="auto" w:fill="FFFFFF"/>
        <w:ind w:left="10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ДНЕВНИ РЕД </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Правилник о употреби </w:t>
      </w:r>
      <w:proofErr w:type="gramStart"/>
      <w:r>
        <w:rPr>
          <w:rFonts w:ascii="Times New Roman" w:eastAsia="Times New Roman" w:hAnsi="Times New Roman" w:cs="Times New Roman"/>
          <w:sz w:val="24"/>
          <w:szCs w:val="24"/>
        </w:rPr>
        <w:t>мобилних  телефона,електронског</w:t>
      </w:r>
      <w:proofErr w:type="gramEnd"/>
      <w:r>
        <w:rPr>
          <w:rFonts w:ascii="Times New Roman" w:eastAsia="Times New Roman" w:hAnsi="Times New Roman" w:cs="Times New Roman"/>
          <w:sz w:val="24"/>
          <w:szCs w:val="24"/>
        </w:rPr>
        <w:t xml:space="preserve"> уређаја и другог средства-давање мишљења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Противпожарна обука запослених –евакуација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Одељенска већа</w:t>
      </w:r>
    </w:p>
    <w:p w:rsidR="008F71C6" w:rsidRDefault="005C7E3F">
      <w:pPr>
        <w:shd w:val="clear" w:color="auto" w:fill="FFFFFF"/>
        <w:ind w:left="10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ind w:left="14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6.Седница бр 013- 1-2024 од.14.03.2024.године</w:t>
      </w:r>
    </w:p>
    <w:p w:rsidR="008F71C6" w:rsidRDefault="005C7E3F">
      <w:pPr>
        <w:shd w:val="clear" w:color="auto" w:fill="FFFFFF"/>
        <w:ind w:left="108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ind w:left="15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Формирање кризни тим</w:t>
      </w:r>
    </w:p>
    <w:p w:rsidR="008F71C6" w:rsidRDefault="005C7E3F">
      <w:pPr>
        <w:shd w:val="clear" w:color="auto" w:fill="FFFFFF"/>
        <w:ind w:left="1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Именовање школски одбор </w:t>
      </w:r>
    </w:p>
    <w:p w:rsidR="008F71C6" w:rsidRDefault="005C7E3F">
      <w:pPr>
        <w:shd w:val="clear" w:color="auto" w:fill="FFFFFF"/>
        <w:ind w:left="1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Тематски дан  </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Уџбеници за школску 2024/2025 годину</w:t>
      </w:r>
    </w:p>
    <w:p w:rsidR="008F71C6" w:rsidRDefault="005C7E3F">
      <w:pPr>
        <w:shd w:val="clear" w:color="auto" w:fill="FFFFFF"/>
        <w:spacing w:after="200"/>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Отворени дан</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7.Седница   бр 013-175/2-2024 од 23 .05.2024.године</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ДНЕВНИ РЕД </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 xml:space="preserve">Усвајање дневног реда </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Одељенско веће за 4/1</w:t>
      </w: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/2 и 4/3 одељење;</w:t>
      </w:r>
    </w:p>
    <w:p w:rsidR="008F71C6" w:rsidRDefault="005C7E3F">
      <w:pPr>
        <w:shd w:val="clear" w:color="auto" w:fill="FFFFFF"/>
        <w:spacing w:after="200"/>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Измена /допуна Правилника о дипломама и наградама за изузетан успех ученика и о избору ученика генерације.</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8. Седница бр 013/1-2024 од 26.08.2024. </w:t>
      </w:r>
      <w:proofErr w:type="gramStart"/>
      <w:r>
        <w:rPr>
          <w:rFonts w:ascii="Times New Roman" w:eastAsia="Times New Roman" w:hAnsi="Times New Roman" w:cs="Times New Roman"/>
          <w:b/>
          <w:sz w:val="24"/>
          <w:szCs w:val="24"/>
          <w:u w:val="single"/>
        </w:rPr>
        <w:t>године</w:t>
      </w:r>
      <w:proofErr w:type="gramEnd"/>
    </w:p>
    <w:p w:rsidR="008F71C6" w:rsidRDefault="005C7E3F">
      <w:pPr>
        <w:shd w:val="clear" w:color="auto" w:fill="FFFFFF"/>
        <w:ind w:left="14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Подела предмета за школску 2024/2025 годину </w:t>
      </w:r>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Разно</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9. Седница 013/2-2024 од 29.08.2024. </w:t>
      </w:r>
      <w:proofErr w:type="gramStart"/>
      <w:r>
        <w:rPr>
          <w:rFonts w:ascii="Times New Roman" w:eastAsia="Times New Roman" w:hAnsi="Times New Roman" w:cs="Times New Roman"/>
          <w:b/>
          <w:sz w:val="24"/>
          <w:szCs w:val="24"/>
          <w:u w:val="single"/>
        </w:rPr>
        <w:t>годину</w:t>
      </w:r>
      <w:proofErr w:type="gramEnd"/>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24"/>
          <w:szCs w:val="24"/>
        </w:rPr>
        <w:t>подела</w:t>
      </w:r>
      <w:proofErr w:type="gramEnd"/>
      <w:r>
        <w:rPr>
          <w:rFonts w:ascii="Times New Roman" w:eastAsia="Times New Roman" w:hAnsi="Times New Roman" w:cs="Times New Roman"/>
          <w:sz w:val="24"/>
          <w:szCs w:val="24"/>
        </w:rPr>
        <w:t xml:space="preserve"> предмета за школску 2024/2025 .годину</w:t>
      </w:r>
    </w:p>
    <w:p w:rsidR="008F71C6" w:rsidRDefault="005C7E3F">
      <w:pPr>
        <w:shd w:val="clear" w:color="auto" w:fill="FFFFFF"/>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Тимови у школској 2024/2025. </w:t>
      </w:r>
      <w:proofErr w:type="gramStart"/>
      <w:r>
        <w:rPr>
          <w:rFonts w:ascii="Times New Roman" w:eastAsia="Times New Roman" w:hAnsi="Times New Roman" w:cs="Times New Roman"/>
          <w:sz w:val="24"/>
          <w:szCs w:val="24"/>
        </w:rPr>
        <w:t>години</w:t>
      </w:r>
      <w:proofErr w:type="gramEnd"/>
    </w:p>
    <w:p w:rsidR="008F71C6" w:rsidRDefault="005C7E3F">
      <w:pPr>
        <w:shd w:val="clear" w:color="auto" w:fill="FFFFFF"/>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BD15EB">
      <w:pPr>
        <w:shd w:val="clear" w:color="auto" w:fill="FFFFFF"/>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4"/>
          <w:szCs w:val="24"/>
          <w:lang w:val="sr-Cyrl-RS"/>
        </w:rPr>
        <w:t>Извештај о</w:t>
      </w:r>
      <w:r w:rsidR="005C7E3F">
        <w:rPr>
          <w:rFonts w:ascii="Times New Roman" w:eastAsia="Times New Roman" w:hAnsi="Times New Roman" w:cs="Times New Roman"/>
          <w:b/>
          <w:sz w:val="26"/>
          <w:szCs w:val="26"/>
        </w:rPr>
        <w:t xml:space="preserve"> раду школског одбора  Сенћанске гимназије у школској 2023/2024.године </w:t>
      </w:r>
    </w:p>
    <w:p w:rsidR="008F71C6" w:rsidRDefault="005C7E3F">
      <w:pPr>
        <w:shd w:val="clear" w:color="auto" w:fill="FFFFFF"/>
        <w:ind w:left="72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u w:val="single"/>
        </w:rPr>
        <w:t xml:space="preserve">Седница бр 011-394/2-2023 од 14.09.2023.године </w:t>
      </w:r>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Захтев за Скупштину Општине Сента за разрешење и </w:t>
      </w:r>
      <w:proofErr w:type="gramStart"/>
      <w:r>
        <w:rPr>
          <w:rFonts w:ascii="Times New Roman" w:eastAsia="Times New Roman" w:hAnsi="Times New Roman" w:cs="Times New Roman"/>
          <w:sz w:val="24"/>
          <w:szCs w:val="24"/>
        </w:rPr>
        <w:t>за  именовање</w:t>
      </w:r>
      <w:proofErr w:type="gramEnd"/>
      <w:r>
        <w:rPr>
          <w:rFonts w:ascii="Times New Roman" w:eastAsia="Times New Roman" w:hAnsi="Times New Roman" w:cs="Times New Roman"/>
          <w:sz w:val="24"/>
          <w:szCs w:val="24"/>
        </w:rPr>
        <w:t xml:space="preserve"> чланова  школског одбора због истека мандата;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Усвајање извештаја о раду Сенћанске гимназије за школску 2022/2023. </w:t>
      </w:r>
      <w:proofErr w:type="gramStart"/>
      <w:r>
        <w:rPr>
          <w:rFonts w:ascii="Times New Roman" w:eastAsia="Times New Roman" w:hAnsi="Times New Roman" w:cs="Times New Roman"/>
          <w:sz w:val="24"/>
          <w:szCs w:val="24"/>
        </w:rPr>
        <w:t>годину</w:t>
      </w:r>
      <w:proofErr w:type="gramEnd"/>
      <w:r>
        <w:rPr>
          <w:rFonts w:ascii="Times New Roman" w:eastAsia="Times New Roman" w:hAnsi="Times New Roman" w:cs="Times New Roman"/>
          <w:sz w:val="24"/>
          <w:szCs w:val="24"/>
        </w:rPr>
        <w:t>;</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Усвајање плана рада Сенћанске </w:t>
      </w:r>
      <w:proofErr w:type="gramStart"/>
      <w:r>
        <w:rPr>
          <w:rFonts w:ascii="Times New Roman" w:eastAsia="Times New Roman" w:hAnsi="Times New Roman" w:cs="Times New Roman"/>
          <w:sz w:val="24"/>
          <w:szCs w:val="24"/>
        </w:rPr>
        <w:t>гимназије  за</w:t>
      </w:r>
      <w:proofErr w:type="gramEnd"/>
      <w:r>
        <w:rPr>
          <w:rFonts w:ascii="Times New Roman" w:eastAsia="Times New Roman" w:hAnsi="Times New Roman" w:cs="Times New Roman"/>
          <w:sz w:val="24"/>
          <w:szCs w:val="24"/>
        </w:rPr>
        <w:t xml:space="preserve"> школску 2023/2024. </w:t>
      </w:r>
      <w:proofErr w:type="gramStart"/>
      <w:r>
        <w:rPr>
          <w:rFonts w:ascii="Times New Roman" w:eastAsia="Times New Roman" w:hAnsi="Times New Roman" w:cs="Times New Roman"/>
          <w:sz w:val="24"/>
          <w:szCs w:val="24"/>
        </w:rPr>
        <w:t>годину</w:t>
      </w:r>
      <w:proofErr w:type="gramEnd"/>
      <w:r>
        <w:rPr>
          <w:rFonts w:ascii="Times New Roman" w:eastAsia="Times New Roman" w:hAnsi="Times New Roman" w:cs="Times New Roman"/>
          <w:sz w:val="24"/>
          <w:szCs w:val="24"/>
        </w:rPr>
        <w:t>;</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Усвајање извештаја директора за школску 2022/2023. </w:t>
      </w:r>
      <w:proofErr w:type="gramStart"/>
      <w:r>
        <w:rPr>
          <w:rFonts w:ascii="Times New Roman" w:eastAsia="Times New Roman" w:hAnsi="Times New Roman" w:cs="Times New Roman"/>
          <w:sz w:val="24"/>
          <w:szCs w:val="24"/>
        </w:rPr>
        <w:t>годину</w:t>
      </w:r>
      <w:proofErr w:type="gramEnd"/>
      <w:r>
        <w:rPr>
          <w:rFonts w:ascii="Times New Roman" w:eastAsia="Times New Roman" w:hAnsi="Times New Roman" w:cs="Times New Roman"/>
          <w:sz w:val="24"/>
          <w:szCs w:val="24"/>
        </w:rPr>
        <w:t>;</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Допуна Правилника о дипломама и наградама за изузетан успех ученика и о избору ученика генерације;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Предлог кодекса облачења ученика и запослених Сенћанске гимназије;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Осигурање ученика у школској 2023/2024. </w:t>
      </w:r>
      <w:proofErr w:type="gramStart"/>
      <w:r>
        <w:rPr>
          <w:rFonts w:ascii="Times New Roman" w:eastAsia="Times New Roman" w:hAnsi="Times New Roman" w:cs="Times New Roman"/>
          <w:sz w:val="24"/>
          <w:szCs w:val="24"/>
        </w:rPr>
        <w:t>години</w:t>
      </w:r>
      <w:proofErr w:type="gramEnd"/>
      <w:r>
        <w:rPr>
          <w:rFonts w:ascii="Times New Roman" w:eastAsia="Times New Roman" w:hAnsi="Times New Roman" w:cs="Times New Roman"/>
          <w:sz w:val="24"/>
          <w:szCs w:val="24"/>
        </w:rPr>
        <w:t>;</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ind w:left="72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u w:val="single"/>
        </w:rPr>
        <w:t>Седница бр011-448/2-2023 од    05.10.2023.година</w:t>
      </w:r>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Записник са претходне седнице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Решење министра просвете о именовању директора Сенћанске гимназије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Правила понашања у Сенћанској гимназији</w:t>
      </w:r>
    </w:p>
    <w:p w:rsidR="008F71C6" w:rsidRDefault="008F71C6">
      <w:pPr>
        <w:shd w:val="clear" w:color="auto" w:fill="FFFFFF"/>
        <w:ind w:left="1440"/>
        <w:jc w:val="center"/>
        <w:rPr>
          <w:rFonts w:ascii="Times New Roman" w:eastAsia="Times New Roman" w:hAnsi="Times New Roman" w:cs="Times New Roman"/>
          <w:sz w:val="24"/>
          <w:szCs w:val="24"/>
        </w:rPr>
      </w:pP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3.Седница бр 011-527/2-2023 од 23.11.2024.године </w:t>
      </w:r>
    </w:p>
    <w:p w:rsidR="008F71C6" w:rsidRDefault="005C7E3F">
      <w:pPr>
        <w:shd w:val="clear" w:color="auto" w:fill="FFFFFF"/>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Записник са претходне седнице</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Ребаланс буџета Сенћанске гимназије за 2023.годину</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Одлука о редовном годишњем </w:t>
      </w:r>
      <w:proofErr w:type="gramStart"/>
      <w:r>
        <w:rPr>
          <w:rFonts w:ascii="Times New Roman" w:eastAsia="Times New Roman" w:hAnsi="Times New Roman" w:cs="Times New Roman"/>
          <w:sz w:val="24"/>
          <w:szCs w:val="24"/>
        </w:rPr>
        <w:t>попису  и</w:t>
      </w:r>
      <w:proofErr w:type="gramEnd"/>
      <w:r>
        <w:rPr>
          <w:rFonts w:ascii="Times New Roman" w:eastAsia="Times New Roman" w:hAnsi="Times New Roman" w:cs="Times New Roman"/>
          <w:sz w:val="24"/>
          <w:szCs w:val="24"/>
        </w:rPr>
        <w:t xml:space="preserve"> образовању комисије за попис у Сенћанској гимназији са стањем на дан 31.12.2023.године </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Предлог </w:t>
      </w:r>
      <w:proofErr w:type="gramStart"/>
      <w:r>
        <w:rPr>
          <w:rFonts w:ascii="Times New Roman" w:eastAsia="Times New Roman" w:hAnsi="Times New Roman" w:cs="Times New Roman"/>
          <w:sz w:val="24"/>
          <w:szCs w:val="24"/>
        </w:rPr>
        <w:t>буџета  Сенћанске</w:t>
      </w:r>
      <w:proofErr w:type="gramEnd"/>
      <w:r>
        <w:rPr>
          <w:rFonts w:ascii="Times New Roman" w:eastAsia="Times New Roman" w:hAnsi="Times New Roman" w:cs="Times New Roman"/>
          <w:sz w:val="24"/>
          <w:szCs w:val="24"/>
        </w:rPr>
        <w:t xml:space="preserve"> гимназије за 2024.годину</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4.Седница бр 011-592/2-2023 од 22.12.2023. </w:t>
      </w:r>
      <w:proofErr w:type="gramStart"/>
      <w:r>
        <w:rPr>
          <w:rFonts w:ascii="Times New Roman" w:eastAsia="Times New Roman" w:hAnsi="Times New Roman" w:cs="Times New Roman"/>
          <w:b/>
          <w:sz w:val="24"/>
          <w:szCs w:val="24"/>
          <w:u w:val="single"/>
        </w:rPr>
        <w:t>године</w:t>
      </w:r>
      <w:proofErr w:type="gramEnd"/>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Предлог Плана уписа ученика у школску 2024/2025. Годину</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5.Седница бр 011-5/2-2024 од 15.01.2024.године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записника са претходне седнице</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Сагласност на Правилник о организацији и систематизацији послова и радних задатака у Сенћанској гимназији</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Осигурање запослених и имовине Сенћанске гимназија за 2024. </w:t>
      </w:r>
      <w:proofErr w:type="gramStart"/>
      <w:r>
        <w:rPr>
          <w:rFonts w:ascii="Times New Roman" w:eastAsia="Times New Roman" w:hAnsi="Times New Roman" w:cs="Times New Roman"/>
          <w:sz w:val="24"/>
          <w:szCs w:val="24"/>
        </w:rPr>
        <w:t>годину</w:t>
      </w:r>
      <w:proofErr w:type="gramEnd"/>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6.Седница бр 011-75/2-2024 од 27.02.2024.године</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записника са претходне седнице</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Усвајање извештаја централне пописне </w:t>
      </w:r>
      <w:proofErr w:type="gramStart"/>
      <w:r>
        <w:rPr>
          <w:rFonts w:ascii="Times New Roman" w:eastAsia="Times New Roman" w:hAnsi="Times New Roman" w:cs="Times New Roman"/>
          <w:sz w:val="24"/>
          <w:szCs w:val="24"/>
        </w:rPr>
        <w:t>комисије  о</w:t>
      </w:r>
      <w:proofErr w:type="gramEnd"/>
      <w:r>
        <w:rPr>
          <w:rFonts w:ascii="Times New Roman" w:eastAsia="Times New Roman" w:hAnsi="Times New Roman" w:cs="Times New Roman"/>
          <w:sz w:val="24"/>
          <w:szCs w:val="24"/>
        </w:rPr>
        <w:t xml:space="preserve"> извршеном попису имовине на дан 31.12.2023. </w:t>
      </w:r>
      <w:proofErr w:type="gramStart"/>
      <w:r>
        <w:rPr>
          <w:rFonts w:ascii="Times New Roman" w:eastAsia="Times New Roman" w:hAnsi="Times New Roman" w:cs="Times New Roman"/>
          <w:sz w:val="24"/>
          <w:szCs w:val="24"/>
        </w:rPr>
        <w:t>године ;</w:t>
      </w:r>
      <w:proofErr w:type="gramEnd"/>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Усвајање извештаја о пословању Сенћанске гимназије за </w:t>
      </w:r>
      <w:proofErr w:type="gramStart"/>
      <w:r>
        <w:rPr>
          <w:rFonts w:ascii="Times New Roman" w:eastAsia="Times New Roman" w:hAnsi="Times New Roman" w:cs="Times New Roman"/>
          <w:sz w:val="24"/>
          <w:szCs w:val="24"/>
        </w:rPr>
        <w:t>2023.годину ;</w:t>
      </w:r>
      <w:proofErr w:type="gramEnd"/>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План јавних набавки за Сенћанску гимназију за 2024. </w:t>
      </w:r>
      <w:proofErr w:type="gramStart"/>
      <w:r>
        <w:rPr>
          <w:rFonts w:ascii="Times New Roman" w:eastAsia="Times New Roman" w:hAnsi="Times New Roman" w:cs="Times New Roman"/>
          <w:sz w:val="24"/>
          <w:szCs w:val="24"/>
        </w:rPr>
        <w:t>годину</w:t>
      </w:r>
      <w:proofErr w:type="gramEnd"/>
      <w:r>
        <w:rPr>
          <w:rFonts w:ascii="Times New Roman" w:eastAsia="Times New Roman" w:hAnsi="Times New Roman" w:cs="Times New Roman"/>
          <w:sz w:val="24"/>
          <w:szCs w:val="24"/>
        </w:rPr>
        <w:t>;</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Правилник о употреби мобилног телефона</w:t>
      </w:r>
      <w:proofErr w:type="gramStart"/>
      <w:r>
        <w:rPr>
          <w:rFonts w:ascii="Times New Roman" w:eastAsia="Times New Roman" w:hAnsi="Times New Roman" w:cs="Times New Roman"/>
          <w:sz w:val="24"/>
          <w:szCs w:val="24"/>
        </w:rPr>
        <w:t>,електронског</w:t>
      </w:r>
      <w:proofErr w:type="gramEnd"/>
      <w:r>
        <w:rPr>
          <w:rFonts w:ascii="Times New Roman" w:eastAsia="Times New Roman" w:hAnsi="Times New Roman" w:cs="Times New Roman"/>
          <w:sz w:val="24"/>
          <w:szCs w:val="24"/>
        </w:rPr>
        <w:t xml:space="preserve"> уређаја  и другог средства у Сенћанској гимназији</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7.Седница бр 011 - 2- 2024 од</w:t>
      </w:r>
      <w:r>
        <w:rPr>
          <w:rFonts w:ascii="Times New Roman" w:eastAsia="Times New Roman" w:hAnsi="Times New Roman" w:cs="Times New Roman"/>
          <w:b/>
          <w:sz w:val="24"/>
          <w:szCs w:val="24"/>
          <w:u w:val="single"/>
        </w:rPr>
        <w:tab/>
        <w:t xml:space="preserve">18.04.2024.године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 xml:space="preserve">Измене и допуне Статута Сенћанске гимназије </w:t>
      </w:r>
    </w:p>
    <w:p w:rsidR="008F71C6" w:rsidRDefault="005C7E3F">
      <w:pPr>
        <w:shd w:val="clear" w:color="auto" w:fill="FFFFFF"/>
        <w:ind w:left="10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Правилник Сенћанске гимназијије о мерама, начину и поступку заштите и безбедности ученика за време боравка у школи и свих активности које</w:t>
      </w:r>
    </w:p>
    <w:p w:rsidR="008F71C6" w:rsidRDefault="005C7E3F">
      <w:pPr>
        <w:shd w:val="clear" w:color="auto" w:fill="FFFFFF"/>
        <w:ind w:left="108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организује</w:t>
      </w:r>
      <w:proofErr w:type="gramEnd"/>
      <w:r>
        <w:rPr>
          <w:rFonts w:ascii="Times New Roman" w:eastAsia="Times New Roman" w:hAnsi="Times New Roman" w:cs="Times New Roman"/>
          <w:sz w:val="24"/>
          <w:szCs w:val="24"/>
        </w:rPr>
        <w:t xml:space="preserve"> школа –усаглашавање са Упутством за израду акта којим</w:t>
      </w:r>
    </w:p>
    <w:p w:rsidR="008F71C6" w:rsidRDefault="005C7E3F">
      <w:pPr>
        <w:shd w:val="clear" w:color="auto" w:fill="FFFFFF"/>
        <w:ind w:left="108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установе</w:t>
      </w:r>
      <w:proofErr w:type="gramEnd"/>
      <w:r>
        <w:rPr>
          <w:rFonts w:ascii="Times New Roman" w:eastAsia="Times New Roman" w:hAnsi="Times New Roman" w:cs="Times New Roman"/>
          <w:sz w:val="24"/>
          <w:szCs w:val="24"/>
        </w:rPr>
        <w:t xml:space="preserve"> образовања и васпитања прописују мере начин и поступак заштите</w:t>
      </w:r>
    </w:p>
    <w:p w:rsidR="008F71C6" w:rsidRDefault="005C7E3F">
      <w:pPr>
        <w:shd w:val="clear" w:color="auto" w:fill="FFFFFF"/>
        <w:spacing w:after="200"/>
        <w:ind w:left="108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безбедности деце и ученик.</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 </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u w:val="single"/>
        </w:rPr>
        <w:t>Седница бр 011-142/2-2024 од 23 .04.2024.године</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spacing w:after="20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Усвајање записника са претходне седнице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Решење о разрешењу чланова школског одбора Сенћанске гимназије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Решење о именовању чланова школског </w:t>
      </w:r>
      <w:proofErr w:type="gramStart"/>
      <w:r>
        <w:rPr>
          <w:rFonts w:ascii="Times New Roman" w:eastAsia="Times New Roman" w:hAnsi="Times New Roman" w:cs="Times New Roman"/>
          <w:sz w:val="24"/>
          <w:szCs w:val="24"/>
        </w:rPr>
        <w:t>одбора  Сенћанске</w:t>
      </w:r>
      <w:proofErr w:type="gramEnd"/>
      <w:r>
        <w:rPr>
          <w:rFonts w:ascii="Times New Roman" w:eastAsia="Times New Roman" w:hAnsi="Times New Roman" w:cs="Times New Roman"/>
          <w:sz w:val="24"/>
          <w:szCs w:val="24"/>
        </w:rPr>
        <w:t xml:space="preserve"> гимназије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Избор председника и заменика председника школског одбора Сенћанске гимназије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Измена и допуна Развојног плана Сенћанске гимназије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9 Седница бр 011-202/1-2024 </w:t>
      </w:r>
      <w:proofErr w:type="gramStart"/>
      <w:r>
        <w:rPr>
          <w:rFonts w:ascii="Times New Roman" w:eastAsia="Times New Roman" w:hAnsi="Times New Roman" w:cs="Times New Roman"/>
          <w:b/>
          <w:sz w:val="24"/>
          <w:szCs w:val="24"/>
          <w:u w:val="single"/>
        </w:rPr>
        <w:t>од  06.06.2024</w:t>
      </w:r>
      <w:proofErr w:type="gramEnd"/>
      <w:r>
        <w:rPr>
          <w:rFonts w:ascii="Times New Roman" w:eastAsia="Times New Roman" w:hAnsi="Times New Roman" w:cs="Times New Roman"/>
          <w:b/>
          <w:sz w:val="24"/>
          <w:szCs w:val="24"/>
          <w:u w:val="single"/>
        </w:rPr>
        <w:t xml:space="preserve">. </w:t>
      </w:r>
      <w:proofErr w:type="gramStart"/>
      <w:r>
        <w:rPr>
          <w:rFonts w:ascii="Times New Roman" w:eastAsia="Times New Roman" w:hAnsi="Times New Roman" w:cs="Times New Roman"/>
          <w:b/>
          <w:sz w:val="24"/>
          <w:szCs w:val="24"/>
          <w:u w:val="single"/>
        </w:rPr>
        <w:t>године</w:t>
      </w:r>
      <w:proofErr w:type="gramEnd"/>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Усвајање дневног реда;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Усвајање записника са претходне </w:t>
      </w:r>
      <w:proofErr w:type="gramStart"/>
      <w:r>
        <w:rPr>
          <w:rFonts w:ascii="Times New Roman" w:eastAsia="Times New Roman" w:hAnsi="Times New Roman" w:cs="Times New Roman"/>
          <w:sz w:val="24"/>
          <w:szCs w:val="24"/>
        </w:rPr>
        <w:t>седнице ;</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Извештај директора о </w:t>
      </w:r>
      <w:proofErr w:type="gramStart"/>
      <w:r>
        <w:rPr>
          <w:rFonts w:ascii="Times New Roman" w:eastAsia="Times New Roman" w:hAnsi="Times New Roman" w:cs="Times New Roman"/>
          <w:sz w:val="24"/>
          <w:szCs w:val="24"/>
        </w:rPr>
        <w:t>раду ;</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Измена /Допуна Правилника о наградама   за изузетан успех ученика и о избору ученика генерације;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Информације у вези припремних радњи за спровођење поступка избора </w:t>
      </w:r>
      <w:proofErr w:type="gramStart"/>
      <w:r>
        <w:rPr>
          <w:rFonts w:ascii="Times New Roman" w:eastAsia="Times New Roman" w:hAnsi="Times New Roman" w:cs="Times New Roman"/>
          <w:sz w:val="24"/>
          <w:szCs w:val="24"/>
        </w:rPr>
        <w:t>директора  Сенћанске</w:t>
      </w:r>
      <w:proofErr w:type="gramEnd"/>
      <w:r>
        <w:rPr>
          <w:rFonts w:ascii="Times New Roman" w:eastAsia="Times New Roman" w:hAnsi="Times New Roman" w:cs="Times New Roman"/>
          <w:sz w:val="24"/>
          <w:szCs w:val="24"/>
        </w:rPr>
        <w:t xml:space="preserve"> гимназије у законском року;</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10.седница 011-215/1-2024 14.06.2024.године</w:t>
      </w:r>
    </w:p>
    <w:p w:rsidR="008F71C6" w:rsidRDefault="005C7E3F">
      <w:pPr>
        <w:shd w:val="clear" w:color="auto" w:fill="FFFFFF"/>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Доношење одлуке за износ средстава </w:t>
      </w:r>
      <w:proofErr w:type="gramStart"/>
      <w:r>
        <w:rPr>
          <w:rFonts w:ascii="Times New Roman" w:eastAsia="Times New Roman" w:hAnsi="Times New Roman" w:cs="Times New Roman"/>
          <w:sz w:val="24"/>
          <w:szCs w:val="24"/>
        </w:rPr>
        <w:t>за  родитељски</w:t>
      </w:r>
      <w:proofErr w:type="gramEnd"/>
      <w:r>
        <w:rPr>
          <w:rFonts w:ascii="Times New Roman" w:eastAsia="Times New Roman" w:hAnsi="Times New Roman" w:cs="Times New Roman"/>
          <w:sz w:val="24"/>
          <w:szCs w:val="24"/>
        </w:rPr>
        <w:t xml:space="preserve"> допринос  за школску 2024/2025.годину</w:t>
      </w:r>
    </w:p>
    <w:p w:rsidR="008F71C6" w:rsidRDefault="005C7E3F">
      <w:pPr>
        <w:shd w:val="clear" w:color="auto" w:fill="FFFFFF"/>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11. </w:t>
      </w:r>
      <w:proofErr w:type="gramStart"/>
      <w:r>
        <w:rPr>
          <w:rFonts w:ascii="Times New Roman" w:eastAsia="Times New Roman" w:hAnsi="Times New Roman" w:cs="Times New Roman"/>
          <w:b/>
          <w:sz w:val="24"/>
          <w:szCs w:val="24"/>
          <w:u w:val="single"/>
        </w:rPr>
        <w:t>седница</w:t>
      </w:r>
      <w:proofErr w:type="gramEnd"/>
      <w:r>
        <w:rPr>
          <w:rFonts w:ascii="Times New Roman" w:eastAsia="Times New Roman" w:hAnsi="Times New Roman" w:cs="Times New Roman"/>
          <w:b/>
          <w:sz w:val="24"/>
          <w:szCs w:val="24"/>
          <w:u w:val="single"/>
        </w:rPr>
        <w:t xml:space="preserve"> 011-253/1-2024 од  09.07.2024  </w:t>
      </w:r>
    </w:p>
    <w:p w:rsidR="008F71C6" w:rsidRDefault="005C7E3F">
      <w:pPr>
        <w:shd w:val="clear" w:color="auto" w:fill="FFFFFF"/>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Захтев за реструктуирање одељења првог разреда у школској 2024/2025. </w:t>
      </w:r>
      <w:proofErr w:type="gramStart"/>
      <w:r>
        <w:rPr>
          <w:rFonts w:ascii="Times New Roman" w:eastAsia="Times New Roman" w:hAnsi="Times New Roman" w:cs="Times New Roman"/>
          <w:sz w:val="24"/>
          <w:szCs w:val="24"/>
        </w:rPr>
        <w:t>години</w:t>
      </w:r>
      <w:proofErr w:type="gramEnd"/>
      <w:r>
        <w:rPr>
          <w:rFonts w:ascii="Times New Roman" w:eastAsia="Times New Roman" w:hAnsi="Times New Roman" w:cs="Times New Roman"/>
          <w:sz w:val="24"/>
          <w:szCs w:val="24"/>
        </w:rPr>
        <w:t xml:space="preserve"> на мађарском наставном језику</w:t>
      </w:r>
    </w:p>
    <w:p w:rsidR="008F71C6" w:rsidRDefault="005C7E3F">
      <w:pPr>
        <w:shd w:val="clear" w:color="auto" w:fill="FFFFFF"/>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D15EB" w:rsidRDefault="00BD15EB">
      <w:pPr>
        <w:shd w:val="clear" w:color="auto" w:fill="FFFFFF"/>
        <w:spacing w:after="200"/>
        <w:jc w:val="center"/>
        <w:rPr>
          <w:rFonts w:ascii="Times New Roman" w:eastAsia="Times New Roman" w:hAnsi="Times New Roman" w:cs="Times New Roman"/>
          <w:b/>
          <w:sz w:val="26"/>
          <w:szCs w:val="26"/>
        </w:rPr>
      </w:pPr>
    </w:p>
    <w:p w:rsidR="00BD15EB" w:rsidRDefault="00BD15EB">
      <w:pPr>
        <w:shd w:val="clear" w:color="auto" w:fill="FFFFFF"/>
        <w:spacing w:after="200"/>
        <w:jc w:val="center"/>
        <w:rPr>
          <w:rFonts w:ascii="Times New Roman" w:eastAsia="Times New Roman" w:hAnsi="Times New Roman" w:cs="Times New Roman"/>
          <w:b/>
          <w:sz w:val="26"/>
          <w:szCs w:val="26"/>
        </w:rPr>
      </w:pPr>
    </w:p>
    <w:p w:rsidR="008F71C6" w:rsidRDefault="00BD15EB">
      <w:pPr>
        <w:shd w:val="clear" w:color="auto" w:fill="FFFFFF"/>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sr-Cyrl-RS"/>
        </w:rPr>
        <w:lastRenderedPageBreak/>
        <w:t xml:space="preserve">Извештај о </w:t>
      </w:r>
      <w:r w:rsidR="005C7E3F">
        <w:rPr>
          <w:rFonts w:ascii="Times New Roman" w:eastAsia="Times New Roman" w:hAnsi="Times New Roman" w:cs="Times New Roman"/>
          <w:b/>
          <w:sz w:val="26"/>
          <w:szCs w:val="26"/>
        </w:rPr>
        <w:t xml:space="preserve"> раду савета родитеља   Сенћанске гимназије у школској 2023/2024.године </w:t>
      </w:r>
    </w:p>
    <w:p w:rsidR="008F71C6" w:rsidRDefault="005C7E3F">
      <w:pPr>
        <w:shd w:val="clear" w:color="auto" w:fill="FFFFFF"/>
        <w:spacing w:after="20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Седница бр 014-393/2-2023 </w:t>
      </w:r>
      <w:proofErr w:type="gramStart"/>
      <w:r>
        <w:rPr>
          <w:rFonts w:ascii="Times New Roman" w:eastAsia="Times New Roman" w:hAnsi="Times New Roman" w:cs="Times New Roman"/>
          <w:b/>
          <w:sz w:val="24"/>
          <w:szCs w:val="24"/>
          <w:u w:val="single"/>
        </w:rPr>
        <w:t>од  14.09.2023</w:t>
      </w:r>
      <w:proofErr w:type="gramEnd"/>
      <w:r>
        <w:rPr>
          <w:rFonts w:ascii="Times New Roman" w:eastAsia="Times New Roman" w:hAnsi="Times New Roman" w:cs="Times New Roman"/>
          <w:b/>
          <w:sz w:val="24"/>
          <w:szCs w:val="24"/>
          <w:u w:val="single"/>
        </w:rPr>
        <w:t xml:space="preserve">.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 xml:space="preserve">Усвајање дневног </w:t>
      </w:r>
      <w:proofErr w:type="gramStart"/>
      <w:r>
        <w:rPr>
          <w:rFonts w:ascii="Times New Roman" w:eastAsia="Times New Roman" w:hAnsi="Times New Roman" w:cs="Times New Roman"/>
          <w:sz w:val="24"/>
          <w:szCs w:val="24"/>
        </w:rPr>
        <w:t>реда ;</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Верификација мандата чланова савета родитеља;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Избор председника савета родитеља и заменика председника савета </w:t>
      </w:r>
      <w:proofErr w:type="gramStart"/>
      <w:r>
        <w:rPr>
          <w:rFonts w:ascii="Times New Roman" w:eastAsia="Times New Roman" w:hAnsi="Times New Roman" w:cs="Times New Roman"/>
          <w:sz w:val="24"/>
          <w:szCs w:val="24"/>
        </w:rPr>
        <w:t>родитеља ;</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Избор представника савета родитеља у школски одбор;</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Избор представника и заменика савета родитеља у општински савет родитеља;</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Извештај о раду директора школе у школској 2022/2023. </w:t>
      </w:r>
      <w:proofErr w:type="gramStart"/>
      <w:r>
        <w:rPr>
          <w:rFonts w:ascii="Times New Roman" w:eastAsia="Times New Roman" w:hAnsi="Times New Roman" w:cs="Times New Roman"/>
          <w:sz w:val="24"/>
          <w:szCs w:val="24"/>
        </w:rPr>
        <w:t>години ;</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Извештај о раду Сенћанске </w:t>
      </w:r>
      <w:proofErr w:type="gramStart"/>
      <w:r>
        <w:rPr>
          <w:rFonts w:ascii="Times New Roman" w:eastAsia="Times New Roman" w:hAnsi="Times New Roman" w:cs="Times New Roman"/>
          <w:sz w:val="24"/>
          <w:szCs w:val="24"/>
        </w:rPr>
        <w:t>гимназије  у</w:t>
      </w:r>
      <w:proofErr w:type="gramEnd"/>
      <w:r>
        <w:rPr>
          <w:rFonts w:ascii="Times New Roman" w:eastAsia="Times New Roman" w:hAnsi="Times New Roman" w:cs="Times New Roman"/>
          <w:sz w:val="24"/>
          <w:szCs w:val="24"/>
        </w:rPr>
        <w:t xml:space="preserve"> школској 2022/2023.години;</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План рада Сенћанске гимназије у школској 2023/2024.години;</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Предлог кодекса облачења </w:t>
      </w:r>
      <w:proofErr w:type="gramStart"/>
      <w:r>
        <w:rPr>
          <w:rFonts w:ascii="Times New Roman" w:eastAsia="Times New Roman" w:hAnsi="Times New Roman" w:cs="Times New Roman"/>
          <w:sz w:val="24"/>
          <w:szCs w:val="24"/>
        </w:rPr>
        <w:t>ученика  и</w:t>
      </w:r>
      <w:proofErr w:type="gramEnd"/>
      <w:r>
        <w:rPr>
          <w:rFonts w:ascii="Times New Roman" w:eastAsia="Times New Roman" w:hAnsi="Times New Roman" w:cs="Times New Roman"/>
          <w:sz w:val="24"/>
          <w:szCs w:val="24"/>
        </w:rPr>
        <w:t xml:space="preserve"> запослених</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Допуна Правилника о дипломама и наградама за изузетан успех ученика и о избору ученика генерације;</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Осигурање ученика у школској 2023/2024. </w:t>
      </w:r>
      <w:proofErr w:type="gramStart"/>
      <w:r>
        <w:rPr>
          <w:rFonts w:ascii="Times New Roman" w:eastAsia="Times New Roman" w:hAnsi="Times New Roman" w:cs="Times New Roman"/>
          <w:sz w:val="24"/>
          <w:szCs w:val="24"/>
        </w:rPr>
        <w:t>години ;</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Смернице Министарства просвете у вези почетка школске 2023/2024. </w:t>
      </w:r>
      <w:proofErr w:type="gramStart"/>
      <w:r>
        <w:rPr>
          <w:rFonts w:ascii="Times New Roman" w:eastAsia="Times New Roman" w:hAnsi="Times New Roman" w:cs="Times New Roman"/>
          <w:sz w:val="24"/>
          <w:szCs w:val="24"/>
        </w:rPr>
        <w:t>године</w:t>
      </w:r>
      <w:proofErr w:type="gramEnd"/>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Разно</w:t>
      </w:r>
    </w:p>
    <w:p w:rsidR="008F71C6" w:rsidRDefault="005C7E3F">
      <w:pPr>
        <w:shd w:val="clear" w:color="auto" w:fill="FFFFFF"/>
        <w:ind w:left="14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u w:val="single"/>
        </w:rPr>
        <w:t>. Седница 014-446/2-2023 од 04.10.2023.године</w:t>
      </w:r>
    </w:p>
    <w:p w:rsidR="008F71C6" w:rsidRDefault="005C7E3F">
      <w:pPr>
        <w:shd w:val="clear" w:color="auto" w:fill="FFFFFF"/>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ind w:left="14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Правила понашања у Сенћанској гимназији</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u w:val="single"/>
        </w:rPr>
        <w:t>.Седница 014-74/2-2024 од 26.02.2023.године</w:t>
      </w: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8F71C6" w:rsidRDefault="005C7E3F">
      <w:pPr>
        <w:shd w:val="clear" w:color="auto" w:fill="FFFFFF"/>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 ред:</w:t>
      </w:r>
    </w:p>
    <w:p w:rsidR="008F71C6" w:rsidRDefault="005C7E3F">
      <w:pPr>
        <w:shd w:val="clear" w:color="auto" w:fill="FFFFFF"/>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Давање мишљења на Правилник о употреби мобилног телефона</w:t>
      </w:r>
      <w:proofErr w:type="gramStart"/>
      <w:r>
        <w:rPr>
          <w:rFonts w:ascii="Times New Roman" w:eastAsia="Times New Roman" w:hAnsi="Times New Roman" w:cs="Times New Roman"/>
          <w:sz w:val="24"/>
          <w:szCs w:val="24"/>
        </w:rPr>
        <w:t>,електронског</w:t>
      </w:r>
      <w:proofErr w:type="gramEnd"/>
      <w:r>
        <w:rPr>
          <w:rFonts w:ascii="Times New Roman" w:eastAsia="Times New Roman" w:hAnsi="Times New Roman" w:cs="Times New Roman"/>
          <w:sz w:val="24"/>
          <w:szCs w:val="24"/>
        </w:rPr>
        <w:t xml:space="preserve"> уређаја и другог средства у Сенћанској гимназији.</w:t>
      </w:r>
    </w:p>
    <w:p w:rsidR="008F71C6" w:rsidRDefault="005C7E3F">
      <w:pPr>
        <w:shd w:val="clear" w:color="auto" w:fill="FFFFFF"/>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4.Седница 014- 132/2-2024 од 15.04.2024. </w:t>
      </w:r>
      <w:proofErr w:type="gramStart"/>
      <w:r>
        <w:rPr>
          <w:rFonts w:ascii="Times New Roman" w:eastAsia="Times New Roman" w:hAnsi="Times New Roman" w:cs="Times New Roman"/>
          <w:b/>
          <w:sz w:val="24"/>
          <w:szCs w:val="24"/>
          <w:u w:val="single"/>
        </w:rPr>
        <w:t>године</w:t>
      </w:r>
      <w:proofErr w:type="gramEnd"/>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Дневни </w:t>
      </w:r>
      <w:proofErr w:type="gramStart"/>
      <w:r>
        <w:rPr>
          <w:rFonts w:ascii="Times New Roman" w:eastAsia="Times New Roman" w:hAnsi="Times New Roman" w:cs="Times New Roman"/>
          <w:b/>
          <w:sz w:val="24"/>
          <w:szCs w:val="24"/>
        </w:rPr>
        <w:t>ред :</w:t>
      </w:r>
      <w:proofErr w:type="gramEnd"/>
    </w:p>
    <w:p w:rsidR="008F71C6" w:rsidRDefault="005C7E3F">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Информације о раду Сенћанске гимназије и о успеху ученика у другом</w:t>
      </w:r>
    </w:p>
    <w:p w:rsidR="008F71C6" w:rsidRDefault="005C7E3F">
      <w:pPr>
        <w:shd w:val="clear" w:color="auto" w:fill="FFFFFF"/>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полугодишту</w:t>
      </w:r>
      <w:proofErr w:type="gramEnd"/>
      <w:r>
        <w:rPr>
          <w:rFonts w:ascii="Times New Roman" w:eastAsia="Times New Roman" w:hAnsi="Times New Roman" w:cs="Times New Roman"/>
          <w:sz w:val="24"/>
          <w:szCs w:val="24"/>
        </w:rPr>
        <w:t xml:space="preserve"> школске 2023/2024 године –извештај директора</w:t>
      </w:r>
    </w:p>
    <w:p w:rsidR="008F71C6" w:rsidRDefault="005C7E3F">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Правилник Сенћанске гимназијије о мерама, начину и поступку заштите и</w:t>
      </w:r>
    </w:p>
    <w:p w:rsidR="008F71C6" w:rsidRDefault="005C7E3F">
      <w:pPr>
        <w:shd w:val="clear" w:color="auto" w:fill="FFFFFF"/>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безбедности</w:t>
      </w:r>
      <w:proofErr w:type="gramEnd"/>
      <w:r>
        <w:rPr>
          <w:rFonts w:ascii="Times New Roman" w:eastAsia="Times New Roman" w:hAnsi="Times New Roman" w:cs="Times New Roman"/>
          <w:sz w:val="24"/>
          <w:szCs w:val="24"/>
        </w:rPr>
        <w:t xml:space="preserve"> ученика за време боравка у школи и свих активности које организује</w:t>
      </w:r>
    </w:p>
    <w:p w:rsidR="008F71C6" w:rsidRDefault="005C7E3F">
      <w:pPr>
        <w:shd w:val="clear" w:color="auto" w:fill="FFFFFF"/>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школа</w:t>
      </w:r>
      <w:proofErr w:type="gramEnd"/>
      <w:r>
        <w:rPr>
          <w:rFonts w:ascii="Times New Roman" w:eastAsia="Times New Roman" w:hAnsi="Times New Roman" w:cs="Times New Roman"/>
          <w:sz w:val="24"/>
          <w:szCs w:val="24"/>
        </w:rPr>
        <w:t xml:space="preserve"> –усаглашавање са Упутством за израду акта којим установе образовања и</w:t>
      </w:r>
    </w:p>
    <w:p w:rsidR="008F71C6" w:rsidRDefault="005C7E3F">
      <w:pPr>
        <w:shd w:val="clear" w:color="auto" w:fill="FFFFFF"/>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васпитања</w:t>
      </w:r>
      <w:proofErr w:type="gramEnd"/>
      <w:r>
        <w:rPr>
          <w:rFonts w:ascii="Times New Roman" w:eastAsia="Times New Roman" w:hAnsi="Times New Roman" w:cs="Times New Roman"/>
          <w:sz w:val="24"/>
          <w:szCs w:val="24"/>
        </w:rPr>
        <w:t xml:space="preserve"> прописују мере начин и поступак заштите и безбедности деце и ученика</w:t>
      </w:r>
    </w:p>
    <w:p w:rsidR="008F71C6" w:rsidRDefault="005C7E3F">
      <w:pPr>
        <w:spacing w:before="240"/>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u w:val="single"/>
        </w:rPr>
        <w:t xml:space="preserve"> </w:t>
      </w:r>
    </w:p>
    <w:p w:rsidR="008F71C6" w:rsidRDefault="005C7E3F">
      <w:pPr>
        <w:spacing w:before="2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ФИНАНСИЈЕ</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Родитељски допринос:</w:t>
      </w:r>
    </w:p>
    <w:p w:rsidR="008F71C6" w:rsidRDefault="005C7E3F">
      <w:pPr>
        <w:shd w:val="clear" w:color="auto" w:fill="FFFFFF"/>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периоду од 01.09.2023-31.08.2024</w:t>
      </w:r>
      <w:proofErr w:type="gramStart"/>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име родитељског доприноса уплаћено је укупно </w:t>
      </w:r>
      <w:r>
        <w:rPr>
          <w:rFonts w:ascii="Times New Roman" w:eastAsia="Times New Roman" w:hAnsi="Times New Roman" w:cs="Times New Roman"/>
          <w:b/>
          <w:sz w:val="24"/>
          <w:szCs w:val="24"/>
        </w:rPr>
        <w:t>238.000,00дин</w:t>
      </w:r>
      <w:r>
        <w:rPr>
          <w:rFonts w:ascii="Times New Roman" w:eastAsia="Times New Roman" w:hAnsi="Times New Roman" w:cs="Times New Roman"/>
          <w:sz w:val="24"/>
          <w:szCs w:val="24"/>
        </w:rPr>
        <w:t>.</w:t>
      </w:r>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 xml:space="preserve">У периоду од 01.09.2023. </w:t>
      </w: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31.08.2024.  </w:t>
      </w:r>
      <w:proofErr w:type="gramStart"/>
      <w:r>
        <w:rPr>
          <w:rFonts w:ascii="Times New Roman" w:eastAsia="Times New Roman" w:hAnsi="Times New Roman" w:cs="Times New Roman"/>
          <w:sz w:val="24"/>
          <w:szCs w:val="24"/>
        </w:rPr>
        <w:t>родитељски</w:t>
      </w:r>
      <w:proofErr w:type="gramEnd"/>
      <w:r>
        <w:rPr>
          <w:rFonts w:ascii="Times New Roman" w:eastAsia="Times New Roman" w:hAnsi="Times New Roman" w:cs="Times New Roman"/>
          <w:sz w:val="24"/>
          <w:szCs w:val="24"/>
        </w:rPr>
        <w:t xml:space="preserve"> допринос је коришћен за следеће намене:</w:t>
      </w:r>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 </w:t>
      </w:r>
    </w:p>
    <w:tbl>
      <w:tblPr>
        <w:tblStyle w:val="afffff4"/>
        <w:tblW w:w="4275" w:type="dxa"/>
        <w:tblInd w:w="-100" w:type="dxa"/>
        <w:tblLayout w:type="fixed"/>
        <w:tblLook w:val="0000" w:firstRow="0" w:lastRow="0" w:firstColumn="0" w:lastColumn="0" w:noHBand="0" w:noVBand="0"/>
      </w:tblPr>
      <w:tblGrid>
        <w:gridCol w:w="2715"/>
        <w:gridCol w:w="1560"/>
      </w:tblGrid>
      <w:tr w:rsidR="008F71C6">
        <w:trPr>
          <w:trHeight w:val="440"/>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Сврха:</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Износ</w:t>
            </w:r>
          </w:p>
        </w:tc>
      </w:tr>
      <w:tr w:rsidR="008F71C6">
        <w:trPr>
          <w:trHeight w:val="330"/>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Књиге за библиотеку</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38.184,48</w:t>
            </w:r>
          </w:p>
        </w:tc>
      </w:tr>
      <w:tr w:rsidR="008F71C6" w:rsidTr="00BD15EB">
        <w:trPr>
          <w:trHeight w:val="341"/>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Футроле за дипломе</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21.780,00  </w:t>
            </w:r>
          </w:p>
        </w:tc>
      </w:tr>
      <w:tr w:rsidR="008F71C6">
        <w:trPr>
          <w:trHeight w:val="285"/>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Мeдаљe за такмичење</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8F71C6">
        <w:trPr>
          <w:trHeight w:val="285"/>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Мајице  за ученике</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112.620,00</w:t>
            </w:r>
          </w:p>
        </w:tc>
      </w:tr>
      <w:tr w:rsidR="008F71C6">
        <w:trPr>
          <w:trHeight w:val="285"/>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Опрема за образовање</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60.000,00</w:t>
            </w:r>
          </w:p>
        </w:tc>
      </w:tr>
      <w:tr w:rsidR="008F71C6">
        <w:trPr>
          <w:trHeight w:val="285"/>
        </w:trPr>
        <w:tc>
          <w:tcPr>
            <w:tcW w:w="27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УКУПНО:</w:t>
            </w:r>
          </w:p>
        </w:tc>
        <w:tc>
          <w:tcPr>
            <w:tcW w:w="15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238.584,48</w:t>
            </w:r>
          </w:p>
        </w:tc>
      </w:tr>
    </w:tbl>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 </w:t>
      </w:r>
    </w:p>
    <w:p w:rsidR="008F71C6" w:rsidRDefault="005C7E3F">
      <w:pPr>
        <w:shd w:val="clear" w:color="auto" w:fill="FFFFFF"/>
        <w:spacing w:before="240" w:line="240" w:lineRule="auto"/>
        <w:jc w:val="both"/>
        <w:rPr>
          <w:color w:val="222222"/>
          <w:sz w:val="24"/>
          <w:szCs w:val="24"/>
        </w:rPr>
      </w:pPr>
      <w:r>
        <w:t> </w:t>
      </w:r>
      <w:r>
        <w:rPr>
          <w:rFonts w:ascii="Times New Roman" w:eastAsia="Times New Roman" w:hAnsi="Times New Roman" w:cs="Times New Roman"/>
          <w:b/>
          <w:sz w:val="24"/>
          <w:szCs w:val="24"/>
        </w:rPr>
        <w:t>Осигурање:</w:t>
      </w:r>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У периоду од 01.09.2023-31.08.2024  </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на име осигурања ученика</w:t>
      </w:r>
      <w:proofErr w:type="gramStart"/>
      <w:r>
        <w:rPr>
          <w:rFonts w:ascii="Times New Roman" w:eastAsia="Times New Roman" w:hAnsi="Times New Roman" w:cs="Times New Roman"/>
          <w:sz w:val="24"/>
          <w:szCs w:val="24"/>
        </w:rPr>
        <w:t>  код</w:t>
      </w:r>
      <w:proofErr w:type="gramEnd"/>
      <w:r>
        <w:rPr>
          <w:rFonts w:ascii="Times New Roman" w:eastAsia="Times New Roman" w:hAnsi="Times New Roman" w:cs="Times New Roman"/>
          <w:sz w:val="24"/>
          <w:szCs w:val="24"/>
        </w:rPr>
        <w:t xml:space="preserve"> осигуравајућег друштва </w:t>
      </w:r>
      <w:r>
        <w:rPr>
          <w:rFonts w:ascii="Times New Roman" w:eastAsia="Times New Roman" w:hAnsi="Times New Roman" w:cs="Times New Roman"/>
          <w:b/>
          <w:sz w:val="24"/>
          <w:szCs w:val="24"/>
        </w:rPr>
        <w:t>Дунав</w:t>
      </w:r>
      <w:r>
        <w:rPr>
          <w:rFonts w:ascii="Times New Roman" w:eastAsia="Times New Roman" w:hAnsi="Times New Roman" w:cs="Times New Roman"/>
          <w:sz w:val="24"/>
          <w:szCs w:val="24"/>
        </w:rPr>
        <w:t xml:space="preserve"> уплаћено је: </w:t>
      </w:r>
      <w:r>
        <w:rPr>
          <w:rFonts w:ascii="Times New Roman" w:eastAsia="Times New Roman" w:hAnsi="Times New Roman" w:cs="Times New Roman"/>
          <w:b/>
          <w:sz w:val="24"/>
          <w:szCs w:val="24"/>
        </w:rPr>
        <w:t>88.077,45</w:t>
      </w:r>
      <w:r>
        <w:rPr>
          <w:rFonts w:ascii="Times New Roman" w:eastAsia="Times New Roman" w:hAnsi="Times New Roman" w:cs="Times New Roman"/>
          <w:sz w:val="24"/>
          <w:szCs w:val="24"/>
        </w:rPr>
        <w:t> дин.</w:t>
      </w:r>
    </w:p>
    <w:p w:rsidR="008F71C6" w:rsidRDefault="005C7E3F">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Донације:</w:t>
      </w:r>
    </w:p>
    <w:p w:rsidR="008F71C6" w:rsidRDefault="005C7E3F">
      <w:pPr>
        <w:shd w:val="clear" w:color="auto" w:fill="FFFFFF"/>
        <w:spacing w:before="280" w:after="280" w:line="240" w:lineRule="auto"/>
        <w:rPr>
          <w:color w:val="222222"/>
          <w:sz w:val="24"/>
          <w:szCs w:val="24"/>
        </w:rPr>
      </w:pPr>
      <w:r>
        <w:rPr>
          <w:rFonts w:ascii="Times New Roman" w:eastAsia="Times New Roman" w:hAnsi="Times New Roman" w:cs="Times New Roman"/>
          <w:sz w:val="24"/>
          <w:szCs w:val="24"/>
        </w:rPr>
        <w:t>Донације у периоду од</w:t>
      </w:r>
      <w:proofErr w:type="gramStart"/>
      <w:r>
        <w:rPr>
          <w:rFonts w:ascii="Times New Roman" w:eastAsia="Times New Roman" w:hAnsi="Times New Roman" w:cs="Times New Roman"/>
          <w:sz w:val="24"/>
          <w:szCs w:val="24"/>
        </w:rPr>
        <w:t>  01.09.2023</w:t>
      </w:r>
      <w:proofErr w:type="gramEnd"/>
      <w:r>
        <w:rPr>
          <w:rFonts w:ascii="Times New Roman" w:eastAsia="Times New Roman" w:hAnsi="Times New Roman" w:cs="Times New Roman"/>
          <w:sz w:val="24"/>
          <w:szCs w:val="24"/>
        </w:rPr>
        <w:t xml:space="preserve">-31.08.2024.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су из следећих извора и од тих средстава смо обезбедили : </w:t>
      </w:r>
    </w:p>
    <w:p w:rsidR="008F71C6" w:rsidRDefault="005C7E3F">
      <w:pPr>
        <w:shd w:val="clear" w:color="auto" w:fill="FFFFFF"/>
        <w:spacing w:before="280" w:after="280" w:line="240" w:lineRule="auto"/>
        <w:rPr>
          <w:color w:val="222222"/>
          <w:sz w:val="24"/>
          <w:szCs w:val="24"/>
        </w:rPr>
      </w:pPr>
      <w:r>
        <w:t> </w:t>
      </w:r>
    </w:p>
    <w:tbl>
      <w:tblPr>
        <w:tblStyle w:val="afffff5"/>
        <w:tblW w:w="5912" w:type="dxa"/>
        <w:tblInd w:w="-100" w:type="dxa"/>
        <w:tblLayout w:type="fixed"/>
        <w:tblLook w:val="0000" w:firstRow="0" w:lastRow="0" w:firstColumn="0" w:lastColumn="0" w:noHBand="0" w:noVBand="0"/>
      </w:tblPr>
      <w:tblGrid>
        <w:gridCol w:w="1798"/>
        <w:gridCol w:w="1679"/>
        <w:gridCol w:w="2435"/>
      </w:tblGrid>
      <w:tr w:rsidR="008F71C6">
        <w:trPr>
          <w:trHeight w:val="285"/>
        </w:trPr>
        <w:tc>
          <w:tcPr>
            <w:tcW w:w="17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Назив:</w:t>
            </w:r>
          </w:p>
        </w:tc>
        <w:tc>
          <w:tcPr>
            <w:tcW w:w="167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Износ:</w:t>
            </w:r>
          </w:p>
        </w:tc>
        <w:tc>
          <w:tcPr>
            <w:tcW w:w="2435" w:type="dxa"/>
            <w:tcBorders>
              <w:top w:val="single" w:sz="4" w:space="0" w:color="000000"/>
              <w:left w:val="single" w:sz="4" w:space="0" w:color="000000"/>
              <w:bottom w:val="single" w:sz="4" w:space="0" w:color="000000"/>
              <w:right w:val="single" w:sz="4" w:space="0" w:color="000000"/>
            </w:tcBorders>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Сврха</w:t>
            </w:r>
          </w:p>
        </w:tc>
      </w:tr>
      <w:tr w:rsidR="008F71C6">
        <w:trPr>
          <w:trHeight w:val="285"/>
        </w:trPr>
        <w:tc>
          <w:tcPr>
            <w:tcW w:w="17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Neo display</w:t>
            </w:r>
          </w:p>
        </w:tc>
        <w:tc>
          <w:tcPr>
            <w:tcW w:w="167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20.000,00 дин</w:t>
            </w:r>
          </w:p>
        </w:tc>
        <w:tc>
          <w:tcPr>
            <w:tcW w:w="2435" w:type="dxa"/>
            <w:tcBorders>
              <w:top w:val="single" w:sz="4" w:space="0" w:color="000000"/>
              <w:left w:val="single" w:sz="4" w:space="0" w:color="000000"/>
              <w:bottom w:val="single" w:sz="4" w:space="0" w:color="000000"/>
              <w:right w:val="single" w:sz="4" w:space="0" w:color="000000"/>
            </w:tcBorders>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Књиге</w:t>
            </w:r>
          </w:p>
        </w:tc>
      </w:tr>
      <w:tr w:rsidR="008F71C6">
        <w:trPr>
          <w:trHeight w:val="300"/>
        </w:trPr>
        <w:tc>
          <w:tcPr>
            <w:tcW w:w="17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Дунав</w:t>
            </w:r>
          </w:p>
        </w:tc>
        <w:tc>
          <w:tcPr>
            <w:tcW w:w="167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30.000,00 дин</w:t>
            </w:r>
          </w:p>
        </w:tc>
        <w:tc>
          <w:tcPr>
            <w:tcW w:w="2435" w:type="dxa"/>
            <w:tcBorders>
              <w:top w:val="single" w:sz="4" w:space="0" w:color="000000"/>
              <w:left w:val="single" w:sz="4" w:space="0" w:color="000000"/>
              <w:bottom w:val="single" w:sz="4" w:space="0" w:color="000000"/>
              <w:right w:val="single" w:sz="4" w:space="0" w:color="000000"/>
            </w:tcBorders>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Штампач</w:t>
            </w:r>
          </w:p>
        </w:tc>
      </w:tr>
      <w:tr w:rsidR="008F71C6">
        <w:trPr>
          <w:trHeight w:val="300"/>
        </w:trPr>
        <w:tc>
          <w:tcPr>
            <w:tcW w:w="17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Апотека-Аполо</w:t>
            </w:r>
          </w:p>
        </w:tc>
        <w:tc>
          <w:tcPr>
            <w:tcW w:w="167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15.000,00 дин</w:t>
            </w:r>
          </w:p>
        </w:tc>
        <w:tc>
          <w:tcPr>
            <w:tcW w:w="2435" w:type="dxa"/>
            <w:tcBorders>
              <w:top w:val="single" w:sz="4" w:space="0" w:color="000000"/>
              <w:left w:val="single" w:sz="4" w:space="0" w:color="000000"/>
              <w:bottom w:val="single" w:sz="4" w:space="0" w:color="000000"/>
              <w:right w:val="single" w:sz="4" w:space="0" w:color="000000"/>
            </w:tcBorders>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 за такмичење Мariaš&amp;Fabri</w:t>
            </w:r>
          </w:p>
        </w:tc>
      </w:tr>
      <w:tr w:rsidR="008F71C6">
        <w:trPr>
          <w:trHeight w:val="300"/>
        </w:trPr>
        <w:tc>
          <w:tcPr>
            <w:tcW w:w="17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УКУПНО:</w:t>
            </w:r>
          </w:p>
        </w:tc>
        <w:tc>
          <w:tcPr>
            <w:tcW w:w="167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65.000,00-дин</w:t>
            </w:r>
          </w:p>
        </w:tc>
        <w:tc>
          <w:tcPr>
            <w:tcW w:w="2435" w:type="dxa"/>
            <w:tcBorders>
              <w:top w:val="single" w:sz="4" w:space="0" w:color="000000"/>
              <w:left w:val="single" w:sz="4" w:space="0" w:color="000000"/>
              <w:bottom w:val="single" w:sz="4" w:space="0" w:color="000000"/>
              <w:right w:val="single" w:sz="4" w:space="0" w:color="000000"/>
            </w:tcBorders>
          </w:tcPr>
          <w:p w:rsidR="008F71C6" w:rsidRDefault="008F71C6" w:rsidP="00BD15EB">
            <w:pPr>
              <w:spacing w:line="240" w:lineRule="auto"/>
              <w:rPr>
                <w:rFonts w:ascii="Times New Roman" w:eastAsia="Times New Roman" w:hAnsi="Times New Roman" w:cs="Times New Roman"/>
                <w:sz w:val="24"/>
                <w:szCs w:val="24"/>
              </w:rPr>
            </w:pPr>
          </w:p>
        </w:tc>
      </w:tr>
    </w:tbl>
    <w:p w:rsidR="00BD15EB"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F71C6" w:rsidRDefault="005C7E3F">
      <w:pPr>
        <w:shd w:val="clear" w:color="auto" w:fill="FFFFFF"/>
        <w:spacing w:before="240" w:line="240" w:lineRule="auto"/>
        <w:rPr>
          <w:color w:val="222222"/>
          <w:sz w:val="24"/>
          <w:szCs w:val="24"/>
        </w:rPr>
      </w:pPr>
      <w:r>
        <w:rPr>
          <w:rFonts w:ascii="Times New Roman" w:eastAsia="Times New Roman" w:hAnsi="Times New Roman" w:cs="Times New Roman"/>
          <w:b/>
          <w:sz w:val="24"/>
          <w:szCs w:val="24"/>
        </w:rPr>
        <w:lastRenderedPageBreak/>
        <w:t>Конкурси:</w:t>
      </w:r>
    </w:p>
    <w:p w:rsidR="008F71C6" w:rsidRDefault="005C7E3F">
      <w:pPr>
        <w:shd w:val="clear" w:color="auto" w:fill="FFFFFF"/>
        <w:spacing w:before="240" w:line="240" w:lineRule="auto"/>
        <w:rPr>
          <w:color w:val="222222"/>
          <w:sz w:val="24"/>
          <w:szCs w:val="24"/>
        </w:rPr>
      </w:pPr>
      <w:r>
        <w:rPr>
          <w:rFonts w:ascii="Times New Roman" w:eastAsia="Times New Roman" w:hAnsi="Times New Roman" w:cs="Times New Roman"/>
          <w:b/>
          <w:sz w:val="24"/>
          <w:szCs w:val="24"/>
        </w:rPr>
        <w:t> </w:t>
      </w:r>
    </w:p>
    <w:p w:rsidR="008F71C6" w:rsidRDefault="005C7E3F">
      <w:pPr>
        <w:shd w:val="clear" w:color="auto" w:fill="FFFFFF"/>
        <w:spacing w:line="240" w:lineRule="auto"/>
        <w:ind w:left="720"/>
        <w:jc w:val="both"/>
        <w:rPr>
          <w:rFonts w:ascii="Calibri" w:eastAsia="Calibri" w:hAnsi="Calibri" w:cs="Calibri"/>
          <w:color w:val="222222"/>
        </w:rPr>
      </w:pPr>
      <w:r>
        <w:rPr>
          <w:rFonts w:ascii="Times New Roman" w:eastAsia="Times New Roman" w:hAnsi="Times New Roman" w:cs="Times New Roman"/>
          <w:color w:val="222222"/>
          <w:sz w:val="14"/>
          <w:szCs w:val="14"/>
        </w:rPr>
        <w:t>  </w:t>
      </w:r>
      <w:r>
        <w:rPr>
          <w:rFonts w:ascii="Times New Roman" w:eastAsia="Times New Roman" w:hAnsi="Times New Roman" w:cs="Times New Roman"/>
          <w:b/>
          <w:color w:val="222222"/>
          <w:sz w:val="24"/>
          <w:szCs w:val="24"/>
          <w:u w:val="single"/>
        </w:rPr>
        <w:t>Одобрени и реализовани конкурси:</w:t>
      </w:r>
    </w:p>
    <w:p w:rsidR="008F71C6" w:rsidRDefault="005C7E3F">
      <w:pPr>
        <w:shd w:val="clear" w:color="auto" w:fill="FFFFFF"/>
        <w:spacing w:line="240" w:lineRule="auto"/>
        <w:ind w:left="720"/>
        <w:jc w:val="both"/>
        <w:rPr>
          <w:rFonts w:ascii="Calibri" w:eastAsia="Calibri" w:hAnsi="Calibri" w:cs="Calibri"/>
          <w:color w:val="222222"/>
        </w:rPr>
      </w:pPr>
      <w:r>
        <w:rPr>
          <w:rFonts w:ascii="Times New Roman" w:eastAsia="Times New Roman" w:hAnsi="Times New Roman" w:cs="Times New Roman"/>
          <w:color w:val="222222"/>
          <w:sz w:val="24"/>
          <w:szCs w:val="24"/>
        </w:rPr>
        <w:t>1.</w:t>
      </w:r>
      <w:r>
        <w:rPr>
          <w:rFonts w:ascii="Times New Roman" w:eastAsia="Times New Roman" w:hAnsi="Times New Roman" w:cs="Times New Roman"/>
          <w:color w:val="222222"/>
          <w:sz w:val="14"/>
          <w:szCs w:val="14"/>
        </w:rPr>
        <w:t>     </w:t>
      </w:r>
      <w:r>
        <w:rPr>
          <w:rFonts w:ascii="Times New Roman" w:eastAsia="Times New Roman" w:hAnsi="Times New Roman" w:cs="Times New Roman"/>
          <w:color w:val="222222"/>
          <w:sz w:val="24"/>
          <w:szCs w:val="24"/>
        </w:rPr>
        <w:t xml:space="preserve">Покрајински секретаријат за </w:t>
      </w:r>
      <w:proofErr w:type="gramStart"/>
      <w:r>
        <w:rPr>
          <w:rFonts w:ascii="Times New Roman" w:eastAsia="Times New Roman" w:hAnsi="Times New Roman" w:cs="Times New Roman"/>
          <w:color w:val="222222"/>
          <w:sz w:val="24"/>
          <w:szCs w:val="24"/>
        </w:rPr>
        <w:t>образовање ,</w:t>
      </w:r>
      <w:proofErr w:type="gramEnd"/>
      <w:r>
        <w:rPr>
          <w:rFonts w:ascii="Times New Roman" w:eastAsia="Times New Roman" w:hAnsi="Times New Roman" w:cs="Times New Roman"/>
          <w:color w:val="222222"/>
          <w:sz w:val="24"/>
          <w:szCs w:val="24"/>
        </w:rPr>
        <w:t xml:space="preserve"> управу .националне заједнице и нац. </w:t>
      </w:r>
      <w:proofErr w:type="gramStart"/>
      <w:r>
        <w:rPr>
          <w:rFonts w:ascii="Times New Roman" w:eastAsia="Times New Roman" w:hAnsi="Times New Roman" w:cs="Times New Roman"/>
          <w:color w:val="222222"/>
          <w:sz w:val="24"/>
          <w:szCs w:val="24"/>
        </w:rPr>
        <w:t>мањине</w:t>
      </w:r>
      <w:proofErr w:type="gramEnd"/>
      <w:r>
        <w:rPr>
          <w:rFonts w:ascii="Times New Roman" w:eastAsia="Times New Roman" w:hAnsi="Times New Roman" w:cs="Times New Roman"/>
          <w:color w:val="222222"/>
          <w:sz w:val="24"/>
          <w:szCs w:val="24"/>
        </w:rPr>
        <w:t>   ,,Организација окружног такмичења из мађарског језика,, у износу од 15.000,00динара.( бр 000876935 2024 09427 001 002 000 001 од 09.04.2024.године)</w:t>
      </w:r>
    </w:p>
    <w:p w:rsidR="008F71C6" w:rsidRDefault="005C7E3F">
      <w:pPr>
        <w:shd w:val="clear" w:color="auto" w:fill="FFFFFF"/>
        <w:spacing w:line="240" w:lineRule="auto"/>
        <w:jc w:val="both"/>
        <w:rPr>
          <w:rFonts w:ascii="Calibri" w:eastAsia="Calibri" w:hAnsi="Calibri" w:cs="Calibri"/>
          <w:color w:val="222222"/>
        </w:rPr>
      </w:pPr>
      <w:r>
        <w:rPr>
          <w:rFonts w:ascii="Times New Roman" w:eastAsia="Times New Roman" w:hAnsi="Times New Roman" w:cs="Times New Roman"/>
          <w:color w:val="222222"/>
          <w:sz w:val="24"/>
          <w:szCs w:val="24"/>
        </w:rPr>
        <w:t> </w:t>
      </w:r>
    </w:p>
    <w:p w:rsidR="008F71C6" w:rsidRDefault="005C7E3F">
      <w:pPr>
        <w:shd w:val="clear" w:color="auto" w:fill="FFFFFF"/>
        <w:spacing w:line="240" w:lineRule="auto"/>
        <w:ind w:left="720"/>
        <w:jc w:val="both"/>
        <w:rPr>
          <w:rFonts w:ascii="Calibri" w:eastAsia="Calibri" w:hAnsi="Calibri" w:cs="Calibri"/>
          <w:color w:val="222222"/>
        </w:rPr>
      </w:pPr>
      <w:r>
        <w:rPr>
          <w:rFonts w:ascii="Times New Roman" w:eastAsia="Times New Roman" w:hAnsi="Times New Roman" w:cs="Times New Roman"/>
          <w:color w:val="222222"/>
          <w:sz w:val="24"/>
          <w:szCs w:val="24"/>
        </w:rPr>
        <w:t>2.</w:t>
      </w:r>
      <w:r>
        <w:rPr>
          <w:rFonts w:ascii="Times New Roman" w:eastAsia="Times New Roman" w:hAnsi="Times New Roman" w:cs="Times New Roman"/>
          <w:color w:val="222222"/>
          <w:sz w:val="14"/>
          <w:szCs w:val="14"/>
        </w:rPr>
        <w:t>     </w:t>
      </w:r>
      <w:r>
        <w:rPr>
          <w:rFonts w:ascii="Times New Roman" w:eastAsia="Times New Roman" w:hAnsi="Times New Roman" w:cs="Times New Roman"/>
          <w:color w:val="222222"/>
          <w:sz w:val="24"/>
          <w:szCs w:val="24"/>
        </w:rPr>
        <w:t xml:space="preserve">Покрајински секретаријат за </w:t>
      </w:r>
      <w:proofErr w:type="gramStart"/>
      <w:r>
        <w:rPr>
          <w:rFonts w:ascii="Times New Roman" w:eastAsia="Times New Roman" w:hAnsi="Times New Roman" w:cs="Times New Roman"/>
          <w:color w:val="222222"/>
          <w:sz w:val="24"/>
          <w:szCs w:val="24"/>
        </w:rPr>
        <w:t>образовање ,</w:t>
      </w:r>
      <w:proofErr w:type="gramEnd"/>
      <w:r>
        <w:rPr>
          <w:rFonts w:ascii="Times New Roman" w:eastAsia="Times New Roman" w:hAnsi="Times New Roman" w:cs="Times New Roman"/>
          <w:color w:val="222222"/>
          <w:sz w:val="24"/>
          <w:szCs w:val="24"/>
        </w:rPr>
        <w:t xml:space="preserve"> управу .националне заједнице и нац. </w:t>
      </w:r>
      <w:proofErr w:type="gramStart"/>
      <w:r>
        <w:rPr>
          <w:rFonts w:ascii="Times New Roman" w:eastAsia="Times New Roman" w:hAnsi="Times New Roman" w:cs="Times New Roman"/>
          <w:color w:val="222222"/>
          <w:sz w:val="24"/>
          <w:szCs w:val="24"/>
        </w:rPr>
        <w:t>мањине</w:t>
      </w:r>
      <w:proofErr w:type="gramEnd"/>
      <w:r>
        <w:rPr>
          <w:rFonts w:ascii="Times New Roman" w:eastAsia="Times New Roman" w:hAnsi="Times New Roman" w:cs="Times New Roman"/>
          <w:color w:val="222222"/>
          <w:sz w:val="24"/>
          <w:szCs w:val="24"/>
        </w:rPr>
        <w:t>   , трошкови организованог превоза ученика средњих школа са седиштем у АП Војводини на Сајам  образовања у Новом Саду за 2024.годину  у износу од 45.000,00 динара.(бр 000600789 2024 09427 001 001 000 001 од 14.03.2024.године.</w:t>
      </w:r>
    </w:p>
    <w:p w:rsidR="008F71C6" w:rsidRDefault="005C7E3F">
      <w:pPr>
        <w:shd w:val="clear" w:color="auto" w:fill="FFFFFF"/>
        <w:spacing w:line="240" w:lineRule="auto"/>
        <w:ind w:left="720"/>
        <w:rPr>
          <w:rFonts w:ascii="Calibri" w:eastAsia="Calibri" w:hAnsi="Calibri" w:cs="Calibri"/>
          <w:color w:val="222222"/>
        </w:rPr>
      </w:pPr>
      <w:r>
        <w:rPr>
          <w:rFonts w:ascii="Times New Roman" w:eastAsia="Times New Roman" w:hAnsi="Times New Roman" w:cs="Times New Roman"/>
          <w:color w:val="222222"/>
          <w:sz w:val="24"/>
          <w:szCs w:val="24"/>
        </w:rPr>
        <w:t> </w:t>
      </w:r>
    </w:p>
    <w:p w:rsidR="008F71C6" w:rsidRDefault="005C7E3F">
      <w:pPr>
        <w:shd w:val="clear" w:color="auto" w:fill="FFFFFF"/>
        <w:spacing w:line="240" w:lineRule="auto"/>
        <w:ind w:left="720"/>
        <w:jc w:val="both"/>
        <w:rPr>
          <w:rFonts w:ascii="Calibri" w:eastAsia="Calibri" w:hAnsi="Calibri" w:cs="Calibri"/>
          <w:color w:val="222222"/>
        </w:rPr>
      </w:pPr>
      <w:r>
        <w:rPr>
          <w:rFonts w:ascii="Times New Roman" w:eastAsia="Times New Roman" w:hAnsi="Times New Roman" w:cs="Times New Roman"/>
          <w:color w:val="222222"/>
          <w:sz w:val="24"/>
          <w:szCs w:val="24"/>
        </w:rPr>
        <w:t>3.</w:t>
      </w:r>
      <w:r>
        <w:rPr>
          <w:rFonts w:ascii="Times New Roman" w:eastAsia="Times New Roman" w:hAnsi="Times New Roman" w:cs="Times New Roman"/>
          <w:color w:val="222222"/>
          <w:sz w:val="14"/>
          <w:szCs w:val="14"/>
        </w:rPr>
        <w:t>     </w:t>
      </w:r>
      <w:r>
        <w:rPr>
          <w:rFonts w:ascii="Times New Roman" w:eastAsia="Times New Roman" w:hAnsi="Times New Roman" w:cs="Times New Roman"/>
          <w:color w:val="222222"/>
          <w:sz w:val="24"/>
          <w:szCs w:val="24"/>
        </w:rPr>
        <w:t xml:space="preserve">Покрајински секретаријат за спорт и омладину – Јавни конкурс </w:t>
      </w:r>
      <w:proofErr w:type="gramStart"/>
      <w:r>
        <w:rPr>
          <w:rFonts w:ascii="Times New Roman" w:eastAsia="Times New Roman" w:hAnsi="Times New Roman" w:cs="Times New Roman"/>
          <w:color w:val="222222"/>
          <w:sz w:val="24"/>
          <w:szCs w:val="24"/>
        </w:rPr>
        <w:t>,,Фонд</w:t>
      </w:r>
      <w:proofErr w:type="gramEnd"/>
      <w:r>
        <w:rPr>
          <w:rFonts w:ascii="Times New Roman" w:eastAsia="Times New Roman" w:hAnsi="Times New Roman" w:cs="Times New Roman"/>
          <w:color w:val="222222"/>
          <w:sz w:val="24"/>
          <w:szCs w:val="24"/>
        </w:rPr>
        <w:t xml:space="preserve"> за таленте,, за 2024. </w:t>
      </w:r>
      <w:proofErr w:type="gramStart"/>
      <w:r>
        <w:rPr>
          <w:rFonts w:ascii="Times New Roman" w:eastAsia="Times New Roman" w:hAnsi="Times New Roman" w:cs="Times New Roman"/>
          <w:color w:val="222222"/>
          <w:sz w:val="24"/>
          <w:szCs w:val="24"/>
        </w:rPr>
        <w:t>годину</w:t>
      </w:r>
      <w:proofErr w:type="gramEnd"/>
      <w:r>
        <w:rPr>
          <w:rFonts w:ascii="Times New Roman" w:eastAsia="Times New Roman" w:hAnsi="Times New Roman" w:cs="Times New Roman"/>
          <w:color w:val="222222"/>
          <w:sz w:val="24"/>
          <w:szCs w:val="24"/>
        </w:rPr>
        <w:t xml:space="preserve"> – износ од 186.600,00 динара  за ,, Ликовњаци Сенћанске гимназије,, бр уговора  00111241192 2024од 29.04.2024. </w:t>
      </w:r>
      <w:proofErr w:type="gramStart"/>
      <w:r>
        <w:rPr>
          <w:rFonts w:ascii="Times New Roman" w:eastAsia="Times New Roman" w:hAnsi="Times New Roman" w:cs="Times New Roman"/>
          <w:color w:val="222222"/>
          <w:sz w:val="24"/>
          <w:szCs w:val="24"/>
        </w:rPr>
        <w:t>године</w:t>
      </w:r>
      <w:proofErr w:type="gramEnd"/>
    </w:p>
    <w:p w:rsidR="008F71C6" w:rsidRDefault="005C7E3F">
      <w:pPr>
        <w:shd w:val="clear" w:color="auto" w:fill="FFFFFF"/>
        <w:spacing w:before="240" w:line="240" w:lineRule="auto"/>
        <w:rPr>
          <w:color w:val="222222"/>
          <w:sz w:val="24"/>
          <w:szCs w:val="24"/>
        </w:rPr>
      </w:pPr>
      <w:r>
        <w:rPr>
          <w:rFonts w:ascii="Times New Roman" w:eastAsia="Times New Roman" w:hAnsi="Times New Roman" w:cs="Times New Roman"/>
          <w:b/>
          <w:sz w:val="24"/>
          <w:szCs w:val="24"/>
        </w:rPr>
        <w:t> </w:t>
      </w:r>
    </w:p>
    <w:p w:rsidR="008F71C6" w:rsidRDefault="005C7E3F">
      <w:pPr>
        <w:shd w:val="clear" w:color="auto" w:fill="FFFFFF"/>
        <w:spacing w:before="240" w:line="240" w:lineRule="auto"/>
        <w:jc w:val="center"/>
        <w:rPr>
          <w:sz w:val="24"/>
          <w:szCs w:val="24"/>
        </w:rPr>
      </w:pPr>
      <w:r>
        <w:rPr>
          <w:rFonts w:ascii="Times New Roman" w:eastAsia="Times New Roman" w:hAnsi="Times New Roman" w:cs="Times New Roman"/>
          <w:b/>
          <w:sz w:val="24"/>
          <w:szCs w:val="24"/>
        </w:rPr>
        <w:t>ИЗВЕШТАЈ ЦЕНТРАЛНЕ ПОПИСНЕ КОМИСИЈЕ О ИЗВРШЕНОМ ПОПИСУ ИМОВИНЕ И ОБАВЕЗА НА ДАН 31.12.2023.ГОДИНЕ</w:t>
      </w:r>
    </w:p>
    <w:p w:rsidR="008F71C6" w:rsidRDefault="005C7E3F">
      <w:pPr>
        <w:shd w:val="clear" w:color="auto" w:fill="FFFFFF"/>
        <w:spacing w:before="240" w:line="240" w:lineRule="auto"/>
        <w:jc w:val="center"/>
        <w:rPr>
          <w:color w:val="222222"/>
          <w:sz w:val="24"/>
          <w:szCs w:val="24"/>
        </w:rPr>
      </w:pPr>
      <w:r>
        <w:rPr>
          <w:rFonts w:ascii="Times New Roman" w:eastAsia="Times New Roman" w:hAnsi="Times New Roman" w:cs="Times New Roman"/>
          <w:sz w:val="24"/>
          <w:szCs w:val="24"/>
        </w:rPr>
        <w:t> </w:t>
      </w:r>
    </w:p>
    <w:p w:rsidR="008F71C6" w:rsidRDefault="005C7E3F">
      <w:pPr>
        <w:shd w:val="clear" w:color="auto" w:fill="FFFFFF"/>
        <w:spacing w:before="240" w:line="240" w:lineRule="auto"/>
        <w:ind w:firstLine="20"/>
        <w:jc w:val="both"/>
        <w:rPr>
          <w:color w:val="222222"/>
          <w:sz w:val="24"/>
          <w:szCs w:val="24"/>
        </w:rPr>
      </w:pPr>
      <w:r>
        <w:rPr>
          <w:rFonts w:ascii="Times New Roman" w:eastAsia="Times New Roman" w:hAnsi="Times New Roman" w:cs="Times New Roman"/>
          <w:sz w:val="24"/>
          <w:szCs w:val="24"/>
        </w:rPr>
        <w:t>На основу чл.18 Уредбе о буџетском рачуноводству („Сл.гласник РС“</w:t>
      </w:r>
      <w:proofErr w:type="gramStart"/>
      <w:r>
        <w:rPr>
          <w:rFonts w:ascii="Times New Roman" w:eastAsia="Times New Roman" w:hAnsi="Times New Roman" w:cs="Times New Roman"/>
          <w:sz w:val="24"/>
          <w:szCs w:val="24"/>
        </w:rPr>
        <w:t>,бр.125</w:t>
      </w:r>
      <w:proofErr w:type="gramEnd"/>
      <w:r>
        <w:rPr>
          <w:rFonts w:ascii="Times New Roman" w:eastAsia="Times New Roman" w:hAnsi="Times New Roman" w:cs="Times New Roman"/>
          <w:sz w:val="24"/>
          <w:szCs w:val="24"/>
        </w:rPr>
        <w:t>/2003 и 12/2006), а у складу са Правилником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(„Сл.гласник РС“, бр.33/2015), и на основу  Решење директора Сенћанске гимназије бр. 012-449/1-2023 од. 24.11.2023.године</w:t>
      </w:r>
      <w:proofErr w:type="gramStart"/>
      <w:r>
        <w:rPr>
          <w:rFonts w:ascii="Times New Roman" w:eastAsia="Times New Roman" w:hAnsi="Times New Roman" w:cs="Times New Roman"/>
          <w:sz w:val="24"/>
          <w:szCs w:val="24"/>
        </w:rPr>
        <w:t>  именована</w:t>
      </w:r>
      <w:proofErr w:type="gramEnd"/>
      <w:r>
        <w:rPr>
          <w:rFonts w:ascii="Times New Roman" w:eastAsia="Times New Roman" w:hAnsi="Times New Roman" w:cs="Times New Roman"/>
          <w:sz w:val="24"/>
          <w:szCs w:val="24"/>
        </w:rPr>
        <w:t xml:space="preserve"> је Централна пописна комисија за спровођење пописа у саставу:</w:t>
      </w:r>
    </w:p>
    <w:p w:rsidR="008F71C6" w:rsidRDefault="005C7E3F">
      <w:pPr>
        <w:shd w:val="clear" w:color="auto" w:fill="FFFFFF"/>
        <w:spacing w:before="240" w:line="240" w:lineRule="auto"/>
        <w:ind w:firstLine="20"/>
        <w:jc w:val="both"/>
        <w:rPr>
          <w:color w:val="222222"/>
          <w:sz w:val="24"/>
          <w:szCs w:val="24"/>
        </w:rPr>
      </w:pPr>
      <w:r>
        <w:t> </w:t>
      </w:r>
      <w:r>
        <w:rPr>
          <w:rFonts w:ascii="Times New Roman" w:eastAsia="Times New Roman" w:hAnsi="Times New Roman" w:cs="Times New Roman"/>
          <w:color w:val="212121"/>
          <w:sz w:val="24"/>
          <w:szCs w:val="24"/>
        </w:rPr>
        <w:t xml:space="preserve"> -Золтан </w:t>
      </w:r>
      <w:proofErr w:type="gramStart"/>
      <w:r>
        <w:rPr>
          <w:rFonts w:ascii="Times New Roman" w:eastAsia="Times New Roman" w:hAnsi="Times New Roman" w:cs="Times New Roman"/>
          <w:color w:val="212121"/>
          <w:sz w:val="24"/>
          <w:szCs w:val="24"/>
        </w:rPr>
        <w:t>Ђолаи ,</w:t>
      </w:r>
      <w:proofErr w:type="gramEnd"/>
      <w:r>
        <w:rPr>
          <w:rFonts w:ascii="Times New Roman" w:eastAsia="Times New Roman" w:hAnsi="Times New Roman" w:cs="Times New Roman"/>
          <w:color w:val="212121"/>
          <w:sz w:val="24"/>
          <w:szCs w:val="24"/>
        </w:rPr>
        <w:t xml:space="preserve"> председник</w:t>
      </w:r>
    </w:p>
    <w:p w:rsidR="008F71C6" w:rsidRDefault="005C7E3F">
      <w:pPr>
        <w:shd w:val="clear" w:color="auto" w:fill="FFFFFF"/>
        <w:spacing w:before="240"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 -Андреа Николић, заменик председника</w:t>
      </w:r>
    </w:p>
    <w:p w:rsidR="008F71C6" w:rsidRDefault="005C7E3F">
      <w:pPr>
        <w:shd w:val="clear" w:color="auto" w:fill="FFFFFF"/>
        <w:spacing w:before="240"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 -Илдико </w:t>
      </w:r>
      <w:proofErr w:type="gramStart"/>
      <w:r>
        <w:rPr>
          <w:rFonts w:ascii="Times New Roman" w:eastAsia="Times New Roman" w:hAnsi="Times New Roman" w:cs="Times New Roman"/>
          <w:color w:val="212121"/>
          <w:sz w:val="24"/>
          <w:szCs w:val="24"/>
        </w:rPr>
        <w:t>Мариаш ,члан</w:t>
      </w:r>
      <w:proofErr w:type="gramEnd"/>
    </w:p>
    <w:p w:rsidR="008F71C6" w:rsidRDefault="008F71C6">
      <w:pPr>
        <w:shd w:val="clear" w:color="auto" w:fill="FFFFFF"/>
        <w:spacing w:line="240" w:lineRule="auto"/>
        <w:rPr>
          <w:rFonts w:ascii="Times New Roman" w:eastAsia="Times New Roman" w:hAnsi="Times New Roman" w:cs="Times New Roman"/>
          <w:color w:val="212121"/>
          <w:sz w:val="24"/>
          <w:szCs w:val="24"/>
        </w:rPr>
      </w:pPr>
    </w:p>
    <w:p w:rsidR="008F71C6" w:rsidRDefault="005C7E3F">
      <w:pPr>
        <w:shd w:val="clear" w:color="auto" w:fill="FFFFFF"/>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 -Игор </w:t>
      </w:r>
      <w:proofErr w:type="gramStart"/>
      <w:r>
        <w:rPr>
          <w:rFonts w:ascii="Times New Roman" w:eastAsia="Times New Roman" w:hAnsi="Times New Roman" w:cs="Times New Roman"/>
          <w:color w:val="212121"/>
          <w:sz w:val="24"/>
          <w:szCs w:val="24"/>
        </w:rPr>
        <w:t>Марковић ,</w:t>
      </w:r>
      <w:proofErr w:type="gramEnd"/>
      <w:r>
        <w:rPr>
          <w:rFonts w:ascii="Times New Roman" w:eastAsia="Times New Roman" w:hAnsi="Times New Roman" w:cs="Times New Roman"/>
          <w:color w:val="212121"/>
          <w:sz w:val="24"/>
          <w:szCs w:val="24"/>
        </w:rPr>
        <w:t xml:space="preserve">  заменик члана </w:t>
      </w:r>
    </w:p>
    <w:p w:rsidR="008F71C6" w:rsidRDefault="008F71C6">
      <w:pPr>
        <w:shd w:val="clear" w:color="auto" w:fill="FFFFFF"/>
        <w:spacing w:line="240" w:lineRule="auto"/>
        <w:rPr>
          <w:color w:val="222222"/>
          <w:sz w:val="24"/>
          <w:szCs w:val="24"/>
        </w:rPr>
      </w:pPr>
    </w:p>
    <w:p w:rsidR="008F71C6" w:rsidRDefault="005C7E3F">
      <w:pPr>
        <w:shd w:val="clear" w:color="auto" w:fill="FFFFFF"/>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Јован Гашовић, члан</w:t>
      </w:r>
    </w:p>
    <w:p w:rsidR="008F71C6" w:rsidRDefault="008F71C6">
      <w:pPr>
        <w:shd w:val="clear" w:color="auto" w:fill="FFFFFF"/>
        <w:spacing w:line="240" w:lineRule="auto"/>
        <w:rPr>
          <w:rFonts w:ascii="Times New Roman" w:eastAsia="Times New Roman" w:hAnsi="Times New Roman" w:cs="Times New Roman"/>
          <w:color w:val="212121"/>
          <w:sz w:val="24"/>
          <w:szCs w:val="24"/>
        </w:rPr>
      </w:pPr>
    </w:p>
    <w:p w:rsidR="008F71C6" w:rsidRDefault="005C7E3F">
      <w:pPr>
        <w:shd w:val="clear" w:color="auto" w:fill="FFFFFF"/>
        <w:spacing w:line="240" w:lineRule="auto"/>
        <w:rPr>
          <w:color w:val="222222"/>
          <w:sz w:val="24"/>
          <w:szCs w:val="24"/>
        </w:rPr>
      </w:pPr>
      <w:r>
        <w:rPr>
          <w:color w:val="222222"/>
          <w:sz w:val="24"/>
          <w:szCs w:val="24"/>
        </w:rPr>
        <w:t xml:space="preserve"> </w:t>
      </w:r>
      <w:r>
        <w:rPr>
          <w:rFonts w:ascii="Times New Roman" w:eastAsia="Times New Roman" w:hAnsi="Times New Roman" w:cs="Times New Roman"/>
          <w:color w:val="212121"/>
          <w:sz w:val="24"/>
          <w:szCs w:val="24"/>
        </w:rPr>
        <w:t xml:space="preserve">-Ивана Дондур </w:t>
      </w:r>
      <w:proofErr w:type="gramStart"/>
      <w:r>
        <w:rPr>
          <w:rFonts w:ascii="Times New Roman" w:eastAsia="Times New Roman" w:hAnsi="Times New Roman" w:cs="Times New Roman"/>
          <w:color w:val="212121"/>
          <w:sz w:val="24"/>
          <w:szCs w:val="24"/>
        </w:rPr>
        <w:t>Максимовић ,</w:t>
      </w:r>
      <w:proofErr w:type="gramEnd"/>
      <w:r>
        <w:rPr>
          <w:rFonts w:ascii="Times New Roman" w:eastAsia="Times New Roman" w:hAnsi="Times New Roman" w:cs="Times New Roman"/>
          <w:color w:val="212121"/>
          <w:sz w:val="24"/>
          <w:szCs w:val="24"/>
        </w:rPr>
        <w:t xml:space="preserve">  заменик члана </w:t>
      </w:r>
    </w:p>
    <w:p w:rsidR="008F71C6" w:rsidRDefault="005C7E3F">
      <w:pPr>
        <w:shd w:val="clear" w:color="auto" w:fill="FFFFFF"/>
        <w:spacing w:line="240" w:lineRule="auto"/>
        <w:ind w:left="720"/>
        <w:rPr>
          <w:color w:val="222222"/>
          <w:sz w:val="24"/>
          <w:szCs w:val="24"/>
        </w:rPr>
      </w:pPr>
      <w:r>
        <w:rPr>
          <w:rFonts w:ascii="Times New Roman" w:eastAsia="Times New Roman" w:hAnsi="Times New Roman" w:cs="Times New Roman"/>
          <w:color w:val="212121"/>
          <w:sz w:val="24"/>
          <w:szCs w:val="24"/>
        </w:rPr>
        <w:t> </w:t>
      </w:r>
    </w:p>
    <w:p w:rsidR="008F71C6" w:rsidRDefault="005C7E3F">
      <w:pPr>
        <w:shd w:val="clear" w:color="auto" w:fill="FFFFFF"/>
        <w:spacing w:before="240" w:line="240" w:lineRule="auto"/>
        <w:ind w:firstLine="20"/>
        <w:jc w:val="both"/>
        <w:rPr>
          <w:color w:val="222222"/>
          <w:sz w:val="24"/>
          <w:szCs w:val="24"/>
        </w:rPr>
      </w:pPr>
      <w:r>
        <w:rPr>
          <w:rFonts w:ascii="Times New Roman" w:eastAsia="Times New Roman" w:hAnsi="Times New Roman" w:cs="Times New Roman"/>
          <w:sz w:val="24"/>
          <w:szCs w:val="24"/>
        </w:rPr>
        <w:t>Задатак Централне пописне комисије је био да кординира рад свих комисија за попис, да обједини извештаје о попису пописних комисија по завршеном попису, сачини извештај о извршеном попису и исти достави Школском одбору Сенћанске гимназије.</w:t>
      </w:r>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Задатак пописних комисија је био да утврде стварно стање имовине и обавеза на дан 31.12.2023.г. </w:t>
      </w:r>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lastRenderedPageBreak/>
        <w:t>Попис је извршен до 31.12.2023.г.</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попис обавезе и потраживања  до 13.01.2024.године.</w:t>
      </w:r>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 О извршеном попису имовине и обавеза, и о утврђеном стању приликом пописа подносимо следећи извештај:</w:t>
      </w:r>
    </w:p>
    <w:p w:rsidR="008F71C6" w:rsidRDefault="008F71C6">
      <w:pPr>
        <w:shd w:val="clear" w:color="auto" w:fill="FFFFFF"/>
        <w:spacing w:before="240" w:after="120" w:line="240" w:lineRule="auto"/>
        <w:jc w:val="center"/>
        <w:rPr>
          <w:rFonts w:ascii="Times New Roman" w:eastAsia="Times New Roman" w:hAnsi="Times New Roman" w:cs="Times New Roman"/>
          <w:sz w:val="24"/>
          <w:szCs w:val="24"/>
        </w:rPr>
      </w:pPr>
    </w:p>
    <w:p w:rsidR="008F71C6" w:rsidRDefault="005C7E3F">
      <w:pPr>
        <w:shd w:val="clear" w:color="auto" w:fill="FFFFFF"/>
        <w:spacing w:before="240" w:after="120" w:line="240" w:lineRule="auto"/>
        <w:jc w:val="center"/>
        <w:rPr>
          <w:color w:val="222222"/>
          <w:sz w:val="24"/>
          <w:szCs w:val="24"/>
        </w:rPr>
      </w:pPr>
      <w:r>
        <w:rPr>
          <w:rFonts w:ascii="Times New Roman" w:eastAsia="Times New Roman" w:hAnsi="Times New Roman" w:cs="Times New Roman"/>
          <w:b/>
          <w:sz w:val="24"/>
          <w:szCs w:val="24"/>
        </w:rPr>
        <w:t>ОСНОВНА СРЕДСТВА</w:t>
      </w:r>
    </w:p>
    <w:p w:rsidR="008F71C6" w:rsidRDefault="005C7E3F">
      <w:pPr>
        <w:shd w:val="clear" w:color="auto" w:fill="FFFFFF"/>
        <w:spacing w:before="240" w:after="120" w:line="240" w:lineRule="auto"/>
        <w:ind w:firstLine="860"/>
        <w:jc w:val="both"/>
        <w:rPr>
          <w:color w:val="222222"/>
          <w:sz w:val="24"/>
          <w:szCs w:val="24"/>
        </w:rPr>
      </w:pPr>
      <w:r>
        <w:rPr>
          <w:rFonts w:ascii="Times New Roman" w:eastAsia="Times New Roman" w:hAnsi="Times New Roman" w:cs="Times New Roman"/>
          <w:sz w:val="24"/>
          <w:szCs w:val="24"/>
        </w:rPr>
        <w:t>На контоима основна средства су константоване следеће стање:</w:t>
      </w:r>
    </w:p>
    <w:tbl>
      <w:tblPr>
        <w:tblStyle w:val="afffff6"/>
        <w:tblW w:w="10307" w:type="dxa"/>
        <w:tblInd w:w="-100" w:type="dxa"/>
        <w:tblLayout w:type="fixed"/>
        <w:tblLook w:val="0000" w:firstRow="0" w:lastRow="0" w:firstColumn="0" w:lastColumn="0" w:noHBand="0" w:noVBand="0"/>
      </w:tblPr>
      <w:tblGrid>
        <w:gridCol w:w="1820"/>
        <w:gridCol w:w="3392"/>
        <w:gridCol w:w="2735"/>
        <w:gridCol w:w="2360"/>
      </w:tblGrid>
      <w:tr w:rsidR="008F71C6">
        <w:trPr>
          <w:trHeight w:val="810"/>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Конто</w:t>
            </w:r>
          </w:p>
        </w:tc>
        <w:tc>
          <w:tcPr>
            <w:tcW w:w="3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Назив</w:t>
            </w:r>
          </w:p>
        </w:tc>
        <w:tc>
          <w:tcPr>
            <w:tcW w:w="27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Стварно стање</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Књигов.</w:t>
            </w:r>
          </w:p>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стање</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011261</w:t>
            </w:r>
          </w:p>
        </w:tc>
        <w:tc>
          <w:tcPr>
            <w:tcW w:w="3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Опрема за образовање</w:t>
            </w:r>
          </w:p>
        </w:tc>
        <w:tc>
          <w:tcPr>
            <w:tcW w:w="27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9.521.384,33</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9.521.384,33</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011263</w:t>
            </w:r>
          </w:p>
        </w:tc>
        <w:tc>
          <w:tcPr>
            <w:tcW w:w="3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Опрем аз културу</w:t>
            </w:r>
          </w:p>
        </w:tc>
        <w:tc>
          <w:tcPr>
            <w:tcW w:w="27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9.320,00</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9.320,00</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011264</w:t>
            </w:r>
          </w:p>
        </w:tc>
        <w:tc>
          <w:tcPr>
            <w:tcW w:w="33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Опрема за спорт</w:t>
            </w:r>
          </w:p>
        </w:tc>
        <w:tc>
          <w:tcPr>
            <w:tcW w:w="27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1.046.547,43</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1.046.547,43</w:t>
            </w:r>
          </w:p>
        </w:tc>
      </w:tr>
    </w:tbl>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 </w:t>
      </w:r>
    </w:p>
    <w:tbl>
      <w:tblPr>
        <w:tblStyle w:val="afffff7"/>
        <w:tblW w:w="10050" w:type="dxa"/>
        <w:tblInd w:w="-100" w:type="dxa"/>
        <w:tblLayout w:type="fixed"/>
        <w:tblLook w:val="0000" w:firstRow="0" w:lastRow="0" w:firstColumn="0" w:lastColumn="0" w:noHBand="0" w:noVBand="0"/>
      </w:tblPr>
      <w:tblGrid>
        <w:gridCol w:w="1820"/>
        <w:gridCol w:w="3510"/>
        <w:gridCol w:w="2360"/>
        <w:gridCol w:w="2360"/>
      </w:tblGrid>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011221</w:t>
            </w:r>
          </w:p>
        </w:tc>
        <w:tc>
          <w:tcPr>
            <w:tcW w:w="3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Канцеларијска опрема</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919.375,74</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919.375,74</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011222</w:t>
            </w:r>
          </w:p>
        </w:tc>
        <w:tc>
          <w:tcPr>
            <w:tcW w:w="3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Рачунарска опрема</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1.271.083,03</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1.271.083,03</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011223</w:t>
            </w:r>
          </w:p>
        </w:tc>
        <w:tc>
          <w:tcPr>
            <w:tcW w:w="3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Комуникациона опр.</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82.963,10</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82.963,10</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011224</w:t>
            </w:r>
          </w:p>
        </w:tc>
        <w:tc>
          <w:tcPr>
            <w:tcW w:w="3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Електронска и фот.опр.</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2.114.000,85</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2.114.000,85</w:t>
            </w:r>
          </w:p>
        </w:tc>
      </w:tr>
      <w:tr w:rsidR="008F71C6">
        <w:trPr>
          <w:trHeight w:val="285"/>
        </w:trPr>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011311</w:t>
            </w:r>
          </w:p>
        </w:tc>
        <w:tc>
          <w:tcPr>
            <w:tcW w:w="35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Остала опрема</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198.720,00</w:t>
            </w:r>
          </w:p>
        </w:tc>
        <w:tc>
          <w:tcPr>
            <w:tcW w:w="23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198.720,00</w:t>
            </w:r>
          </w:p>
        </w:tc>
      </w:tr>
    </w:tbl>
    <w:p w:rsidR="008F71C6" w:rsidRDefault="005C7E3F">
      <w:pPr>
        <w:shd w:val="clear" w:color="auto" w:fill="FFFFFF"/>
        <w:spacing w:before="240" w:line="240" w:lineRule="auto"/>
        <w:rPr>
          <w:color w:val="222222"/>
          <w:sz w:val="24"/>
          <w:szCs w:val="24"/>
        </w:rPr>
      </w:pPr>
      <w:r>
        <w:rPr>
          <w:rFonts w:ascii="Times New Roman" w:eastAsia="Times New Roman" w:hAnsi="Times New Roman" w:cs="Times New Roman"/>
          <w:sz w:val="24"/>
          <w:szCs w:val="24"/>
        </w:rPr>
        <w:t> </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Током 2023.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смо набавили следећих основна средства која финансирала :</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1.Општина Сента: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лап-топа</w:t>
      </w:r>
      <w:proofErr w:type="gramEnd"/>
      <w:r>
        <w:rPr>
          <w:rFonts w:ascii="Times New Roman" w:eastAsia="Times New Roman" w:hAnsi="Times New Roman" w:cs="Times New Roman"/>
          <w:sz w:val="24"/>
          <w:szCs w:val="24"/>
        </w:rPr>
        <w:t xml:space="preserve"> у износу од 114.000,00 динара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штампач</w:t>
      </w:r>
      <w:proofErr w:type="gramEnd"/>
      <w:r>
        <w:rPr>
          <w:rFonts w:ascii="Times New Roman" w:eastAsia="Times New Roman" w:hAnsi="Times New Roman" w:cs="Times New Roman"/>
          <w:sz w:val="24"/>
          <w:szCs w:val="24"/>
        </w:rPr>
        <w:t xml:space="preserve"> у износу од 32.000,00 динара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 за компјутер у износу од 21.500,00 динара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Министарство трговине, туризма и телекомуникација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Huawei Common Thin Client Virtual Desktop Solution 25kom</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Huawie High Performance Thin Client for Virtual Desktop 3kom</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Dell Monitor 28kom</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Dell keybord 28 kom</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3.Пoкрајински скретаријат за </w:t>
      </w:r>
      <w:proofErr w:type="gramStart"/>
      <w:r>
        <w:rPr>
          <w:rFonts w:ascii="Times New Roman" w:eastAsia="Times New Roman" w:hAnsi="Times New Roman" w:cs="Times New Roman"/>
          <w:sz w:val="24"/>
          <w:szCs w:val="24"/>
        </w:rPr>
        <w:t>образовање ,</w:t>
      </w:r>
      <w:proofErr w:type="gramEnd"/>
      <w:r>
        <w:rPr>
          <w:rFonts w:ascii="Times New Roman" w:eastAsia="Times New Roman" w:hAnsi="Times New Roman" w:cs="Times New Roman"/>
          <w:sz w:val="24"/>
          <w:szCs w:val="24"/>
        </w:rPr>
        <w:t xml:space="preserve"> прописе националне мањинњ-националне заједнице</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-432.000</w:t>
      </w:r>
      <w:proofErr w:type="gramStart"/>
      <w:r>
        <w:rPr>
          <w:rFonts w:ascii="Times New Roman" w:eastAsia="Times New Roman" w:hAnsi="Times New Roman" w:cs="Times New Roman"/>
          <w:sz w:val="24"/>
          <w:szCs w:val="24"/>
        </w:rPr>
        <w:t>,00</w:t>
      </w:r>
      <w:proofErr w:type="gramEnd"/>
      <w:r>
        <w:rPr>
          <w:rFonts w:ascii="Times New Roman" w:eastAsia="Times New Roman" w:hAnsi="Times New Roman" w:cs="Times New Roman"/>
          <w:sz w:val="24"/>
          <w:szCs w:val="24"/>
        </w:rPr>
        <w:t xml:space="preserve"> динара-финансирање израде пројектно-техничке документације за техничку заштиту објекта, постављање видео-надзора и уређење терена-приступног пута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Од сопствених прихода:</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рачунара за потребе кабинета за информатику у износу од 360.000,00 дин</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-1смарт тв у износу од 48.999,99 дин</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Од Дунав осигурање</w:t>
      </w:r>
    </w:p>
    <w:p w:rsidR="008F71C6" w:rsidRDefault="005C7E3F">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-Штампач од 32.000,00 динара</w:t>
      </w:r>
    </w:p>
    <w:p w:rsidR="008F71C6" w:rsidRDefault="005C7E3F">
      <w:pPr>
        <w:shd w:val="clear" w:color="auto" w:fill="FFFFFF"/>
        <w:spacing w:before="240" w:line="240" w:lineRule="auto"/>
        <w:rPr>
          <w:color w:val="222222"/>
          <w:sz w:val="24"/>
          <w:szCs w:val="24"/>
        </w:rPr>
      </w:pPr>
      <w:r>
        <w:rPr>
          <w:rFonts w:ascii="Times New Roman" w:eastAsia="Times New Roman" w:hAnsi="Times New Roman" w:cs="Times New Roman"/>
          <w:sz w:val="24"/>
          <w:szCs w:val="24"/>
        </w:rPr>
        <w:t>  </w:t>
      </w:r>
    </w:p>
    <w:p w:rsidR="008F71C6" w:rsidRDefault="008F71C6">
      <w:pPr>
        <w:shd w:val="clear" w:color="auto" w:fill="FFFFFF"/>
        <w:spacing w:before="240" w:line="240" w:lineRule="auto"/>
        <w:rPr>
          <w:color w:val="222222"/>
          <w:sz w:val="24"/>
          <w:szCs w:val="24"/>
        </w:rPr>
      </w:pPr>
    </w:p>
    <w:tbl>
      <w:tblPr>
        <w:tblStyle w:val="afffff8"/>
        <w:tblW w:w="9855" w:type="dxa"/>
        <w:tblInd w:w="-100" w:type="dxa"/>
        <w:tblLayout w:type="fixed"/>
        <w:tblLook w:val="0000" w:firstRow="0" w:lastRow="0" w:firstColumn="0" w:lastColumn="0" w:noHBand="0" w:noVBand="0"/>
      </w:tblPr>
      <w:tblGrid>
        <w:gridCol w:w="1815"/>
        <w:gridCol w:w="3795"/>
        <w:gridCol w:w="1995"/>
        <w:gridCol w:w="2250"/>
      </w:tblGrid>
      <w:tr w:rsidR="008F71C6" w:rsidTr="00BD15EB">
        <w:trPr>
          <w:trHeight w:val="611"/>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Konto</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Naziv</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27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Stvarno stanje</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Knjigov.Stanje</w:t>
            </w:r>
          </w:p>
        </w:tc>
      </w:tr>
      <w:tr w:rsidR="008F71C6">
        <w:trPr>
          <w:trHeight w:val="570"/>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011118</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Друге промене у обиму стамбене,зграде,истанова</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1.482.519,94</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1.482.519,94</w:t>
            </w:r>
          </w:p>
        </w:tc>
      </w:tr>
      <w:tr w:rsidR="008F71C6">
        <w:trPr>
          <w:trHeight w:val="285"/>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011131</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Објекти за потребе образовања</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340.286.061.98</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340.286.061.98</w:t>
            </w:r>
          </w:p>
        </w:tc>
      </w:tr>
      <w:tr w:rsidR="008F71C6">
        <w:trPr>
          <w:trHeight w:val="285"/>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011216</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Лизинг опреме за саобраћај</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2.616.126,65</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2.616.126,65</w:t>
            </w:r>
          </w:p>
        </w:tc>
      </w:tr>
      <w:tr w:rsidR="008F71C6">
        <w:trPr>
          <w:trHeight w:val="285"/>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011215</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Остала опрема за саобраћај</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66.688,50</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66.688,50</w:t>
            </w:r>
          </w:p>
        </w:tc>
      </w:tr>
      <w:tr w:rsidR="008F71C6">
        <w:trPr>
          <w:trHeight w:val="285"/>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014112</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Грађевинско земљиште</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249.049,67</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249.049,67</w:t>
            </w:r>
          </w:p>
        </w:tc>
      </w:tr>
      <w:tr w:rsidR="008F71C6">
        <w:trPr>
          <w:trHeight w:val="285"/>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016121</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Књижевна и уметничка дела</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2.195.713,11</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2.195.713,11</w:t>
            </w:r>
          </w:p>
        </w:tc>
      </w:tr>
      <w:tr w:rsidR="008F71C6">
        <w:trPr>
          <w:trHeight w:val="285"/>
        </w:trPr>
        <w:tc>
          <w:tcPr>
            <w:tcW w:w="1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016161</w:t>
            </w:r>
          </w:p>
        </w:tc>
        <w:tc>
          <w:tcPr>
            <w:tcW w:w="3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Пројектна докумантација</w:t>
            </w:r>
          </w:p>
        </w:tc>
        <w:tc>
          <w:tcPr>
            <w:tcW w:w="19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840.000,00</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rsidP="00BD15EB">
            <w:pPr>
              <w:spacing w:before="120" w:line="240" w:lineRule="auto"/>
              <w:ind w:right="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840.000,00</w:t>
            </w:r>
          </w:p>
        </w:tc>
      </w:tr>
    </w:tbl>
    <w:p w:rsidR="008F71C6" w:rsidRDefault="005C7E3F" w:rsidP="00BD15EB">
      <w:pPr>
        <w:shd w:val="clear" w:color="auto" w:fill="FFFFFF"/>
        <w:spacing w:before="240" w:after="120" w:line="240" w:lineRule="auto"/>
        <w:jc w:val="center"/>
        <w:rPr>
          <w:color w:val="222222"/>
          <w:sz w:val="24"/>
          <w:szCs w:val="24"/>
        </w:rPr>
      </w:pPr>
      <w:r>
        <w:rPr>
          <w:rFonts w:ascii="Times New Roman" w:eastAsia="Times New Roman" w:hAnsi="Times New Roman" w:cs="Times New Roman"/>
          <w:b/>
          <w:sz w:val="24"/>
          <w:szCs w:val="24"/>
        </w:rPr>
        <w:t>НОВЧАНА</w:t>
      </w:r>
      <w:proofErr w:type="gramStart"/>
      <w:r>
        <w:rPr>
          <w:rFonts w:ascii="Times New Roman" w:eastAsia="Times New Roman" w:hAnsi="Times New Roman" w:cs="Times New Roman"/>
          <w:b/>
          <w:sz w:val="24"/>
          <w:szCs w:val="24"/>
        </w:rPr>
        <w:t>  СРЕДСТВА</w:t>
      </w:r>
      <w:proofErr w:type="gramEnd"/>
    </w:p>
    <w:p w:rsidR="008F71C6" w:rsidRDefault="005C7E3F">
      <w:pPr>
        <w:shd w:val="clear" w:color="auto" w:fill="FFFFFF"/>
        <w:spacing w:before="240" w:line="240" w:lineRule="auto"/>
        <w:jc w:val="both"/>
        <w:rPr>
          <w:color w:val="222222"/>
          <w:sz w:val="24"/>
          <w:szCs w:val="24"/>
        </w:rPr>
      </w:pPr>
      <w:r>
        <w:rPr>
          <w:rFonts w:ascii="Times New Roman" w:eastAsia="Times New Roman" w:hAnsi="Times New Roman" w:cs="Times New Roman"/>
          <w:sz w:val="24"/>
          <w:szCs w:val="24"/>
        </w:rPr>
        <w:t xml:space="preserve">Увидом у евиденције новчаних средстава на дан 31.12.2023. </w:t>
      </w:r>
      <w:proofErr w:type="gramStart"/>
      <w:r>
        <w:rPr>
          <w:rFonts w:ascii="Times New Roman" w:eastAsia="Times New Roman" w:hAnsi="Times New Roman" w:cs="Times New Roman"/>
          <w:sz w:val="24"/>
          <w:szCs w:val="24"/>
        </w:rPr>
        <w:t>стање</w:t>
      </w:r>
      <w:proofErr w:type="gramEnd"/>
      <w:r>
        <w:rPr>
          <w:rFonts w:ascii="Times New Roman" w:eastAsia="Times New Roman" w:hAnsi="Times New Roman" w:cs="Times New Roman"/>
          <w:sz w:val="24"/>
          <w:szCs w:val="24"/>
        </w:rPr>
        <w:t xml:space="preserve"> је на текућем рачунима следећа:</w:t>
      </w:r>
    </w:p>
    <w:tbl>
      <w:tblPr>
        <w:tblStyle w:val="afffff9"/>
        <w:tblW w:w="9493" w:type="dxa"/>
        <w:tblInd w:w="-100" w:type="dxa"/>
        <w:tblLayout w:type="fixed"/>
        <w:tblLook w:val="0000" w:firstRow="0" w:lastRow="0" w:firstColumn="0" w:lastColumn="0" w:noHBand="0" w:noVBand="0"/>
      </w:tblPr>
      <w:tblGrid>
        <w:gridCol w:w="920"/>
        <w:gridCol w:w="3178"/>
        <w:gridCol w:w="1907"/>
        <w:gridCol w:w="1687"/>
        <w:gridCol w:w="1801"/>
      </w:tblGrid>
      <w:tr w:rsidR="008F71C6">
        <w:trPr>
          <w:trHeight w:val="285"/>
        </w:trPr>
        <w:tc>
          <w:tcPr>
            <w:tcW w:w="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Konto</w:t>
            </w:r>
          </w:p>
        </w:tc>
        <w:tc>
          <w:tcPr>
            <w:tcW w:w="317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Naziv</w:t>
            </w:r>
          </w:p>
        </w:tc>
        <w:tc>
          <w:tcPr>
            <w:tcW w:w="19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Broj žiro računa</w:t>
            </w:r>
          </w:p>
        </w:tc>
        <w:tc>
          <w:tcPr>
            <w:tcW w:w="168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Stvarno stanje</w:t>
            </w:r>
          </w:p>
        </w:tc>
        <w:tc>
          <w:tcPr>
            <w:tcW w:w="18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Knjigov. Stanje</w:t>
            </w:r>
          </w:p>
        </w:tc>
      </w:tr>
      <w:tr w:rsidR="008F71C6">
        <w:trPr>
          <w:trHeight w:val="285"/>
        </w:trPr>
        <w:tc>
          <w:tcPr>
            <w:tcW w:w="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121111</w:t>
            </w:r>
          </w:p>
        </w:tc>
        <w:tc>
          <w:tcPr>
            <w:tcW w:w="317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Буџетски рачун</w:t>
            </w:r>
          </w:p>
        </w:tc>
        <w:tc>
          <w:tcPr>
            <w:tcW w:w="19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840-695660-06</w:t>
            </w:r>
          </w:p>
        </w:tc>
        <w:tc>
          <w:tcPr>
            <w:tcW w:w="168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8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8F71C6">
        <w:trPr>
          <w:trHeight w:val="285"/>
        </w:trPr>
        <w:tc>
          <w:tcPr>
            <w:tcW w:w="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121112</w:t>
            </w:r>
          </w:p>
        </w:tc>
        <w:tc>
          <w:tcPr>
            <w:tcW w:w="317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Сопствени рачун</w:t>
            </w:r>
          </w:p>
        </w:tc>
        <w:tc>
          <w:tcPr>
            <w:tcW w:w="19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840-695666-85</w:t>
            </w:r>
          </w:p>
        </w:tc>
        <w:tc>
          <w:tcPr>
            <w:tcW w:w="168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155.862,25</w:t>
            </w:r>
          </w:p>
        </w:tc>
        <w:tc>
          <w:tcPr>
            <w:tcW w:w="18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155.862,25</w:t>
            </w:r>
          </w:p>
        </w:tc>
      </w:tr>
      <w:tr w:rsidR="008F71C6">
        <w:trPr>
          <w:trHeight w:val="285"/>
        </w:trPr>
        <w:tc>
          <w:tcPr>
            <w:tcW w:w="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121219</w:t>
            </w:r>
          </w:p>
        </w:tc>
        <w:tc>
          <w:tcPr>
            <w:tcW w:w="317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 за зараде</w:t>
            </w:r>
          </w:p>
        </w:tc>
        <w:tc>
          <w:tcPr>
            <w:tcW w:w="19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840-695860-85</w:t>
            </w:r>
          </w:p>
        </w:tc>
        <w:tc>
          <w:tcPr>
            <w:tcW w:w="168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73,03</w:t>
            </w:r>
          </w:p>
        </w:tc>
        <w:tc>
          <w:tcPr>
            <w:tcW w:w="18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73,03</w:t>
            </w:r>
          </w:p>
        </w:tc>
      </w:tr>
      <w:tr w:rsidR="008F71C6">
        <w:trPr>
          <w:trHeight w:val="555"/>
        </w:trPr>
        <w:tc>
          <w:tcPr>
            <w:tcW w:w="920" w:type="dxa"/>
            <w:tcBorders>
              <w:top w:val="single" w:sz="4" w:space="0" w:color="000000"/>
              <w:left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121115</w:t>
            </w:r>
          </w:p>
        </w:tc>
        <w:tc>
          <w:tcPr>
            <w:tcW w:w="3178" w:type="dxa"/>
            <w:tcBorders>
              <w:top w:val="single" w:sz="4" w:space="0" w:color="000000"/>
              <w:left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Наменски рачун за боловање</w:t>
            </w:r>
          </w:p>
        </w:tc>
        <w:tc>
          <w:tcPr>
            <w:tcW w:w="1907" w:type="dxa"/>
            <w:tcBorders>
              <w:top w:val="single" w:sz="4" w:space="0" w:color="000000"/>
              <w:left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840-7415760-89</w:t>
            </w:r>
          </w:p>
        </w:tc>
        <w:tc>
          <w:tcPr>
            <w:tcW w:w="1687" w:type="dxa"/>
            <w:tcBorders>
              <w:top w:val="single" w:sz="4" w:space="0" w:color="000000"/>
              <w:left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801" w:type="dxa"/>
            <w:tcBorders>
              <w:top w:val="single" w:sz="4" w:space="0" w:color="000000"/>
              <w:left w:val="single" w:sz="4" w:space="0" w:color="000000"/>
              <w:right w:val="single" w:sz="4" w:space="0" w:color="000000"/>
            </w:tcBorders>
            <w:tcMar>
              <w:top w:w="0" w:type="dxa"/>
              <w:left w:w="100" w:type="dxa"/>
              <w:bottom w:w="0" w:type="dxa"/>
              <w:right w:w="100" w:type="dxa"/>
            </w:tcMar>
          </w:tcPr>
          <w:p w:rsidR="008F71C6" w:rsidRDefault="005C7E3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8F71C6" w:rsidTr="00BD15EB">
        <w:trPr>
          <w:trHeight w:val="93"/>
        </w:trPr>
        <w:tc>
          <w:tcPr>
            <w:tcW w:w="920" w:type="dxa"/>
            <w:tcBorders>
              <w:left w:val="single" w:sz="4" w:space="0" w:color="000000"/>
              <w:bottom w:val="single" w:sz="4" w:space="0" w:color="000000"/>
              <w:right w:val="single" w:sz="4" w:space="0" w:color="000000"/>
            </w:tcBorders>
            <w:tcMar>
              <w:top w:w="0" w:type="dxa"/>
              <w:left w:w="100" w:type="dxa"/>
              <w:bottom w:w="0" w:type="dxa"/>
              <w:right w:w="100" w:type="dxa"/>
            </w:tcMar>
          </w:tcPr>
          <w:p w:rsidR="008F71C6" w:rsidRDefault="008F71C6">
            <w:pPr>
              <w:spacing w:before="240" w:line="240" w:lineRule="auto"/>
              <w:rPr>
                <w:rFonts w:ascii="Times New Roman" w:eastAsia="Times New Roman" w:hAnsi="Times New Roman" w:cs="Times New Roman"/>
                <w:sz w:val="24"/>
                <w:szCs w:val="24"/>
              </w:rPr>
            </w:pPr>
          </w:p>
        </w:tc>
        <w:tc>
          <w:tcPr>
            <w:tcW w:w="3178" w:type="dxa"/>
            <w:tcBorders>
              <w:left w:val="single" w:sz="4" w:space="0" w:color="000000"/>
              <w:bottom w:val="single" w:sz="4" w:space="0" w:color="000000"/>
              <w:right w:val="single" w:sz="4" w:space="0" w:color="000000"/>
            </w:tcBorders>
            <w:tcMar>
              <w:top w:w="0" w:type="dxa"/>
              <w:left w:w="100" w:type="dxa"/>
              <w:bottom w:w="0" w:type="dxa"/>
              <w:right w:w="100" w:type="dxa"/>
            </w:tcMar>
          </w:tcPr>
          <w:p w:rsidR="008F71C6" w:rsidRDefault="008F71C6">
            <w:pPr>
              <w:spacing w:before="240" w:line="240" w:lineRule="auto"/>
              <w:rPr>
                <w:rFonts w:ascii="Times New Roman" w:eastAsia="Times New Roman" w:hAnsi="Times New Roman" w:cs="Times New Roman"/>
                <w:sz w:val="24"/>
                <w:szCs w:val="24"/>
              </w:rPr>
            </w:pPr>
          </w:p>
        </w:tc>
        <w:tc>
          <w:tcPr>
            <w:tcW w:w="1907" w:type="dxa"/>
            <w:tcBorders>
              <w:left w:val="single" w:sz="4" w:space="0" w:color="000000"/>
              <w:bottom w:val="single" w:sz="4" w:space="0" w:color="000000"/>
              <w:right w:val="single" w:sz="4" w:space="0" w:color="000000"/>
            </w:tcBorders>
            <w:tcMar>
              <w:top w:w="0" w:type="dxa"/>
              <w:left w:w="100" w:type="dxa"/>
              <w:bottom w:w="0" w:type="dxa"/>
              <w:right w:w="100" w:type="dxa"/>
            </w:tcMar>
          </w:tcPr>
          <w:p w:rsidR="008F71C6" w:rsidRDefault="008F71C6" w:rsidP="00BD15EB">
            <w:pPr>
              <w:spacing w:before="240" w:line="240" w:lineRule="auto"/>
              <w:rPr>
                <w:rFonts w:ascii="Times New Roman" w:eastAsia="Times New Roman" w:hAnsi="Times New Roman" w:cs="Times New Roman"/>
                <w:sz w:val="24"/>
                <w:szCs w:val="24"/>
              </w:rPr>
            </w:pPr>
          </w:p>
        </w:tc>
        <w:tc>
          <w:tcPr>
            <w:tcW w:w="1687" w:type="dxa"/>
            <w:tcBorders>
              <w:left w:val="single" w:sz="4" w:space="0" w:color="000000"/>
              <w:bottom w:val="single" w:sz="4" w:space="0" w:color="000000"/>
              <w:right w:val="single" w:sz="4" w:space="0" w:color="000000"/>
            </w:tcBorders>
            <w:tcMar>
              <w:top w:w="0" w:type="dxa"/>
              <w:left w:w="100" w:type="dxa"/>
              <w:bottom w:w="0" w:type="dxa"/>
              <w:right w:w="100" w:type="dxa"/>
            </w:tcMar>
          </w:tcPr>
          <w:p w:rsidR="008F71C6" w:rsidRDefault="008F71C6" w:rsidP="00BD15EB">
            <w:pPr>
              <w:spacing w:before="240" w:line="240" w:lineRule="auto"/>
              <w:rPr>
                <w:rFonts w:ascii="Times New Roman" w:eastAsia="Times New Roman" w:hAnsi="Times New Roman" w:cs="Times New Roman"/>
                <w:sz w:val="24"/>
                <w:szCs w:val="24"/>
              </w:rPr>
            </w:pPr>
          </w:p>
        </w:tc>
        <w:tc>
          <w:tcPr>
            <w:tcW w:w="1801" w:type="dxa"/>
            <w:vAlign w:val="center"/>
          </w:tcPr>
          <w:p w:rsidR="008F71C6" w:rsidRDefault="008F71C6">
            <w:pPr>
              <w:spacing w:line="240" w:lineRule="auto"/>
              <w:rPr>
                <w:rFonts w:ascii="Times New Roman" w:eastAsia="Times New Roman" w:hAnsi="Times New Roman" w:cs="Times New Roman"/>
                <w:sz w:val="20"/>
                <w:szCs w:val="20"/>
              </w:rPr>
            </w:pPr>
          </w:p>
        </w:tc>
      </w:tr>
    </w:tbl>
    <w:p w:rsidR="008F71C6" w:rsidRDefault="008F71C6">
      <w:pPr>
        <w:tabs>
          <w:tab w:val="left" w:pos="6354"/>
        </w:tabs>
        <w:spacing w:before="280" w:line="240" w:lineRule="auto"/>
        <w:rPr>
          <w:rFonts w:ascii="Times New Roman" w:eastAsia="Times New Roman" w:hAnsi="Times New Roman" w:cs="Times New Roman"/>
          <w:sz w:val="24"/>
          <w:szCs w:val="24"/>
        </w:rPr>
      </w:pPr>
    </w:p>
    <w:p w:rsidR="008F71C6" w:rsidRDefault="005C7E3F">
      <w:pPr>
        <w:spacing w:before="240" w:after="120"/>
        <w:ind w:firstLine="86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222222"/>
          <w:sz w:val="24"/>
          <w:szCs w:val="24"/>
        </w:rPr>
        <w:t>ИЗВЕШТАЈ</w:t>
      </w:r>
    </w:p>
    <w:p w:rsidR="008F71C6" w:rsidRDefault="005C7E3F">
      <w:pPr>
        <w:shd w:val="clear" w:color="auto" w:fill="FFFFFF"/>
        <w:spacing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О РАДУ </w:t>
      </w:r>
      <w:proofErr w:type="gramStart"/>
      <w:r>
        <w:rPr>
          <w:rFonts w:ascii="Times New Roman" w:eastAsia="Times New Roman" w:hAnsi="Times New Roman" w:cs="Times New Roman"/>
          <w:b/>
          <w:color w:val="222222"/>
          <w:sz w:val="24"/>
          <w:szCs w:val="24"/>
        </w:rPr>
        <w:t>ДИРЕКТОРА  СЕНЋАНСКЕ</w:t>
      </w:r>
      <w:proofErr w:type="gramEnd"/>
      <w:r>
        <w:rPr>
          <w:rFonts w:ascii="Times New Roman" w:eastAsia="Times New Roman" w:hAnsi="Times New Roman" w:cs="Times New Roman"/>
          <w:b/>
          <w:color w:val="222222"/>
          <w:sz w:val="24"/>
          <w:szCs w:val="24"/>
        </w:rPr>
        <w:t xml:space="preserve"> ГИМНАЗИЈЕ  ЗА ШКОЛСКУ 2023/2024.ГОДИНУ </w:t>
      </w:r>
    </w:p>
    <w:p w:rsidR="008F71C6" w:rsidRDefault="005C7E3F">
      <w:pPr>
        <w:shd w:val="clear" w:color="auto" w:fill="FFFFFF"/>
        <w:spacing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1.</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Планирање и организовање оставаривање програма образовања и васпитања и свих активности школе  </w:t>
      </w:r>
    </w:p>
    <w:p w:rsidR="008F71C6" w:rsidRDefault="005C7E3F">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roofErr w:type="gramStart"/>
      <w:r>
        <w:rPr>
          <w:rFonts w:ascii="Times New Roman" w:eastAsia="Times New Roman" w:hAnsi="Times New Roman" w:cs="Times New Roman"/>
          <w:color w:val="222222"/>
          <w:sz w:val="24"/>
          <w:szCs w:val="24"/>
        </w:rPr>
        <w:t>Настава  у</w:t>
      </w:r>
      <w:proofErr w:type="gramEnd"/>
      <w:r>
        <w:rPr>
          <w:rFonts w:ascii="Times New Roman" w:eastAsia="Times New Roman" w:hAnsi="Times New Roman" w:cs="Times New Roman"/>
          <w:color w:val="222222"/>
          <w:sz w:val="24"/>
          <w:szCs w:val="24"/>
        </w:rPr>
        <w:t xml:space="preserve"> школској  2023/2024. </w:t>
      </w:r>
      <w:proofErr w:type="gramStart"/>
      <w:r>
        <w:rPr>
          <w:rFonts w:ascii="Times New Roman" w:eastAsia="Times New Roman" w:hAnsi="Times New Roman" w:cs="Times New Roman"/>
          <w:color w:val="222222"/>
          <w:sz w:val="24"/>
          <w:szCs w:val="24"/>
        </w:rPr>
        <w:t>години</w:t>
      </w:r>
      <w:proofErr w:type="gramEnd"/>
      <w:r>
        <w:rPr>
          <w:rFonts w:ascii="Times New Roman" w:eastAsia="Times New Roman" w:hAnsi="Times New Roman" w:cs="Times New Roman"/>
          <w:color w:val="222222"/>
          <w:sz w:val="24"/>
          <w:szCs w:val="24"/>
        </w:rPr>
        <w:t xml:space="preserve"> почев од 01.09.2023. </w:t>
      </w:r>
      <w:proofErr w:type="gramStart"/>
      <w:r>
        <w:rPr>
          <w:rFonts w:ascii="Times New Roman" w:eastAsia="Times New Roman" w:hAnsi="Times New Roman" w:cs="Times New Roman"/>
          <w:color w:val="222222"/>
          <w:sz w:val="24"/>
          <w:szCs w:val="24"/>
        </w:rPr>
        <w:t>године</w:t>
      </w:r>
      <w:proofErr w:type="gramEnd"/>
      <w:r>
        <w:rPr>
          <w:rFonts w:ascii="Times New Roman" w:eastAsia="Times New Roman" w:hAnsi="Times New Roman" w:cs="Times New Roman"/>
          <w:color w:val="222222"/>
          <w:sz w:val="24"/>
          <w:szCs w:val="24"/>
        </w:rPr>
        <w:t xml:space="preserve"> се одвија по моделу  према   Стручном упутству  за организовање и  остваривање наставе за средње школе у школској 2023/2024.години.</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Школску годину смо отворили дочеком</w:t>
      </w:r>
      <w:proofErr w:type="gramStart"/>
      <w:r>
        <w:rPr>
          <w:rFonts w:ascii="Times New Roman" w:eastAsia="Times New Roman" w:hAnsi="Times New Roman" w:cs="Times New Roman"/>
          <w:color w:val="222222"/>
          <w:sz w:val="24"/>
          <w:szCs w:val="24"/>
        </w:rPr>
        <w:t>  ученика</w:t>
      </w:r>
      <w:proofErr w:type="gramEnd"/>
      <w:r>
        <w:rPr>
          <w:rFonts w:ascii="Times New Roman" w:eastAsia="Times New Roman" w:hAnsi="Times New Roman" w:cs="Times New Roman"/>
          <w:color w:val="222222"/>
          <w:sz w:val="24"/>
          <w:szCs w:val="24"/>
        </w:rPr>
        <w:t>  и интонирањем  химне Боже правде.</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На почетку школске године донета су сва Решења што се тиче радноправног статуса запослених</w:t>
      </w:r>
      <w:proofErr w:type="gramStart"/>
      <w:r>
        <w:rPr>
          <w:rFonts w:ascii="Times New Roman" w:eastAsia="Times New Roman" w:hAnsi="Times New Roman" w:cs="Times New Roman"/>
          <w:color w:val="222222"/>
          <w:sz w:val="24"/>
          <w:szCs w:val="24"/>
        </w:rPr>
        <w:t>,распоређивање</w:t>
      </w:r>
      <w:proofErr w:type="gramEnd"/>
      <w:r>
        <w:rPr>
          <w:rFonts w:ascii="Times New Roman" w:eastAsia="Times New Roman" w:hAnsi="Times New Roman" w:cs="Times New Roman"/>
          <w:color w:val="222222"/>
          <w:sz w:val="24"/>
          <w:szCs w:val="24"/>
        </w:rPr>
        <w:t xml:space="preserve"> запослених   , и подела радних обавеза и задатака у оквиру  40-то часовног радног времена.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Дана 13.09.2024. </w:t>
      </w:r>
      <w:proofErr w:type="gramStart"/>
      <w:r>
        <w:rPr>
          <w:rFonts w:ascii="Times New Roman" w:eastAsia="Times New Roman" w:hAnsi="Times New Roman" w:cs="Times New Roman"/>
          <w:color w:val="222222"/>
          <w:sz w:val="24"/>
          <w:szCs w:val="24"/>
        </w:rPr>
        <w:t>године</w:t>
      </w:r>
      <w:proofErr w:type="gramEnd"/>
      <w:r>
        <w:rPr>
          <w:rFonts w:ascii="Times New Roman" w:eastAsia="Times New Roman" w:hAnsi="Times New Roman" w:cs="Times New Roman"/>
          <w:color w:val="222222"/>
          <w:sz w:val="24"/>
          <w:szCs w:val="24"/>
        </w:rPr>
        <w:t xml:space="preserve"> је Национални савет мађарске нациналне мањине  организовао ,,EDUEXPO,, и  14.09.2024. </w:t>
      </w:r>
      <w:proofErr w:type="gramStart"/>
      <w:r>
        <w:rPr>
          <w:rFonts w:ascii="Times New Roman" w:eastAsia="Times New Roman" w:hAnsi="Times New Roman" w:cs="Times New Roman"/>
          <w:color w:val="222222"/>
          <w:sz w:val="24"/>
          <w:szCs w:val="24"/>
        </w:rPr>
        <w:t>године</w:t>
      </w:r>
      <w:proofErr w:type="gramEnd"/>
      <w:r>
        <w:rPr>
          <w:rFonts w:ascii="Times New Roman" w:eastAsia="Times New Roman" w:hAnsi="Times New Roman" w:cs="Times New Roman"/>
          <w:color w:val="222222"/>
          <w:sz w:val="24"/>
          <w:szCs w:val="24"/>
        </w:rPr>
        <w:t xml:space="preserve">,,SULIEXPO,, у Спортској хали у Сенти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Редовно </w:t>
      </w:r>
      <w:proofErr w:type="gramStart"/>
      <w:r>
        <w:rPr>
          <w:rFonts w:ascii="Times New Roman" w:eastAsia="Times New Roman" w:hAnsi="Times New Roman" w:cs="Times New Roman"/>
          <w:color w:val="222222"/>
          <w:sz w:val="24"/>
          <w:szCs w:val="24"/>
        </w:rPr>
        <w:t>праћење  листе</w:t>
      </w:r>
      <w:proofErr w:type="gramEnd"/>
      <w:r>
        <w:rPr>
          <w:rFonts w:ascii="Times New Roman" w:eastAsia="Times New Roman" w:hAnsi="Times New Roman" w:cs="Times New Roman"/>
          <w:color w:val="222222"/>
          <w:sz w:val="24"/>
          <w:szCs w:val="24"/>
        </w:rPr>
        <w:t xml:space="preserve"> технолошких вишкова, листе непуних норми  и листе слободних радних места.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Вршење  дератизација</w:t>
      </w:r>
      <w:proofErr w:type="gramEnd"/>
      <w:r>
        <w:rPr>
          <w:rFonts w:ascii="Times New Roman" w:eastAsia="Times New Roman" w:hAnsi="Times New Roman" w:cs="Times New Roman"/>
          <w:color w:val="222222"/>
          <w:sz w:val="24"/>
          <w:szCs w:val="24"/>
        </w:rPr>
        <w:t xml:space="preserve"> и дезинсекција објекта Сенћанске гимназије, редовна контрола система за дојаву пожара.</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Организовање обуке за </w:t>
      </w:r>
      <w:proofErr w:type="gramStart"/>
      <w:r>
        <w:rPr>
          <w:rFonts w:ascii="Times New Roman" w:eastAsia="Times New Roman" w:hAnsi="Times New Roman" w:cs="Times New Roman"/>
          <w:color w:val="222222"/>
          <w:sz w:val="24"/>
          <w:szCs w:val="24"/>
        </w:rPr>
        <w:t>запослене :</w:t>
      </w:r>
      <w:proofErr w:type="gramEnd"/>
      <w:r>
        <w:rPr>
          <w:rFonts w:ascii="Times New Roman" w:eastAsia="Times New Roman" w:hAnsi="Times New Roman" w:cs="Times New Roman"/>
          <w:color w:val="222222"/>
          <w:sz w:val="24"/>
          <w:szCs w:val="24"/>
        </w:rPr>
        <w:t xml:space="preserve"> </w:t>
      </w: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Заштита од </w:t>
      </w:r>
      <w:proofErr w:type="gramStart"/>
      <w:r>
        <w:rPr>
          <w:rFonts w:ascii="Times New Roman" w:eastAsia="Times New Roman" w:hAnsi="Times New Roman" w:cs="Times New Roman"/>
          <w:sz w:val="24"/>
          <w:szCs w:val="24"/>
        </w:rPr>
        <w:t>пожара ;</w:t>
      </w:r>
      <w:proofErr w:type="gramEnd"/>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-Обука свих запослених из прве помоћи;</w:t>
      </w: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Приказ промоција приручника за менторски </w:t>
      </w:r>
      <w:proofErr w:type="gramStart"/>
      <w:r>
        <w:rPr>
          <w:rFonts w:ascii="Times New Roman" w:eastAsia="Times New Roman" w:hAnsi="Times New Roman" w:cs="Times New Roman"/>
          <w:sz w:val="24"/>
          <w:szCs w:val="24"/>
        </w:rPr>
        <w:t>рад ,</w:t>
      </w:r>
      <w:proofErr w:type="gramEnd"/>
      <w:r>
        <w:rPr>
          <w:rFonts w:ascii="Times New Roman" w:eastAsia="Times New Roman" w:hAnsi="Times New Roman" w:cs="Times New Roman"/>
          <w:sz w:val="24"/>
          <w:szCs w:val="24"/>
        </w:rPr>
        <w:t>, Менторство-водич за наставнике у школама,,</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Сенћанска гимназија је 5. </w:t>
      </w:r>
      <w:proofErr w:type="gramStart"/>
      <w:r>
        <w:rPr>
          <w:rFonts w:ascii="Times New Roman" w:eastAsia="Times New Roman" w:hAnsi="Times New Roman" w:cs="Times New Roman"/>
          <w:sz w:val="24"/>
          <w:szCs w:val="24"/>
        </w:rPr>
        <w:t>октобра</w:t>
      </w:r>
      <w:proofErr w:type="gramEnd"/>
      <w:r>
        <w:rPr>
          <w:rFonts w:ascii="Times New Roman" w:eastAsia="Times New Roman" w:hAnsi="Times New Roman" w:cs="Times New Roman"/>
          <w:sz w:val="24"/>
          <w:szCs w:val="24"/>
        </w:rPr>
        <w:t xml:space="preserve"> 2023.године прославила још један велики јубилеј - 147 година од када се уовој школи први пут зачуло школско звоно, које је означилопочетак наставе. Рођендан школе је обележен на занимљив начин: наставу су уместо професора држали ученици а за прваке су осмишљена игричава такмичења у фискултурној сали.</w:t>
      </w:r>
    </w:p>
    <w:p w:rsidR="008F71C6" w:rsidRDefault="008F71C6">
      <w:pPr>
        <w:shd w:val="clear" w:color="auto" w:fill="FFFFFF"/>
        <w:spacing w:line="240" w:lineRule="auto"/>
        <w:jc w:val="both"/>
        <w:rPr>
          <w:rFonts w:ascii="Times New Roman" w:eastAsia="Times New Roman" w:hAnsi="Times New Roman" w:cs="Times New Roman"/>
          <w:color w:val="FF0000"/>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Ученици Сенћанске гимназије су дана 24.10.2023. </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оквиру ,,Европског дана правде ,, посетили  Основни суд у Сенти.</w:t>
      </w:r>
    </w:p>
    <w:p w:rsidR="008F71C6" w:rsidRDefault="008F71C6">
      <w:pPr>
        <w:shd w:val="clear" w:color="auto" w:fill="FFFFFF"/>
        <w:spacing w:line="240" w:lineRule="auto"/>
        <w:jc w:val="both"/>
        <w:rPr>
          <w:rFonts w:ascii="Times New Roman" w:eastAsia="Times New Roman" w:hAnsi="Times New Roman" w:cs="Times New Roman"/>
          <w:color w:val="FF0000"/>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Сенћанска гимназија је 09. </w:t>
      </w:r>
      <w:proofErr w:type="gramStart"/>
      <w:r>
        <w:rPr>
          <w:rFonts w:ascii="Times New Roman" w:eastAsia="Times New Roman" w:hAnsi="Times New Roman" w:cs="Times New Roman"/>
          <w:sz w:val="24"/>
          <w:szCs w:val="24"/>
        </w:rPr>
        <w:t>новембра</w:t>
      </w:r>
      <w:proofErr w:type="gramEnd"/>
      <w:r>
        <w:rPr>
          <w:rFonts w:ascii="Times New Roman" w:eastAsia="Times New Roman" w:hAnsi="Times New Roman" w:cs="Times New Roman"/>
          <w:sz w:val="24"/>
          <w:szCs w:val="24"/>
        </w:rPr>
        <w:t xml:space="preserve"> обележила годишњицу рођења једног од највећих српских писаца, Сенћанина Стевана Сремца, рођеног 11.11.1855.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Свечаности су присуствовали ученици, чланови колектива, руководства школе, господин Атила Јухас</w:t>
      </w:r>
      <w:proofErr w:type="gramStart"/>
      <w:r>
        <w:rPr>
          <w:rFonts w:ascii="Times New Roman" w:eastAsia="Times New Roman" w:hAnsi="Times New Roman" w:cs="Times New Roman"/>
          <w:sz w:val="24"/>
          <w:szCs w:val="24"/>
        </w:rPr>
        <w:t>,просветни</w:t>
      </w:r>
      <w:proofErr w:type="gramEnd"/>
      <w:r>
        <w:rPr>
          <w:rFonts w:ascii="Times New Roman" w:eastAsia="Times New Roman" w:hAnsi="Times New Roman" w:cs="Times New Roman"/>
          <w:sz w:val="24"/>
          <w:szCs w:val="24"/>
        </w:rPr>
        <w:t xml:space="preserve"> инспектор Ендре Рожа,  као и господин  Петар Терзић , који је изнео  познате чињенице и  анегдотама о Сремчевом животу По завршетку свечаности испод бисте су положени венци. Рецитал су одржали ученици 1.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3. </w:t>
      </w:r>
      <w:proofErr w:type="gramStart"/>
      <w:r>
        <w:rPr>
          <w:rFonts w:ascii="Times New Roman" w:eastAsia="Times New Roman" w:hAnsi="Times New Roman" w:cs="Times New Roman"/>
          <w:sz w:val="24"/>
          <w:szCs w:val="24"/>
        </w:rPr>
        <w:t>разреда  под</w:t>
      </w:r>
      <w:proofErr w:type="gramEnd"/>
      <w:r>
        <w:rPr>
          <w:rFonts w:ascii="Times New Roman" w:eastAsia="Times New Roman" w:hAnsi="Times New Roman" w:cs="Times New Roman"/>
          <w:sz w:val="24"/>
          <w:szCs w:val="24"/>
        </w:rPr>
        <w:t xml:space="preserve"> руководством </w:t>
      </w:r>
      <w:r>
        <w:rPr>
          <w:rFonts w:ascii="Times New Roman" w:eastAsia="Times New Roman" w:hAnsi="Times New Roman" w:cs="Times New Roman"/>
          <w:sz w:val="24"/>
          <w:szCs w:val="24"/>
        </w:rPr>
        <w:lastRenderedPageBreak/>
        <w:t xml:space="preserve">Маријане Голић, наст.српског језика и књижевности. Хор Сенћанске гимназије је учествовао у програму под руководством Кинге Биро Мађари. </w:t>
      </w:r>
    </w:p>
    <w:p w:rsidR="008F71C6" w:rsidRDefault="008F71C6">
      <w:pPr>
        <w:shd w:val="clear" w:color="auto" w:fill="FFFFFF"/>
        <w:spacing w:line="240" w:lineRule="auto"/>
        <w:jc w:val="both"/>
        <w:rPr>
          <w:rFonts w:ascii="Times New Roman" w:eastAsia="Times New Roman" w:hAnsi="Times New Roman" w:cs="Times New Roman"/>
          <w:color w:val="FF0000"/>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Дана 11.09.2023. </w:t>
      </w:r>
      <w:proofErr w:type="gramStart"/>
      <w:r>
        <w:rPr>
          <w:rFonts w:ascii="Times New Roman" w:eastAsia="Times New Roman" w:hAnsi="Times New Roman" w:cs="Times New Roman"/>
          <w:sz w:val="24"/>
          <w:szCs w:val="24"/>
        </w:rPr>
        <w:t>године  положени</w:t>
      </w:r>
      <w:proofErr w:type="gramEnd"/>
      <w:r>
        <w:rPr>
          <w:rFonts w:ascii="Times New Roman" w:eastAsia="Times New Roman" w:hAnsi="Times New Roman" w:cs="Times New Roman"/>
          <w:sz w:val="24"/>
          <w:szCs w:val="24"/>
        </w:rPr>
        <w:t xml:space="preserve"> венци код бисте Сели  Иштвана уваженог академика уз присуство званица.</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 Министартва просвете Сенћанска гимназија добила 28 рачунара.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 Сенћанске гимназије су посетили Сајам књига у Новом Саду 28.10.2023</w:t>
      </w: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просторијама Сенћанске гимназије одржан је састанак са предстаницима локалне самоуправе и директорима свим образовно-васпитних установа на територији Општине Сента у вези клизалишта које ће бити постављено испред градске куће.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Министар просвете је дана    именовао   </w:t>
      </w:r>
      <w:proofErr w:type="gramStart"/>
      <w:r>
        <w:rPr>
          <w:rFonts w:ascii="Times New Roman" w:eastAsia="Times New Roman" w:hAnsi="Times New Roman" w:cs="Times New Roman"/>
          <w:sz w:val="24"/>
          <w:szCs w:val="24"/>
        </w:rPr>
        <w:t>Еву  Ујхази</w:t>
      </w:r>
      <w:proofErr w:type="gramEnd"/>
      <w:r>
        <w:rPr>
          <w:rFonts w:ascii="Times New Roman" w:eastAsia="Times New Roman" w:hAnsi="Times New Roman" w:cs="Times New Roman"/>
          <w:sz w:val="24"/>
          <w:szCs w:val="24"/>
        </w:rPr>
        <w:t xml:space="preserve"> за директора Сенћанске гимназије.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вишем суду у Зрењанину је одржано рочиште 14.12.2023.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поводом тужбе Соње Довлев Бугарски  због дискриминације.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Посета часу Оршоље Нађ Хорти ради процене савладаности програма </w:t>
      </w:r>
      <w:proofErr w:type="gramStart"/>
      <w:r>
        <w:rPr>
          <w:rFonts w:ascii="Times New Roman" w:eastAsia="Times New Roman" w:hAnsi="Times New Roman" w:cs="Times New Roman"/>
          <w:sz w:val="24"/>
          <w:szCs w:val="24"/>
        </w:rPr>
        <w:t>обуке  ради</w:t>
      </w:r>
      <w:proofErr w:type="gramEnd"/>
      <w:r>
        <w:rPr>
          <w:rFonts w:ascii="Times New Roman" w:eastAsia="Times New Roman" w:hAnsi="Times New Roman" w:cs="Times New Roman"/>
          <w:sz w:val="24"/>
          <w:szCs w:val="24"/>
        </w:rPr>
        <w:t xml:space="preserve"> полагања испита за лиценцу.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овог 6. </w:t>
      </w:r>
      <w:proofErr w:type="gramStart"/>
      <w:r>
        <w:rPr>
          <w:rFonts w:ascii="Times New Roman" w:eastAsia="Times New Roman" w:hAnsi="Times New Roman" w:cs="Times New Roman"/>
          <w:sz w:val="24"/>
          <w:szCs w:val="24"/>
        </w:rPr>
        <w:t>децембра</w:t>
      </w:r>
      <w:proofErr w:type="gramEnd"/>
      <w:r>
        <w:rPr>
          <w:rFonts w:ascii="Times New Roman" w:eastAsia="Times New Roman" w:hAnsi="Times New Roman" w:cs="Times New Roman"/>
          <w:sz w:val="24"/>
          <w:szCs w:val="24"/>
        </w:rPr>
        <w:t xml:space="preserve"> традиционално смо у Сенћанској гимназији прославили Микулаш.Звуци песама који најављују празнике одјекивали су ходницима наше школе.Хористкиње су распевано делиле чоколаде свим ученицима и запосленима.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Састанак </w:t>
      </w:r>
      <w:proofErr w:type="gramStart"/>
      <w:r>
        <w:rPr>
          <w:rFonts w:ascii="Times New Roman" w:eastAsia="Times New Roman" w:hAnsi="Times New Roman" w:cs="Times New Roman"/>
          <w:sz w:val="24"/>
          <w:szCs w:val="24"/>
        </w:rPr>
        <w:t>директора  Потиског</w:t>
      </w:r>
      <w:proofErr w:type="gramEnd"/>
      <w:r>
        <w:rPr>
          <w:rFonts w:ascii="Times New Roman" w:eastAsia="Times New Roman" w:hAnsi="Times New Roman" w:cs="Times New Roman"/>
          <w:sz w:val="24"/>
          <w:szCs w:val="24"/>
        </w:rPr>
        <w:t xml:space="preserve"> региона  у Сенћанској гимназији дна 20.12.2024.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Састанку присуствовала и Варју Потребић Татјана из Националног савета мађарске националне мањине.</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Сликање ученика завршних разреда за </w:t>
      </w:r>
      <w:proofErr w:type="gramStart"/>
      <w:r>
        <w:rPr>
          <w:rFonts w:ascii="Times New Roman" w:eastAsia="Times New Roman" w:hAnsi="Times New Roman" w:cs="Times New Roman"/>
          <w:sz w:val="24"/>
          <w:szCs w:val="24"/>
        </w:rPr>
        <w:t>табло .</w:t>
      </w:r>
      <w:proofErr w:type="gramEnd"/>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26.јануар –Прослава дана Светог </w:t>
      </w:r>
      <w:proofErr w:type="gramStart"/>
      <w:r>
        <w:rPr>
          <w:rFonts w:ascii="Times New Roman" w:eastAsia="Times New Roman" w:hAnsi="Times New Roman" w:cs="Times New Roman"/>
          <w:sz w:val="24"/>
          <w:szCs w:val="24"/>
        </w:rPr>
        <w:t>Саве ,</w:t>
      </w:r>
      <w:proofErr w:type="gramEnd"/>
      <w:r>
        <w:rPr>
          <w:rFonts w:ascii="Times New Roman" w:eastAsia="Times New Roman" w:hAnsi="Times New Roman" w:cs="Times New Roman"/>
          <w:sz w:val="24"/>
          <w:szCs w:val="24"/>
        </w:rPr>
        <w:t xml:space="preserve"> у којој су учестовале Сенћанска гимназија, економско –трговинска школа и Мединсинска средња школа.</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Дана 13.02.2024.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редовна иснпекцијска контрола –провестни инспектор Ендре Рожа. </w:t>
      </w: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 је  дана 09.03.2024.године        била домаћин регионалног такмичења из биологије „Геза Фабри“ и хемије „Вилмош Мариаш“, које је окупило ученике заинтересоване за ове науке.</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првог круга такмичења у онлајн форми, на почетку финалног такмичења ученици</w:t>
      </w:r>
    </w:p>
    <w:p w:rsidR="008F71C6" w:rsidRDefault="005C7E3F">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сз</w:t>
      </w:r>
      <w:proofErr w:type="gramEnd"/>
      <w:r>
        <w:rPr>
          <w:rFonts w:ascii="Times New Roman" w:eastAsia="Times New Roman" w:hAnsi="Times New Roman" w:cs="Times New Roman"/>
          <w:sz w:val="24"/>
          <w:szCs w:val="24"/>
        </w:rPr>
        <w:t xml:space="preserve"> полагали тест знања, а након тога су се представили жирију својим презентацијама из</w:t>
      </w:r>
    </w:p>
    <w:p w:rsidR="008F71C6" w:rsidRDefault="005C7E3F">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унапред</w:t>
      </w:r>
      <w:proofErr w:type="gramEnd"/>
      <w:r>
        <w:rPr>
          <w:rFonts w:ascii="Times New Roman" w:eastAsia="Times New Roman" w:hAnsi="Times New Roman" w:cs="Times New Roman"/>
          <w:sz w:val="24"/>
          <w:szCs w:val="24"/>
        </w:rPr>
        <w:t xml:space="preserve"> утврђене тематске области. Презентације из биологије је оцењивао жири у саставу: Роберт Кормањош и др ДаниелБалог, док је радове из хемије оцењивао жири у саставу: Ержебет Бичкеи, Дијана Буквић</w:t>
      </w:r>
      <w:proofErr w:type="gramStart"/>
      <w:r>
        <w:rPr>
          <w:rFonts w:ascii="Times New Roman" w:eastAsia="Times New Roman" w:hAnsi="Times New Roman" w:cs="Times New Roman"/>
          <w:sz w:val="24"/>
          <w:szCs w:val="24"/>
        </w:rPr>
        <w:t>,Никочев</w:t>
      </w:r>
      <w:proofErr w:type="gramEnd"/>
      <w:r>
        <w:rPr>
          <w:rFonts w:ascii="Times New Roman" w:eastAsia="Times New Roman" w:hAnsi="Times New Roman" w:cs="Times New Roman"/>
          <w:sz w:val="24"/>
          <w:szCs w:val="24"/>
        </w:rPr>
        <w:t xml:space="preserve"> и  Сабо Ливиа.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У складу са </w:t>
      </w:r>
      <w:proofErr w:type="gramStart"/>
      <w:r>
        <w:rPr>
          <w:rFonts w:ascii="Times New Roman" w:eastAsia="Times New Roman" w:hAnsi="Times New Roman" w:cs="Times New Roman"/>
          <w:color w:val="222222"/>
          <w:sz w:val="24"/>
          <w:szCs w:val="24"/>
        </w:rPr>
        <w:t>Правилником  о</w:t>
      </w:r>
      <w:proofErr w:type="gramEnd"/>
      <w:r>
        <w:rPr>
          <w:rFonts w:ascii="Times New Roman" w:eastAsia="Times New Roman" w:hAnsi="Times New Roman" w:cs="Times New Roman"/>
          <w:color w:val="222222"/>
          <w:sz w:val="24"/>
          <w:szCs w:val="24"/>
        </w:rPr>
        <w:t xml:space="preserve"> школском календару за средње школе за школску 2023/2024. </w:t>
      </w:r>
      <w:proofErr w:type="gramStart"/>
      <w:r>
        <w:rPr>
          <w:rFonts w:ascii="Times New Roman" w:eastAsia="Times New Roman" w:hAnsi="Times New Roman" w:cs="Times New Roman"/>
          <w:color w:val="222222"/>
          <w:sz w:val="24"/>
          <w:szCs w:val="24"/>
        </w:rPr>
        <w:t>годину</w:t>
      </w:r>
      <w:proofErr w:type="gramEnd"/>
      <w:r>
        <w:rPr>
          <w:rFonts w:ascii="Times New Roman" w:eastAsia="Times New Roman" w:hAnsi="Times New Roman" w:cs="Times New Roman"/>
          <w:color w:val="222222"/>
          <w:sz w:val="24"/>
          <w:szCs w:val="24"/>
        </w:rPr>
        <w:t xml:space="preserve">   у зимском распусту организована додатна и допунска настава за ученике.</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Током зимског распуста ученици њих десет, били су учесници ликовног кампа, који се одржавао у школи </w:t>
      </w:r>
      <w:r>
        <w:rPr>
          <w:rFonts w:ascii="Times New Roman" w:eastAsia="Times New Roman" w:hAnsi="Times New Roman" w:cs="Times New Roman"/>
          <w:sz w:val="24"/>
          <w:szCs w:val="24"/>
        </w:rPr>
        <w:t xml:space="preserve">27- 29. </w:t>
      </w:r>
      <w:proofErr w:type="gramStart"/>
      <w:r>
        <w:rPr>
          <w:rFonts w:ascii="Times New Roman" w:eastAsia="Times New Roman" w:hAnsi="Times New Roman" w:cs="Times New Roman"/>
          <w:sz w:val="24"/>
          <w:szCs w:val="24"/>
        </w:rPr>
        <w:t>децембра</w:t>
      </w:r>
      <w:proofErr w:type="gramEnd"/>
      <w:r>
        <w:rPr>
          <w:rFonts w:ascii="Times New Roman" w:eastAsia="Times New Roman" w:hAnsi="Times New Roman" w:cs="Times New Roman"/>
          <w:sz w:val="24"/>
          <w:szCs w:val="24"/>
        </w:rPr>
        <w:t xml:space="preserve"> и то од 9,00 до 17,00 часова.</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Организатор, руководиоц и реализатор кампа био </w:t>
      </w:r>
      <w:proofErr w:type="gramStart"/>
      <w:r>
        <w:rPr>
          <w:rFonts w:ascii="Times New Roman" w:eastAsia="Times New Roman" w:hAnsi="Times New Roman" w:cs="Times New Roman"/>
          <w:sz w:val="24"/>
          <w:szCs w:val="24"/>
        </w:rPr>
        <w:t>је  професор</w:t>
      </w:r>
      <w:proofErr w:type="gramEnd"/>
      <w:r>
        <w:rPr>
          <w:rFonts w:ascii="Times New Roman" w:eastAsia="Times New Roman" w:hAnsi="Times New Roman" w:cs="Times New Roman"/>
          <w:sz w:val="24"/>
          <w:szCs w:val="24"/>
        </w:rPr>
        <w:t xml:space="preserve"> ликовне културе Игор Савичевић .</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Јавна набавка електричне енергије за 2024. </w:t>
      </w:r>
      <w:proofErr w:type="gramStart"/>
      <w:r>
        <w:rPr>
          <w:rFonts w:ascii="Times New Roman" w:eastAsia="Times New Roman" w:hAnsi="Times New Roman" w:cs="Times New Roman"/>
          <w:color w:val="222222"/>
          <w:sz w:val="24"/>
          <w:szCs w:val="24"/>
        </w:rPr>
        <w:t>годину</w:t>
      </w:r>
      <w:proofErr w:type="gramEnd"/>
      <w:r>
        <w:rPr>
          <w:rFonts w:ascii="Times New Roman" w:eastAsia="Times New Roman" w:hAnsi="Times New Roman" w:cs="Times New Roman"/>
          <w:color w:val="222222"/>
          <w:sz w:val="24"/>
          <w:szCs w:val="24"/>
        </w:rPr>
        <w:t xml:space="preserve">.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Дана 16. </w:t>
      </w:r>
      <w:proofErr w:type="gramStart"/>
      <w:r>
        <w:rPr>
          <w:rFonts w:ascii="Times New Roman" w:eastAsia="Times New Roman" w:hAnsi="Times New Roman" w:cs="Times New Roman"/>
          <w:sz w:val="24"/>
          <w:szCs w:val="24"/>
        </w:rPr>
        <w:t>марта</w:t>
      </w:r>
      <w:proofErr w:type="gramEnd"/>
      <w:r>
        <w:rPr>
          <w:rFonts w:ascii="Times New Roman" w:eastAsia="Times New Roman" w:hAnsi="Times New Roman" w:cs="Times New Roman"/>
          <w:sz w:val="24"/>
          <w:szCs w:val="24"/>
        </w:rPr>
        <w:t>, у пратњи професора Јована Гашовића 50 ученика посетило је</w:t>
      </w: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Сајам образовања „Путокази“, који се већ деветнаести  пут по реду одржао у Новом Саду. На Сајму је представљено око 500 образовних профила,а приређени су и пропратни програми за ученике. Поред високошколских институција и 13 средњих школа из Србије.</w:t>
      </w:r>
    </w:p>
    <w:p w:rsidR="008F71C6" w:rsidRDefault="008F71C6">
      <w:pPr>
        <w:shd w:val="clear" w:color="auto" w:fill="FFFFFF"/>
        <w:spacing w:line="240" w:lineRule="auto"/>
        <w:jc w:val="both"/>
        <w:rPr>
          <w:rFonts w:ascii="Times New Roman" w:eastAsia="Times New Roman" w:hAnsi="Times New Roman" w:cs="Times New Roman"/>
          <w:color w:val="FF0000"/>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Одржано је предавање о безбедности ученика и о дрог превенцији у сарадњи са МУП-ом, Адвокатском комором и Судом.</w:t>
      </w:r>
    </w:p>
    <w:p w:rsidR="008F71C6" w:rsidRDefault="005C7E3F">
      <w:p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15. </w:t>
      </w:r>
      <w:proofErr w:type="gramStart"/>
      <w:r>
        <w:rPr>
          <w:rFonts w:ascii="Times New Roman" w:eastAsia="Times New Roman" w:hAnsi="Times New Roman" w:cs="Times New Roman"/>
          <w:color w:val="050505"/>
          <w:sz w:val="24"/>
          <w:szCs w:val="24"/>
        </w:rPr>
        <w:t>маја</w:t>
      </w:r>
      <w:proofErr w:type="gramEnd"/>
      <w:r>
        <w:rPr>
          <w:rFonts w:ascii="Times New Roman" w:eastAsia="Times New Roman" w:hAnsi="Times New Roman" w:cs="Times New Roman"/>
          <w:color w:val="050505"/>
          <w:sz w:val="24"/>
          <w:szCs w:val="24"/>
        </w:rPr>
        <w:t xml:space="preserve"> 2024. ученицима Сенћанске гимназије и ове године су одржана веома квалитетна и занимљиво изложена предавања о безбедности, а све у сарадњи са студенткињама Факултета безбедности из Београда (Анђела Миладиновић, Ђурђија Новаковић, Вида Каракушевић и Миа Влах – ученица генерације наше школе 2020. без чије посвећености и добре воље свега овога не би ни било) и њиховим професором др Гораном Ј. Мандићем.</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Традиционално у 12 часова дана 21.05.2024. </w:t>
      </w:r>
      <w:proofErr w:type="gramStart"/>
      <w:r>
        <w:rPr>
          <w:rFonts w:ascii="Times New Roman" w:eastAsia="Times New Roman" w:hAnsi="Times New Roman" w:cs="Times New Roman"/>
          <w:sz w:val="24"/>
          <w:szCs w:val="24"/>
        </w:rPr>
        <w:t>године</w:t>
      </w:r>
      <w:proofErr w:type="gramEnd"/>
      <w:r>
        <w:rPr>
          <w:rFonts w:ascii="Times New Roman" w:eastAsia="Times New Roman" w:hAnsi="Times New Roman" w:cs="Times New Roman"/>
          <w:sz w:val="24"/>
          <w:szCs w:val="24"/>
        </w:rPr>
        <w:t xml:space="preserve"> одржан је плес матураната испред градске куће у Сенти.</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numPr>
          <w:ilvl w:val="0"/>
          <w:numId w:val="5"/>
        </w:numPr>
        <w:shd w:val="clear" w:color="auto" w:fill="FFFFFF"/>
        <w:spacing w:line="240" w:lineRule="auto"/>
        <w:jc w:val="both"/>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Одобрени и реализовани конкурси:</w:t>
      </w:r>
    </w:p>
    <w:p w:rsidR="008F71C6" w:rsidRDefault="005C7E3F">
      <w:pPr>
        <w:numPr>
          <w:ilvl w:val="0"/>
          <w:numId w:val="13"/>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Покрајински секретаријат за </w:t>
      </w:r>
      <w:proofErr w:type="gramStart"/>
      <w:r>
        <w:rPr>
          <w:rFonts w:ascii="Times New Roman" w:eastAsia="Times New Roman" w:hAnsi="Times New Roman" w:cs="Times New Roman"/>
          <w:color w:val="222222"/>
          <w:sz w:val="24"/>
          <w:szCs w:val="24"/>
        </w:rPr>
        <w:t>образовање ,</w:t>
      </w:r>
      <w:proofErr w:type="gramEnd"/>
      <w:r>
        <w:rPr>
          <w:rFonts w:ascii="Times New Roman" w:eastAsia="Times New Roman" w:hAnsi="Times New Roman" w:cs="Times New Roman"/>
          <w:color w:val="222222"/>
          <w:sz w:val="24"/>
          <w:szCs w:val="24"/>
        </w:rPr>
        <w:t xml:space="preserve"> управу .националне заједнице и нац. мањине   ,,Организација окружног такмичења из мађарског језика,, у износу од 15.000,00динара.( бр 000876935 2024 09427 001 002 000 001 од 09.04.2024.године)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numPr>
          <w:ilvl w:val="0"/>
          <w:numId w:val="13"/>
        </w:numPr>
        <w:shd w:val="clear" w:color="auto" w:fill="FFFFFF"/>
        <w:spacing w:line="240"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rPr>
        <w:t xml:space="preserve">Покрајински секретаријат за </w:t>
      </w:r>
      <w:proofErr w:type="gramStart"/>
      <w:r>
        <w:rPr>
          <w:rFonts w:ascii="Times New Roman" w:eastAsia="Times New Roman" w:hAnsi="Times New Roman" w:cs="Times New Roman"/>
          <w:color w:val="222222"/>
          <w:sz w:val="24"/>
          <w:szCs w:val="24"/>
        </w:rPr>
        <w:t>образовање ,</w:t>
      </w:r>
      <w:proofErr w:type="gramEnd"/>
      <w:r>
        <w:rPr>
          <w:rFonts w:ascii="Times New Roman" w:eastAsia="Times New Roman" w:hAnsi="Times New Roman" w:cs="Times New Roman"/>
          <w:color w:val="222222"/>
          <w:sz w:val="24"/>
          <w:szCs w:val="24"/>
        </w:rPr>
        <w:t xml:space="preserve"> управу .националне заједнице и нац. </w:t>
      </w:r>
      <w:proofErr w:type="gramStart"/>
      <w:r>
        <w:rPr>
          <w:rFonts w:ascii="Times New Roman" w:eastAsia="Times New Roman" w:hAnsi="Times New Roman" w:cs="Times New Roman"/>
          <w:color w:val="222222"/>
          <w:sz w:val="24"/>
          <w:szCs w:val="24"/>
        </w:rPr>
        <w:t>мањине</w:t>
      </w:r>
      <w:proofErr w:type="gramEnd"/>
      <w:r>
        <w:rPr>
          <w:rFonts w:ascii="Times New Roman" w:eastAsia="Times New Roman" w:hAnsi="Times New Roman" w:cs="Times New Roman"/>
          <w:color w:val="222222"/>
          <w:sz w:val="24"/>
          <w:szCs w:val="24"/>
        </w:rPr>
        <w:t xml:space="preserve">   , трошкови организованог превоза ученика средњих школа са седиштем у АП Војводини на Сајам  образовања у Новом Саду за 2024.годину  у износу од 45.000,00 динара.(бр 000600789 2024 09427 001 001 000 001 од 14.03.2024.године. </w:t>
      </w:r>
    </w:p>
    <w:p w:rsidR="008F71C6" w:rsidRDefault="008F71C6">
      <w:pPr>
        <w:ind w:left="720"/>
        <w:rPr>
          <w:rFonts w:ascii="Times New Roman" w:eastAsia="Times New Roman" w:hAnsi="Times New Roman" w:cs="Times New Roman"/>
          <w:color w:val="222222"/>
          <w:sz w:val="24"/>
          <w:szCs w:val="24"/>
        </w:rPr>
      </w:pPr>
    </w:p>
    <w:p w:rsidR="008F71C6" w:rsidRDefault="005C7E3F">
      <w:pPr>
        <w:numPr>
          <w:ilvl w:val="0"/>
          <w:numId w:val="13"/>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Покрајински секретаријат за спорт и омладину – Јавни конкурс </w:t>
      </w:r>
      <w:proofErr w:type="gramStart"/>
      <w:r>
        <w:rPr>
          <w:rFonts w:ascii="Times New Roman" w:eastAsia="Times New Roman" w:hAnsi="Times New Roman" w:cs="Times New Roman"/>
          <w:color w:val="222222"/>
          <w:sz w:val="24"/>
          <w:szCs w:val="24"/>
        </w:rPr>
        <w:t>,,Фонд</w:t>
      </w:r>
      <w:proofErr w:type="gramEnd"/>
      <w:r>
        <w:rPr>
          <w:rFonts w:ascii="Times New Roman" w:eastAsia="Times New Roman" w:hAnsi="Times New Roman" w:cs="Times New Roman"/>
          <w:color w:val="222222"/>
          <w:sz w:val="24"/>
          <w:szCs w:val="24"/>
        </w:rPr>
        <w:t xml:space="preserve"> за таленте,, за 2024. </w:t>
      </w:r>
      <w:proofErr w:type="gramStart"/>
      <w:r>
        <w:rPr>
          <w:rFonts w:ascii="Times New Roman" w:eastAsia="Times New Roman" w:hAnsi="Times New Roman" w:cs="Times New Roman"/>
          <w:color w:val="222222"/>
          <w:sz w:val="24"/>
          <w:szCs w:val="24"/>
        </w:rPr>
        <w:t>годину</w:t>
      </w:r>
      <w:proofErr w:type="gramEnd"/>
      <w:r>
        <w:rPr>
          <w:rFonts w:ascii="Times New Roman" w:eastAsia="Times New Roman" w:hAnsi="Times New Roman" w:cs="Times New Roman"/>
          <w:color w:val="222222"/>
          <w:sz w:val="24"/>
          <w:szCs w:val="24"/>
        </w:rPr>
        <w:t xml:space="preserve"> – износ од 186.600,00 динара  за ,, Ликовњаци Сенћанске гимназије,, бр уговора  00111241192 2024од 29.04.2024. године</w:t>
      </w:r>
    </w:p>
    <w:p w:rsidR="008F71C6" w:rsidRDefault="008F71C6">
      <w:pPr>
        <w:ind w:left="720"/>
        <w:rPr>
          <w:rFonts w:ascii="Times New Roman" w:eastAsia="Times New Roman" w:hAnsi="Times New Roman" w:cs="Times New Roman"/>
          <w:color w:val="222222"/>
          <w:sz w:val="24"/>
          <w:szCs w:val="24"/>
          <w:u w:val="single"/>
        </w:rPr>
      </w:pPr>
    </w:p>
    <w:p w:rsidR="008F71C6" w:rsidRDefault="005C7E3F">
      <w:pPr>
        <w:numPr>
          <w:ilvl w:val="0"/>
          <w:numId w:val="5"/>
        </w:numPr>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 xml:space="preserve">Конкурс у току : </w:t>
      </w:r>
    </w:p>
    <w:p w:rsidR="008F71C6" w:rsidRDefault="005C7E3F">
      <w:pPr>
        <w:numPr>
          <w:ilvl w:val="0"/>
          <w:numId w:val="16"/>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Министартво правде – Јавни конкурс за доделу средстава прикупљених по основу одлагања кривичног гоњења </w:t>
      </w:r>
      <w:proofErr w:type="gramStart"/>
      <w:r>
        <w:rPr>
          <w:rFonts w:ascii="Times New Roman" w:eastAsia="Times New Roman" w:hAnsi="Times New Roman" w:cs="Times New Roman"/>
          <w:color w:val="222222"/>
          <w:sz w:val="24"/>
          <w:szCs w:val="24"/>
        </w:rPr>
        <w:t>-  у</w:t>
      </w:r>
      <w:proofErr w:type="gramEnd"/>
      <w:r>
        <w:rPr>
          <w:rFonts w:ascii="Times New Roman" w:eastAsia="Times New Roman" w:hAnsi="Times New Roman" w:cs="Times New Roman"/>
          <w:color w:val="222222"/>
          <w:sz w:val="24"/>
          <w:szCs w:val="24"/>
        </w:rPr>
        <w:t xml:space="preserve"> износу од 400.000,00 динара за ,, Одећа за чланове хора Сенћанске гимназије,, - у току.</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План </w:t>
      </w:r>
      <w:proofErr w:type="gramStart"/>
      <w:r>
        <w:rPr>
          <w:rFonts w:ascii="Times New Roman" w:eastAsia="Times New Roman" w:hAnsi="Times New Roman" w:cs="Times New Roman"/>
          <w:color w:val="222222"/>
          <w:sz w:val="24"/>
          <w:szCs w:val="24"/>
        </w:rPr>
        <w:t>уписа  сачињен</w:t>
      </w:r>
      <w:proofErr w:type="gramEnd"/>
      <w:r>
        <w:rPr>
          <w:rFonts w:ascii="Times New Roman" w:eastAsia="Times New Roman" w:hAnsi="Times New Roman" w:cs="Times New Roman"/>
          <w:color w:val="222222"/>
          <w:sz w:val="24"/>
          <w:szCs w:val="24"/>
        </w:rPr>
        <w:t xml:space="preserve"> за школску 2024/2025. </w:t>
      </w:r>
      <w:proofErr w:type="gramStart"/>
      <w:r>
        <w:rPr>
          <w:rFonts w:ascii="Times New Roman" w:eastAsia="Times New Roman" w:hAnsi="Times New Roman" w:cs="Times New Roman"/>
          <w:color w:val="222222"/>
          <w:sz w:val="24"/>
          <w:szCs w:val="24"/>
        </w:rPr>
        <w:t>годину</w:t>
      </w:r>
      <w:proofErr w:type="gramEnd"/>
      <w:r>
        <w:rPr>
          <w:rFonts w:ascii="Times New Roman" w:eastAsia="Times New Roman" w:hAnsi="Times New Roman" w:cs="Times New Roman"/>
          <w:color w:val="222222"/>
          <w:sz w:val="24"/>
          <w:szCs w:val="24"/>
        </w:rPr>
        <w:t xml:space="preserve"> је  у сарадњи са саветом родитеља, наставничким већем,  школским одбором, Националним саветом мађарске  националне заједнице и одобрен од стране Покрајинског секретаријата за образовање, управу,националне заједнице  и нац. </w:t>
      </w:r>
      <w:proofErr w:type="gramStart"/>
      <w:r>
        <w:rPr>
          <w:rFonts w:ascii="Times New Roman" w:eastAsia="Times New Roman" w:hAnsi="Times New Roman" w:cs="Times New Roman"/>
          <w:color w:val="222222"/>
          <w:sz w:val="24"/>
          <w:szCs w:val="24"/>
        </w:rPr>
        <w:t>мањине</w:t>
      </w:r>
      <w:proofErr w:type="gramEnd"/>
      <w:r>
        <w:rPr>
          <w:rFonts w:ascii="Times New Roman" w:eastAsia="Times New Roman" w:hAnsi="Times New Roman" w:cs="Times New Roman"/>
          <w:color w:val="222222"/>
          <w:sz w:val="24"/>
          <w:szCs w:val="24"/>
        </w:rPr>
        <w:t>.</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Матурски испити за четврте разреде одржани су у периоду од 31.05.2024.године до 06.06.2024. </w:t>
      </w:r>
      <w:proofErr w:type="gramStart"/>
      <w:r>
        <w:rPr>
          <w:rFonts w:ascii="Times New Roman" w:eastAsia="Times New Roman" w:hAnsi="Times New Roman" w:cs="Times New Roman"/>
          <w:color w:val="222222"/>
          <w:sz w:val="24"/>
          <w:szCs w:val="24"/>
        </w:rPr>
        <w:t>године</w:t>
      </w:r>
      <w:proofErr w:type="gramEnd"/>
      <w:r>
        <w:rPr>
          <w:rFonts w:ascii="Times New Roman" w:eastAsia="Times New Roman" w:hAnsi="Times New Roman" w:cs="Times New Roman"/>
          <w:color w:val="222222"/>
          <w:sz w:val="24"/>
          <w:szCs w:val="24"/>
        </w:rPr>
        <w:t xml:space="preserve">. Матурски испит </w:t>
      </w:r>
      <w:proofErr w:type="gramStart"/>
      <w:r>
        <w:rPr>
          <w:rFonts w:ascii="Times New Roman" w:eastAsia="Times New Roman" w:hAnsi="Times New Roman" w:cs="Times New Roman"/>
          <w:color w:val="222222"/>
          <w:sz w:val="24"/>
          <w:szCs w:val="24"/>
        </w:rPr>
        <w:t>је  је</w:t>
      </w:r>
      <w:proofErr w:type="gramEnd"/>
      <w:r>
        <w:rPr>
          <w:rFonts w:ascii="Times New Roman" w:eastAsia="Times New Roman" w:hAnsi="Times New Roman" w:cs="Times New Roman"/>
          <w:color w:val="222222"/>
          <w:sz w:val="24"/>
          <w:szCs w:val="24"/>
        </w:rPr>
        <w:t xml:space="preserve"> полагало 49 ученика, 14 на српском наставном језику и 35 на мађарском наставном језику. Сви ученици су положили матурски испит , 28 ученика  са просеком  од 5,00  , 10 ученика  са одличним успехом  и 11 ученика са врлодобрим успехом.Диплому Вук Стефановић  Караџић  је 11 ученика. За ученика генерације 2023/2024 .године проглашене су две </w:t>
      </w:r>
      <w:proofErr w:type="gramStart"/>
      <w:r>
        <w:rPr>
          <w:rFonts w:ascii="Times New Roman" w:eastAsia="Times New Roman" w:hAnsi="Times New Roman" w:cs="Times New Roman"/>
          <w:color w:val="222222"/>
          <w:sz w:val="24"/>
          <w:szCs w:val="24"/>
        </w:rPr>
        <w:t>ученице :</w:t>
      </w:r>
      <w:proofErr w:type="gramEnd"/>
      <w:r>
        <w:rPr>
          <w:rFonts w:ascii="Times New Roman" w:eastAsia="Times New Roman" w:hAnsi="Times New Roman" w:cs="Times New Roman"/>
          <w:color w:val="222222"/>
          <w:sz w:val="24"/>
          <w:szCs w:val="24"/>
        </w:rPr>
        <w:t xml:space="preserve"> Хелена Ерич (4/1 разреда) и Фани Берта (4/2 ученика).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Матурска свечаност је одржана 14.06.2024. </w:t>
      </w:r>
      <w:proofErr w:type="gramStart"/>
      <w:r>
        <w:rPr>
          <w:rFonts w:ascii="Times New Roman" w:eastAsia="Times New Roman" w:hAnsi="Times New Roman" w:cs="Times New Roman"/>
          <w:color w:val="222222"/>
          <w:sz w:val="24"/>
          <w:szCs w:val="24"/>
        </w:rPr>
        <w:t>године</w:t>
      </w:r>
      <w:proofErr w:type="gramEnd"/>
      <w:r>
        <w:rPr>
          <w:rFonts w:ascii="Times New Roman" w:eastAsia="Times New Roman" w:hAnsi="Times New Roman" w:cs="Times New Roman"/>
          <w:color w:val="222222"/>
          <w:sz w:val="24"/>
          <w:szCs w:val="24"/>
        </w:rPr>
        <w:t xml:space="preserve"> у Хали спортова у Сенти и матурско вече је било  одржано у Хотелу ,, Ројал,,. Традиција </w:t>
      </w:r>
      <w:proofErr w:type="gramStart"/>
      <w:r>
        <w:rPr>
          <w:rFonts w:ascii="Times New Roman" w:eastAsia="Times New Roman" w:hAnsi="Times New Roman" w:cs="Times New Roman"/>
          <w:color w:val="222222"/>
          <w:sz w:val="24"/>
          <w:szCs w:val="24"/>
        </w:rPr>
        <w:t>се  одржала</w:t>
      </w:r>
      <w:proofErr w:type="gramEnd"/>
      <w:r>
        <w:rPr>
          <w:rFonts w:ascii="Times New Roman" w:eastAsia="Times New Roman" w:hAnsi="Times New Roman" w:cs="Times New Roman"/>
          <w:color w:val="222222"/>
          <w:sz w:val="24"/>
          <w:szCs w:val="24"/>
        </w:rPr>
        <w:t xml:space="preserve"> иове године: испраћај из школе, дефиле матураната, фотографисање испред Спортскехале, свећана беседа директорице школе, програм матураната на српском и мађарскомјезику, подела диплома и књига, проглашење најбољих: ученика генерације на оба језика.</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numPr>
          <w:ilvl w:val="0"/>
          <w:numId w:val="16"/>
        </w:num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Обезбеђивање квалитета , самовредновање, стварање услова за спровођење спољашњег вредновања, остваривање стандарда постигнућа и унапређење квалитета образовно-васпитног рада :</w:t>
      </w:r>
    </w:p>
    <w:p w:rsidR="008F71C6" w:rsidRDefault="008F71C6">
      <w:pPr>
        <w:shd w:val="clear" w:color="auto" w:fill="FFFFFF"/>
        <w:spacing w:line="240" w:lineRule="auto"/>
        <w:jc w:val="both"/>
        <w:rPr>
          <w:rFonts w:ascii="Times New Roman" w:eastAsia="Times New Roman" w:hAnsi="Times New Roman" w:cs="Times New Roman"/>
          <w:b/>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Координација рада свих запослених установе и формирањем тимова, стручних већа и стручних актива Сенћанске </w:t>
      </w:r>
      <w:proofErr w:type="gramStart"/>
      <w:r>
        <w:rPr>
          <w:rFonts w:ascii="Times New Roman" w:eastAsia="Times New Roman" w:hAnsi="Times New Roman" w:cs="Times New Roman"/>
          <w:color w:val="222222"/>
          <w:sz w:val="24"/>
          <w:szCs w:val="24"/>
        </w:rPr>
        <w:t>гимназије :</w:t>
      </w:r>
      <w:proofErr w:type="gramEnd"/>
    </w:p>
    <w:p w:rsidR="008F71C6" w:rsidRDefault="005C7E3F">
      <w:p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Тимови у школској 2023/2024 години: </w:t>
      </w:r>
    </w:p>
    <w:tbl>
      <w:tblPr>
        <w:tblStyle w:val="afffffa"/>
        <w:tblW w:w="10350" w:type="dxa"/>
        <w:tblInd w:w="-2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600" w:firstRow="0" w:lastRow="0" w:firstColumn="0" w:lastColumn="0" w:noHBand="1" w:noVBand="1"/>
      </w:tblPr>
      <w:tblGrid>
        <w:gridCol w:w="833"/>
        <w:gridCol w:w="3748"/>
        <w:gridCol w:w="1702"/>
        <w:gridCol w:w="4067"/>
      </w:tblGrid>
      <w:tr w:rsidR="008F71C6">
        <w:trPr>
          <w:cantSplit/>
          <w:trHeight w:val="288"/>
        </w:trPr>
        <w:tc>
          <w:tcPr>
            <w:tcW w:w="10350" w:type="dxa"/>
            <w:gridSpan w:val="4"/>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rsidR="008F71C6" w:rsidRDefault="005C7E3F" w:rsidP="00BD15EB">
            <w:pPr>
              <w:spacing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У СЕНЋАНСКОЈ ГИМНАЗИЈИ У ШКОЛСКОЈ 2023/2024.ГОДИНИ</w:t>
            </w:r>
          </w:p>
        </w:tc>
      </w:tr>
      <w:tr w:rsidR="008F71C6">
        <w:trPr>
          <w:cantSplit/>
          <w:trHeight w:val="432"/>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Р.број</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left="9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Назив тима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тима</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w:t>
            </w:r>
          </w:p>
        </w:tc>
      </w:tr>
      <w:tr w:rsidR="008F71C6">
        <w:trPr>
          <w:cantSplit/>
          <w:trHeight w:val="2050"/>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8F71C6" w:rsidRDefault="005C7E3F" w:rsidP="00BD15EB">
            <w:pPr>
              <w:spacing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8F71C6" w:rsidRDefault="005C7E3F" w:rsidP="00BD15EB">
            <w:pPr>
              <w:spacing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од  дискриминације, насиља, злостављања и занемаривања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8F71C6" w:rsidRDefault="005C7E3F" w:rsidP="00BD15EB">
            <w:pPr>
              <w:spacing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1. Чила Томашић Гере</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2. Јован Гашовић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3. Агнеш Ердељи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4. Золтан Ђолаи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5. представник Савета родитеља</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представник Ученичког парламента </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gramStart"/>
            <w:r>
              <w:rPr>
                <w:rFonts w:ascii="Times New Roman" w:eastAsia="Times New Roman" w:hAnsi="Times New Roman" w:cs="Times New Roman"/>
                <w:sz w:val="24"/>
                <w:szCs w:val="24"/>
              </w:rPr>
              <w:t>представник</w:t>
            </w:r>
            <w:proofErr w:type="gramEnd"/>
            <w:r>
              <w:rPr>
                <w:rFonts w:ascii="Times New Roman" w:eastAsia="Times New Roman" w:hAnsi="Times New Roman" w:cs="Times New Roman"/>
                <w:sz w:val="24"/>
                <w:szCs w:val="24"/>
              </w:rPr>
              <w:t xml:space="preserve"> локалне самоуправе.</w:t>
            </w:r>
          </w:p>
        </w:tc>
      </w:tr>
      <w:tr w:rsidR="008F71C6">
        <w:trPr>
          <w:cantSplit/>
          <w:trHeight w:val="87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развој међупредметних компетенција и предузетништва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tc>
      </w:tr>
      <w:tr w:rsidR="008F71C6">
        <w:trPr>
          <w:cantSplit/>
          <w:trHeight w:val="502"/>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професионални развој</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Рита Бевиз Каваи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Eва Хусак </w:t>
            </w:r>
          </w:p>
        </w:tc>
      </w:tr>
      <w:tr w:rsidR="008F71C6">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обезбеђивање квалитета и развој установе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Д.Максимовић</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Срђан Радојчин</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Представник ученичког парламента </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 Савета родитеља</w:t>
            </w:r>
          </w:p>
        </w:tc>
      </w:tr>
      <w:tr w:rsidR="008F71C6">
        <w:trPr>
          <w:cantSplit/>
          <w:trHeight w:val="763"/>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Д.Максимовић</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Чила Томашић Гере</w:t>
            </w:r>
          </w:p>
        </w:tc>
      </w:tr>
      <w:tr w:rsidR="008F71C6">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афирмацију школе</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8F71C6" w:rsidP="00BD15EB">
            <w:pPr>
              <w:spacing w:line="240" w:lineRule="auto"/>
              <w:ind w:right="-90"/>
              <w:rPr>
                <w:rFonts w:ascii="Times New Roman" w:eastAsia="Times New Roman" w:hAnsi="Times New Roman" w:cs="Times New Roman"/>
                <w:sz w:val="24"/>
                <w:szCs w:val="24"/>
              </w:rPr>
            </w:pP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др Ливиа Крижан</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 Ширка</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Адел Домонкош</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Кинга Биро Мађари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Давид Шандор</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Голић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др Ливиа Крижан</w:t>
            </w:r>
          </w:p>
        </w:tc>
      </w:tr>
      <w:tr w:rsidR="008F71C6">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инклузивно образовање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Емеше Бот</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Емеше Бот</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Агнеш Ердељи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w:t>
            </w:r>
          </w:p>
        </w:tc>
      </w:tr>
      <w:tr w:rsidR="008F71C6">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свечаности и прославе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Аранка Јухас</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Голић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Савићевић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Административни радник - Сузана Нађ</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школе –Андреа Николић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Кинга Биро Мађари</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Техничар за одржавање информационих технологија – Вукашин Марјановић</w:t>
            </w:r>
          </w:p>
        </w:tc>
      </w:tr>
      <w:tr w:rsidR="008F71C6">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праћење и спровођење такмичења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Моника Рожа Шипош</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Административни радник школе</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Дора Чонић</w:t>
            </w:r>
          </w:p>
          <w:p w:rsidR="008F71C6" w:rsidRDefault="005C7E3F" w:rsidP="00BD15EB">
            <w:pPr>
              <w:spacing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tc>
      </w:tr>
      <w:tr w:rsidR="008F71C6">
        <w:trPr>
          <w:trHeight w:val="844"/>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48"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екскурзије, излете и посете културних догађаја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406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Кинга Биро Мађари</w:t>
            </w:r>
          </w:p>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Тибор Патаки</w:t>
            </w:r>
          </w:p>
          <w:p w:rsidR="008F71C6" w:rsidRDefault="005C7E3F" w:rsidP="00BD15EB">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Др. Ливиа Крижан</w:t>
            </w:r>
          </w:p>
        </w:tc>
      </w:tr>
    </w:tbl>
    <w:p w:rsidR="008F71C6" w:rsidRDefault="005C7E3F">
      <w:pPr>
        <w:spacing w:after="2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СТРУЧНО  ВЕЋЕ</w:t>
      </w:r>
      <w:proofErr w:type="gramEnd"/>
      <w:r>
        <w:rPr>
          <w:rFonts w:ascii="Times New Roman" w:eastAsia="Times New Roman" w:hAnsi="Times New Roman" w:cs="Times New Roman"/>
          <w:sz w:val="24"/>
          <w:szCs w:val="24"/>
        </w:rPr>
        <w:t xml:space="preserve"> ЗА ОБЛАСТИ ПРЕДМЕТА  СЕНЋАНСКЕ  ГИМНАЗИЈЕ У 2023/2024. ШКОЛСКОЈ ГОДИНИ</w:t>
      </w:r>
    </w:p>
    <w:tbl>
      <w:tblPr>
        <w:tblStyle w:val="afffffb"/>
        <w:tblW w:w="93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
        <w:gridCol w:w="2734"/>
        <w:gridCol w:w="1783"/>
        <w:gridCol w:w="3994"/>
      </w:tblGrid>
      <w:tr w:rsidR="008F71C6">
        <w:tc>
          <w:tcPr>
            <w:tcW w:w="839"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Р.број</w:t>
            </w:r>
          </w:p>
        </w:tc>
        <w:tc>
          <w:tcPr>
            <w:tcW w:w="273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Назив</w:t>
            </w:r>
          </w:p>
        </w:tc>
        <w:tc>
          <w:tcPr>
            <w:tcW w:w="1783"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w:t>
            </w:r>
          </w:p>
        </w:tc>
        <w:tc>
          <w:tcPr>
            <w:tcW w:w="399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w:t>
            </w:r>
          </w:p>
        </w:tc>
      </w:tr>
      <w:tr w:rsidR="008F71C6">
        <w:tc>
          <w:tcPr>
            <w:tcW w:w="839"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3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веће за језике и друштвене науке</w:t>
            </w:r>
          </w:p>
        </w:tc>
        <w:tc>
          <w:tcPr>
            <w:tcW w:w="1783"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399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Голић</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Аранка Јухас</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Арпад Нађ Абоњи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Чила Томашић Гере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Оршоља Нађ Хорти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Едит Салаи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Рита Бевиз Каваи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Давид Шандор</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Тибор Патаки</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Ширка Виктор</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Роберт Ивковић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Радмиловић Милош</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Ева Хусак</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Емеше Бот</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Стајић</w:t>
            </w:r>
          </w:p>
        </w:tc>
      </w:tr>
      <w:tr w:rsidR="008F71C6">
        <w:tc>
          <w:tcPr>
            <w:tcW w:w="839"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73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веће за природне науке</w:t>
            </w:r>
          </w:p>
        </w:tc>
        <w:tc>
          <w:tcPr>
            <w:tcW w:w="1783"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tc>
        <w:tc>
          <w:tcPr>
            <w:tcW w:w="399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Моника Рожа Шипош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Дора Чонић</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Адел Домнкош</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 Ливиа Крижан</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Илдико Мариаш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Срђан Радојчин</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Золтан Ђолаи</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Ева Хусак</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Ширка Виктор</w:t>
            </w:r>
          </w:p>
        </w:tc>
      </w:tr>
      <w:tr w:rsidR="008F71C6">
        <w:tc>
          <w:tcPr>
            <w:tcW w:w="839"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8F71C6" w:rsidRDefault="008F71C6">
            <w:pPr>
              <w:rPr>
                <w:rFonts w:ascii="Times New Roman" w:eastAsia="Times New Roman" w:hAnsi="Times New Roman" w:cs="Times New Roman"/>
                <w:sz w:val="24"/>
                <w:szCs w:val="24"/>
              </w:rPr>
            </w:pPr>
          </w:p>
        </w:tc>
        <w:tc>
          <w:tcPr>
            <w:tcW w:w="273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веће за способности и вештине</w:t>
            </w:r>
          </w:p>
        </w:tc>
        <w:tc>
          <w:tcPr>
            <w:tcW w:w="1783"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Савићевић</w:t>
            </w:r>
          </w:p>
        </w:tc>
        <w:tc>
          <w:tcPr>
            <w:tcW w:w="3994"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Савићевић</w:t>
            </w:r>
          </w:p>
          <w:p w:rsidR="008F71C6" w:rsidRDefault="008F71C6">
            <w:pPr>
              <w:jc w:val="center"/>
              <w:rPr>
                <w:rFonts w:ascii="Times New Roman" w:eastAsia="Times New Roman" w:hAnsi="Times New Roman" w:cs="Times New Roman"/>
                <w:sz w:val="24"/>
                <w:szCs w:val="24"/>
              </w:rPr>
            </w:pP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Золтан Ђолаи</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Атила Пинтер</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Биро Мађари Кинга </w:t>
            </w:r>
          </w:p>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Сокол Тимеа </w:t>
            </w:r>
          </w:p>
        </w:tc>
      </w:tr>
    </w:tbl>
    <w:p w:rsidR="008F71C6" w:rsidRDefault="008F71C6">
      <w:pPr>
        <w:spacing w:after="200"/>
        <w:jc w:val="center"/>
        <w:rPr>
          <w:rFonts w:ascii="Times New Roman" w:eastAsia="Times New Roman" w:hAnsi="Times New Roman" w:cs="Times New Roman"/>
          <w:sz w:val="24"/>
          <w:szCs w:val="24"/>
        </w:rPr>
      </w:pPr>
    </w:p>
    <w:p w:rsidR="008F71C6" w:rsidRDefault="005C7E3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Стручни активи Сенћанске гимназије у 2023/2024. </w:t>
      </w:r>
      <w:proofErr w:type="gramStart"/>
      <w:r>
        <w:rPr>
          <w:rFonts w:ascii="Times New Roman" w:eastAsia="Times New Roman" w:hAnsi="Times New Roman" w:cs="Times New Roman"/>
          <w:sz w:val="24"/>
          <w:szCs w:val="24"/>
        </w:rPr>
        <w:t>школској</w:t>
      </w:r>
      <w:proofErr w:type="gramEnd"/>
      <w:r>
        <w:rPr>
          <w:rFonts w:ascii="Times New Roman" w:eastAsia="Times New Roman" w:hAnsi="Times New Roman" w:cs="Times New Roman"/>
          <w:sz w:val="24"/>
          <w:szCs w:val="24"/>
        </w:rPr>
        <w:t xml:space="preserve"> години</w:t>
      </w:r>
    </w:p>
    <w:tbl>
      <w:tblPr>
        <w:tblStyle w:val="afffffc"/>
        <w:tblW w:w="969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577"/>
        <w:gridCol w:w="1710"/>
        <w:gridCol w:w="3690"/>
      </w:tblGrid>
      <w:tr w:rsidR="008F71C6">
        <w:tc>
          <w:tcPr>
            <w:tcW w:w="720"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77"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 школског програма</w:t>
            </w:r>
          </w:p>
        </w:tc>
        <w:tc>
          <w:tcPr>
            <w:tcW w:w="1710"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Рита Бевиз Каваи</w:t>
            </w:r>
          </w:p>
          <w:p w:rsidR="008F71C6" w:rsidRDefault="008F71C6">
            <w:pPr>
              <w:jc w:val="center"/>
              <w:rPr>
                <w:rFonts w:ascii="Times New Roman" w:eastAsia="Times New Roman" w:hAnsi="Times New Roman" w:cs="Times New Roman"/>
                <w:sz w:val="24"/>
                <w:szCs w:val="24"/>
              </w:rPr>
            </w:pPr>
          </w:p>
        </w:tc>
        <w:tc>
          <w:tcPr>
            <w:tcW w:w="369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школе</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Агнеш Ердељи</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Чила Томашић Гере</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tc>
      </w:tr>
      <w:tr w:rsidR="008F71C6">
        <w:tc>
          <w:tcPr>
            <w:tcW w:w="720"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77"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развојно планирање</w:t>
            </w:r>
          </w:p>
        </w:tc>
        <w:tc>
          <w:tcPr>
            <w:tcW w:w="1710" w:type="dxa"/>
            <w:vAlign w:val="center"/>
          </w:tcPr>
          <w:p w:rsidR="008F71C6" w:rsidRDefault="005C7E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Гашовић Јован</w:t>
            </w:r>
          </w:p>
        </w:tc>
        <w:tc>
          <w:tcPr>
            <w:tcW w:w="3690" w:type="dxa"/>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Адел Домонкош </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Гашовић Јован</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Агнеш Ердељи</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Милоица Рамадански</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Снежана Сабљић </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Игор Саичевић</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Представник локалне самоуправе – </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Представник Савета родитеља – </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представник</w:t>
            </w:r>
          </w:p>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Ученичког парламента</w:t>
            </w:r>
          </w:p>
        </w:tc>
      </w:tr>
    </w:tbl>
    <w:p w:rsidR="008F71C6" w:rsidRDefault="008F71C6">
      <w:pPr>
        <w:spacing w:after="200"/>
        <w:rPr>
          <w:rFonts w:ascii="Times New Roman" w:eastAsia="Times New Roman" w:hAnsi="Times New Roman" w:cs="Times New Roman"/>
          <w:sz w:val="24"/>
          <w:szCs w:val="24"/>
        </w:rPr>
      </w:pPr>
    </w:p>
    <w:p w:rsidR="008F71C6" w:rsidRDefault="008F71C6">
      <w:pPr>
        <w:spacing w:after="200"/>
        <w:rPr>
          <w:rFonts w:ascii="Times New Roman" w:eastAsia="Times New Roman" w:hAnsi="Times New Roman" w:cs="Times New Roman"/>
          <w:sz w:val="24"/>
          <w:szCs w:val="24"/>
        </w:rPr>
      </w:pPr>
    </w:p>
    <w:p w:rsidR="008F71C6" w:rsidRDefault="005C7E3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Педагошки колегијум </w:t>
      </w:r>
    </w:p>
    <w:p w:rsidR="008F71C6" w:rsidRDefault="005C7E3F">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Чланови: </w:t>
      </w:r>
    </w:p>
    <w:tbl>
      <w:tblPr>
        <w:tblStyle w:val="afffffd"/>
        <w:tblW w:w="31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6"/>
      </w:tblGrid>
      <w:tr w:rsidR="008F71C6">
        <w:trPr>
          <w:trHeight w:val="182"/>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r>
      <w:tr w:rsidR="008F71C6">
        <w:trPr>
          <w:trHeight w:val="182"/>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tc>
      </w:tr>
      <w:tr w:rsidR="008F71C6">
        <w:trPr>
          <w:trHeight w:val="182"/>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tc>
      </w:tr>
      <w:tr w:rsidR="008F71C6">
        <w:trPr>
          <w:trHeight w:val="182"/>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Дондур М Ивана</w:t>
            </w:r>
          </w:p>
        </w:tc>
      </w:tr>
      <w:tr w:rsidR="008F71C6">
        <w:trPr>
          <w:trHeight w:val="378"/>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Савичевић  Игор</w:t>
            </w:r>
          </w:p>
        </w:tc>
      </w:tr>
      <w:tr w:rsidR="008F71C6">
        <w:trPr>
          <w:trHeight w:val="182"/>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 др</w:t>
            </w:r>
          </w:p>
        </w:tc>
      </w:tr>
      <w:tr w:rsidR="008F71C6">
        <w:trPr>
          <w:trHeight w:val="173"/>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Емеше Бот</w:t>
            </w:r>
          </w:p>
        </w:tc>
      </w:tr>
      <w:tr w:rsidR="008F71C6">
        <w:trPr>
          <w:trHeight w:val="182"/>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Рита Беиз КАваи</w:t>
            </w:r>
          </w:p>
        </w:tc>
      </w:tr>
      <w:tr w:rsidR="008F71C6">
        <w:trPr>
          <w:trHeight w:val="365"/>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Илдико Мариаш</w:t>
            </w:r>
          </w:p>
        </w:tc>
      </w:tr>
      <w:tr w:rsidR="008F71C6">
        <w:trPr>
          <w:trHeight w:val="365"/>
        </w:trPr>
        <w:tc>
          <w:tcPr>
            <w:tcW w:w="3106" w:type="dxa"/>
            <w:vAlign w:val="center"/>
          </w:tcPr>
          <w:p w:rsidR="008F71C6" w:rsidRDefault="005C7E3F">
            <w:pPr>
              <w:rPr>
                <w:rFonts w:ascii="Times New Roman" w:eastAsia="Times New Roman" w:hAnsi="Times New Roman" w:cs="Times New Roman"/>
                <w:sz w:val="24"/>
                <w:szCs w:val="24"/>
              </w:rPr>
            </w:pPr>
            <w:r>
              <w:rPr>
                <w:rFonts w:ascii="Times New Roman" w:eastAsia="Times New Roman" w:hAnsi="Times New Roman" w:cs="Times New Roman"/>
                <w:sz w:val="24"/>
                <w:szCs w:val="24"/>
              </w:rPr>
              <w:t>Агнеш Ердељи</w:t>
            </w:r>
          </w:p>
        </w:tc>
      </w:tr>
    </w:tbl>
    <w:p w:rsidR="008F71C6" w:rsidRDefault="008F71C6">
      <w:pPr>
        <w:shd w:val="clear" w:color="auto" w:fill="FFFFFF"/>
        <w:spacing w:line="240" w:lineRule="auto"/>
        <w:rPr>
          <w:rFonts w:ascii="Times New Roman" w:eastAsia="Times New Roman" w:hAnsi="Times New Roman" w:cs="Times New Roman"/>
          <w:color w:val="C0504D"/>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3.</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Остваривање развојног плана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Измене и допуне Развојног плана ради усклађивања са изменама у Законодавству.</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4.</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 xml:space="preserve">Коришћење средстава утврђених финансијским </w:t>
      </w:r>
      <w:proofErr w:type="gramStart"/>
      <w:r>
        <w:rPr>
          <w:rFonts w:ascii="Times New Roman" w:eastAsia="Times New Roman" w:hAnsi="Times New Roman" w:cs="Times New Roman"/>
          <w:b/>
          <w:color w:val="222222"/>
          <w:sz w:val="24"/>
          <w:szCs w:val="24"/>
        </w:rPr>
        <w:t>планом ,</w:t>
      </w:r>
      <w:proofErr w:type="gramEnd"/>
      <w:r>
        <w:rPr>
          <w:rFonts w:ascii="Times New Roman" w:eastAsia="Times New Roman" w:hAnsi="Times New Roman" w:cs="Times New Roman"/>
          <w:b/>
          <w:color w:val="222222"/>
          <w:sz w:val="24"/>
          <w:szCs w:val="24"/>
        </w:rPr>
        <w:t xml:space="preserve"> одобравање и наменско коришћење тих средстава.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Редовно извештавање и сарадња са локалном самоуправом и</w:t>
      </w:r>
      <w:proofErr w:type="gramStart"/>
      <w:r>
        <w:rPr>
          <w:rFonts w:ascii="Times New Roman" w:eastAsia="Times New Roman" w:hAnsi="Times New Roman" w:cs="Times New Roman"/>
          <w:color w:val="222222"/>
          <w:sz w:val="24"/>
          <w:szCs w:val="24"/>
        </w:rPr>
        <w:t>  надлежном</w:t>
      </w:r>
      <w:proofErr w:type="gramEnd"/>
      <w:r>
        <w:rPr>
          <w:rFonts w:ascii="Times New Roman" w:eastAsia="Times New Roman" w:hAnsi="Times New Roman" w:cs="Times New Roman"/>
          <w:color w:val="222222"/>
          <w:sz w:val="24"/>
          <w:szCs w:val="24"/>
        </w:rPr>
        <w:t xml:space="preserve"> школском управом-сектор за финансије у вези ЦЕНУС-а.</w:t>
      </w:r>
    </w:p>
    <w:p w:rsidR="008F71C6" w:rsidRDefault="005C7E3F">
      <w:pPr>
        <w:shd w:val="clear" w:color="auto" w:fill="FFFFFF"/>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5.</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 xml:space="preserve">Сарадња са органима јединице локалне самоуправе, организацијама и </w:t>
      </w:r>
      <w:proofErr w:type="gramStart"/>
      <w:r>
        <w:rPr>
          <w:rFonts w:ascii="Times New Roman" w:eastAsia="Times New Roman" w:hAnsi="Times New Roman" w:cs="Times New Roman"/>
          <w:b/>
          <w:color w:val="222222"/>
          <w:sz w:val="24"/>
          <w:szCs w:val="24"/>
        </w:rPr>
        <w:t>удружењима :</w:t>
      </w:r>
      <w:proofErr w:type="gramEnd"/>
    </w:p>
    <w:p w:rsidR="008F71C6" w:rsidRDefault="008F71C6">
      <w:pPr>
        <w:shd w:val="clear" w:color="auto" w:fill="FFFFFF"/>
        <w:spacing w:line="240" w:lineRule="auto"/>
        <w:ind w:left="720"/>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u w:val="single"/>
        </w:rPr>
        <w:t xml:space="preserve">Општина Сента </w:t>
      </w:r>
    </w:p>
    <w:p w:rsidR="008F71C6" w:rsidRDefault="008F71C6">
      <w:pPr>
        <w:shd w:val="clear" w:color="auto" w:fill="FFFFFF"/>
        <w:spacing w:line="240" w:lineRule="auto"/>
        <w:jc w:val="center"/>
        <w:rPr>
          <w:rFonts w:ascii="Times New Roman" w:eastAsia="Times New Roman" w:hAnsi="Times New Roman" w:cs="Times New Roman"/>
          <w:color w:val="222222"/>
          <w:sz w:val="24"/>
          <w:szCs w:val="24"/>
        </w:rPr>
      </w:pPr>
    </w:p>
    <w:p w:rsidR="008F71C6" w:rsidRDefault="005C7E3F">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-Служба за катастар- Сарадња у вези решавања питања укњижбе стана Сенћанске гимназије. </w:t>
      </w:r>
    </w:p>
    <w:p w:rsidR="008F71C6" w:rsidRDefault="005C7E3F">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Просветни инспектор- Редовна контрола законитости рада установе. </w:t>
      </w:r>
    </w:p>
    <w:p w:rsidR="008F71C6" w:rsidRDefault="008F71C6">
      <w:pPr>
        <w:shd w:val="clear" w:color="auto" w:fill="FFFFFF"/>
        <w:spacing w:line="240" w:lineRule="auto"/>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 xml:space="preserve">*Покрајински секретаријат за образовање, прописе, управу и националне </w:t>
      </w:r>
      <w:proofErr w:type="gramStart"/>
      <w:r>
        <w:rPr>
          <w:rFonts w:ascii="Times New Roman" w:eastAsia="Times New Roman" w:hAnsi="Times New Roman" w:cs="Times New Roman"/>
          <w:color w:val="222222"/>
          <w:sz w:val="24"/>
          <w:szCs w:val="24"/>
          <w:u w:val="single"/>
        </w:rPr>
        <w:t>мањине ,</w:t>
      </w:r>
      <w:proofErr w:type="gramEnd"/>
      <w:r>
        <w:rPr>
          <w:rFonts w:ascii="Times New Roman" w:eastAsia="Times New Roman" w:hAnsi="Times New Roman" w:cs="Times New Roman"/>
          <w:color w:val="222222"/>
          <w:sz w:val="24"/>
          <w:szCs w:val="24"/>
          <w:u w:val="single"/>
        </w:rPr>
        <w:t xml:space="preserve"> националне заједнице:</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Пријава за полагање стручних </w:t>
      </w:r>
      <w:proofErr w:type="gramStart"/>
      <w:r>
        <w:rPr>
          <w:rFonts w:ascii="Times New Roman" w:eastAsia="Times New Roman" w:hAnsi="Times New Roman" w:cs="Times New Roman"/>
          <w:color w:val="222222"/>
          <w:sz w:val="24"/>
          <w:szCs w:val="24"/>
        </w:rPr>
        <w:t>испита  за</w:t>
      </w:r>
      <w:proofErr w:type="gramEnd"/>
      <w:r>
        <w:rPr>
          <w:rFonts w:ascii="Times New Roman" w:eastAsia="Times New Roman" w:hAnsi="Times New Roman" w:cs="Times New Roman"/>
          <w:color w:val="222222"/>
          <w:sz w:val="24"/>
          <w:szCs w:val="24"/>
        </w:rPr>
        <w:t xml:space="preserve"> лиценцу: Оршоља Нађ Хорти, Кинга Биро Мађари.</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Учешће на конкурсима за новчана средства за осавремењивање наставе.</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Посета Сајму образовања </w:t>
      </w:r>
      <w:proofErr w:type="gramStart"/>
      <w:r>
        <w:rPr>
          <w:rFonts w:ascii="Times New Roman" w:eastAsia="Times New Roman" w:hAnsi="Times New Roman" w:cs="Times New Roman"/>
          <w:color w:val="222222"/>
          <w:sz w:val="24"/>
          <w:szCs w:val="24"/>
        </w:rPr>
        <w:t>ученика  и</w:t>
      </w:r>
      <w:proofErr w:type="gramEnd"/>
      <w:r>
        <w:rPr>
          <w:rFonts w:ascii="Times New Roman" w:eastAsia="Times New Roman" w:hAnsi="Times New Roman" w:cs="Times New Roman"/>
          <w:color w:val="222222"/>
          <w:sz w:val="24"/>
          <w:szCs w:val="24"/>
        </w:rPr>
        <w:t xml:space="preserve">  наставника.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*Сарадња са МУП Сента –На </w:t>
      </w:r>
      <w:proofErr w:type="gramStart"/>
      <w:r>
        <w:rPr>
          <w:rFonts w:ascii="Times New Roman" w:eastAsia="Times New Roman" w:hAnsi="Times New Roman" w:cs="Times New Roman"/>
          <w:color w:val="222222"/>
          <w:sz w:val="24"/>
          <w:szCs w:val="24"/>
        </w:rPr>
        <w:t>основу  Одлуке</w:t>
      </w:r>
      <w:proofErr w:type="gramEnd"/>
      <w:r>
        <w:rPr>
          <w:rFonts w:ascii="Times New Roman" w:eastAsia="Times New Roman" w:hAnsi="Times New Roman" w:cs="Times New Roman"/>
          <w:color w:val="222222"/>
          <w:sz w:val="24"/>
          <w:szCs w:val="24"/>
        </w:rPr>
        <w:t xml:space="preserve"> Владе Србије о завршетку школске године  06.06.2023.године , остварује се сарадња са Полицијском станицом Сента. Сваког радног дана од почетка наставе до завршетка наставе у две смене  долазили су полицајци и чували ученике и запослене Сенћанске гимназије.</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u w:val="single"/>
        </w:rPr>
      </w:pPr>
    </w:p>
    <w:p w:rsidR="008F71C6" w:rsidRDefault="005C7E3F">
      <w:pPr>
        <w:numPr>
          <w:ilvl w:val="0"/>
          <w:numId w:val="5"/>
        </w:numPr>
        <w:shd w:val="clear" w:color="auto" w:fill="FFFFFF"/>
        <w:spacing w:line="240"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rPr>
        <w:t xml:space="preserve">У школску 2024/ 2025 годину  уписало се укупно 43 ученика у три смера у  јулу :  </w:t>
      </w:r>
    </w:p>
    <w:p w:rsidR="008F71C6" w:rsidRDefault="008F71C6">
      <w:pPr>
        <w:shd w:val="clear" w:color="auto" w:fill="FFFFFF"/>
        <w:spacing w:line="240" w:lineRule="auto"/>
        <w:ind w:left="360"/>
        <w:jc w:val="both"/>
        <w:rPr>
          <w:rFonts w:ascii="Times New Roman" w:eastAsia="Times New Roman" w:hAnsi="Times New Roman" w:cs="Times New Roman"/>
          <w:color w:val="222222"/>
          <w:sz w:val="24"/>
          <w:szCs w:val="24"/>
          <w:u w:val="single"/>
        </w:rPr>
      </w:pPr>
    </w:p>
    <w:p w:rsidR="008F71C6" w:rsidRDefault="005C7E3F">
      <w:pPr>
        <w:numPr>
          <w:ilvl w:val="0"/>
          <w:numId w:val="8"/>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општи смер  на српском наставном  језику  13 </w:t>
      </w:r>
    </w:p>
    <w:p w:rsidR="008F71C6" w:rsidRDefault="005C7E3F">
      <w:pPr>
        <w:numPr>
          <w:ilvl w:val="0"/>
          <w:numId w:val="8"/>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општи смер на мађарском наставном језику  23</w:t>
      </w:r>
    </w:p>
    <w:p w:rsidR="008F71C6" w:rsidRDefault="005C7E3F">
      <w:pPr>
        <w:numPr>
          <w:ilvl w:val="0"/>
          <w:numId w:val="8"/>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друштвено-језички смер на  мађарском наставном језику 7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Тражена </w:t>
      </w:r>
      <w:proofErr w:type="gramStart"/>
      <w:r>
        <w:rPr>
          <w:rFonts w:ascii="Times New Roman" w:eastAsia="Times New Roman" w:hAnsi="Times New Roman" w:cs="Times New Roman"/>
          <w:color w:val="222222"/>
          <w:sz w:val="24"/>
          <w:szCs w:val="24"/>
        </w:rPr>
        <w:t>је  од</w:t>
      </w:r>
      <w:proofErr w:type="gramEnd"/>
      <w:r>
        <w:rPr>
          <w:rFonts w:ascii="Times New Roman" w:eastAsia="Times New Roman" w:hAnsi="Times New Roman" w:cs="Times New Roman"/>
          <w:color w:val="222222"/>
          <w:sz w:val="24"/>
          <w:szCs w:val="24"/>
        </w:rPr>
        <w:t xml:space="preserve"> Министарства просвете измена Плана уписа за школску 2024/2025. </w:t>
      </w:r>
      <w:proofErr w:type="gramStart"/>
      <w:r>
        <w:rPr>
          <w:rFonts w:ascii="Times New Roman" w:eastAsia="Times New Roman" w:hAnsi="Times New Roman" w:cs="Times New Roman"/>
          <w:color w:val="222222"/>
          <w:sz w:val="24"/>
          <w:szCs w:val="24"/>
        </w:rPr>
        <w:t>годину ,</w:t>
      </w:r>
      <w:proofErr w:type="gramEnd"/>
      <w:r>
        <w:rPr>
          <w:rFonts w:ascii="Times New Roman" w:eastAsia="Times New Roman" w:hAnsi="Times New Roman" w:cs="Times New Roman"/>
          <w:color w:val="222222"/>
          <w:sz w:val="24"/>
          <w:szCs w:val="24"/>
        </w:rPr>
        <w:t xml:space="preserve"> на иницијативу родитеља, школског одбора и Сенћанске гимназије и то да  да се план уписа измени на следећи начин :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numPr>
          <w:ilvl w:val="0"/>
          <w:numId w:val="8"/>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општи смер на српском наставном језику </w:t>
      </w:r>
    </w:p>
    <w:p w:rsidR="008F71C6" w:rsidRDefault="005C7E3F">
      <w:pPr>
        <w:numPr>
          <w:ilvl w:val="0"/>
          <w:numId w:val="8"/>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2 одељења општег смера на мађарском наставном језику </w:t>
      </w:r>
    </w:p>
    <w:p w:rsidR="008F71C6" w:rsidRDefault="008F71C6">
      <w:pPr>
        <w:shd w:val="clear" w:color="auto" w:fill="FFFFFF"/>
        <w:spacing w:line="240" w:lineRule="auto"/>
        <w:ind w:left="720"/>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Сенћанска гимназија је добила </w:t>
      </w:r>
      <w:proofErr w:type="gramStart"/>
      <w:r>
        <w:rPr>
          <w:rFonts w:ascii="Times New Roman" w:eastAsia="Times New Roman" w:hAnsi="Times New Roman" w:cs="Times New Roman"/>
          <w:color w:val="222222"/>
          <w:sz w:val="24"/>
          <w:szCs w:val="24"/>
        </w:rPr>
        <w:t>одобрење  и</w:t>
      </w:r>
      <w:proofErr w:type="gramEnd"/>
      <w:r>
        <w:rPr>
          <w:rFonts w:ascii="Times New Roman" w:eastAsia="Times New Roman" w:hAnsi="Times New Roman" w:cs="Times New Roman"/>
          <w:color w:val="222222"/>
          <w:sz w:val="24"/>
          <w:szCs w:val="24"/>
        </w:rPr>
        <w:t xml:space="preserve"> отворена су два  одељења општег смера на мађарском наставном  са укупно 30 ученика.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Директор је поделом часова извршила распоред радних </w:t>
      </w:r>
      <w:proofErr w:type="gramStart"/>
      <w:r>
        <w:rPr>
          <w:rFonts w:ascii="Times New Roman" w:eastAsia="Times New Roman" w:hAnsi="Times New Roman" w:cs="Times New Roman"/>
          <w:color w:val="222222"/>
          <w:sz w:val="24"/>
          <w:szCs w:val="24"/>
        </w:rPr>
        <w:t>задатака  наставника</w:t>
      </w:r>
      <w:proofErr w:type="gramEnd"/>
      <w:r>
        <w:rPr>
          <w:rFonts w:ascii="Times New Roman" w:eastAsia="Times New Roman" w:hAnsi="Times New Roman" w:cs="Times New Roman"/>
          <w:color w:val="222222"/>
          <w:sz w:val="24"/>
          <w:szCs w:val="24"/>
        </w:rPr>
        <w:t xml:space="preserve"> у складу са Законско регулативом. </w:t>
      </w:r>
    </w:p>
    <w:p w:rsidR="008F71C6" w:rsidRDefault="008F71C6">
      <w:pPr>
        <w:shd w:val="clear" w:color="auto" w:fill="FFFFFF"/>
        <w:spacing w:line="240" w:lineRule="auto"/>
        <w:ind w:left="720"/>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u w:val="single"/>
        </w:rPr>
        <w:t>Школска управа Зрењанин</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Сарадња са одсеком за финансије у вези ЦЕНУС- а и радноправног </w:t>
      </w:r>
      <w:proofErr w:type="gramStart"/>
      <w:r>
        <w:rPr>
          <w:rFonts w:ascii="Times New Roman" w:eastAsia="Times New Roman" w:hAnsi="Times New Roman" w:cs="Times New Roman"/>
          <w:color w:val="222222"/>
          <w:sz w:val="24"/>
          <w:szCs w:val="24"/>
        </w:rPr>
        <w:t>статуса  и</w:t>
      </w:r>
      <w:proofErr w:type="gramEnd"/>
      <w:r>
        <w:rPr>
          <w:rFonts w:ascii="Times New Roman" w:eastAsia="Times New Roman" w:hAnsi="Times New Roman" w:cs="Times New Roman"/>
          <w:color w:val="222222"/>
          <w:sz w:val="24"/>
          <w:szCs w:val="24"/>
        </w:rPr>
        <w:t xml:space="preserve"> зараде запослених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Одобрење за формирање </w:t>
      </w:r>
      <w:proofErr w:type="gramStart"/>
      <w:r>
        <w:rPr>
          <w:rFonts w:ascii="Times New Roman" w:eastAsia="Times New Roman" w:hAnsi="Times New Roman" w:cs="Times New Roman"/>
          <w:color w:val="222222"/>
          <w:sz w:val="24"/>
          <w:szCs w:val="24"/>
        </w:rPr>
        <w:t>група  и</w:t>
      </w:r>
      <w:proofErr w:type="gramEnd"/>
      <w:r>
        <w:rPr>
          <w:rFonts w:ascii="Times New Roman" w:eastAsia="Times New Roman" w:hAnsi="Times New Roman" w:cs="Times New Roman"/>
          <w:color w:val="222222"/>
          <w:sz w:val="24"/>
          <w:szCs w:val="24"/>
        </w:rPr>
        <w:t xml:space="preserve"> одељења за школску 2023/2024.годину у складу са Стручним упутством о формирању одељења за школску 2023/2024.годину .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Одобрење за формирање </w:t>
      </w:r>
      <w:proofErr w:type="gramStart"/>
      <w:r>
        <w:rPr>
          <w:rFonts w:ascii="Times New Roman" w:eastAsia="Times New Roman" w:hAnsi="Times New Roman" w:cs="Times New Roman"/>
          <w:color w:val="222222"/>
          <w:sz w:val="24"/>
          <w:szCs w:val="24"/>
        </w:rPr>
        <w:t>група  и</w:t>
      </w:r>
      <w:proofErr w:type="gramEnd"/>
      <w:r>
        <w:rPr>
          <w:rFonts w:ascii="Times New Roman" w:eastAsia="Times New Roman" w:hAnsi="Times New Roman" w:cs="Times New Roman"/>
          <w:color w:val="222222"/>
          <w:sz w:val="24"/>
          <w:szCs w:val="24"/>
        </w:rPr>
        <w:t xml:space="preserve"> одељења за школску 2023/2024.годину у складу са Стручним упутством о формирању одељења за школску 2023/2024.годину .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u w:val="single"/>
        </w:rPr>
        <w:t>Сарадња са Министарством просвете, науке и технолошког развоја.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Обука запослених за ИСКРА програм и за СПИРИ програм, и имплеметација у пословање програма </w:t>
      </w:r>
      <w:proofErr w:type="gramStart"/>
      <w:r>
        <w:rPr>
          <w:rFonts w:ascii="Times New Roman" w:eastAsia="Times New Roman" w:hAnsi="Times New Roman" w:cs="Times New Roman"/>
          <w:color w:val="222222"/>
          <w:sz w:val="24"/>
          <w:szCs w:val="24"/>
        </w:rPr>
        <w:t>ИСКРА  за</w:t>
      </w:r>
      <w:proofErr w:type="gramEnd"/>
      <w:r>
        <w:rPr>
          <w:rFonts w:ascii="Times New Roman" w:eastAsia="Times New Roman" w:hAnsi="Times New Roman" w:cs="Times New Roman"/>
          <w:color w:val="222222"/>
          <w:sz w:val="24"/>
          <w:szCs w:val="24"/>
        </w:rPr>
        <w:t xml:space="preserve"> обрачун зараде запослених.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u w:val="single"/>
        </w:rPr>
        <w:t>Сарадња са Конфуцијевим институтом Филозофског факултета у Новом Саду.</w:t>
      </w:r>
      <w:r>
        <w:rPr>
          <w:rFonts w:ascii="Times New Roman" w:eastAsia="Times New Roman" w:hAnsi="Times New Roman" w:cs="Times New Roman"/>
          <w:color w:val="222222"/>
          <w:sz w:val="24"/>
          <w:szCs w:val="24"/>
        </w:rPr>
        <w:t xml:space="preserve"> Бесплатни курсеви кинеског језика за ученике и одрасле у просторијама Сенћанске гимназије.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Ученик </w:t>
      </w:r>
      <w:proofErr w:type="gramStart"/>
      <w:r>
        <w:rPr>
          <w:rFonts w:ascii="Times New Roman" w:eastAsia="Times New Roman" w:hAnsi="Times New Roman" w:cs="Times New Roman"/>
          <w:color w:val="222222"/>
          <w:sz w:val="24"/>
          <w:szCs w:val="24"/>
        </w:rPr>
        <w:t>Бенце  Шурањи</w:t>
      </w:r>
      <w:proofErr w:type="gramEnd"/>
      <w:r>
        <w:rPr>
          <w:rFonts w:ascii="Times New Roman" w:eastAsia="Times New Roman" w:hAnsi="Times New Roman" w:cs="Times New Roman"/>
          <w:color w:val="222222"/>
          <w:sz w:val="24"/>
          <w:szCs w:val="24"/>
        </w:rPr>
        <w:t xml:space="preserve">  је  од Конфуцијеог Института добио прилику да учествује у летњем кампу у Кини. </w:t>
      </w: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Делегација Конфуцијевог института из Новог Сада посетила је нашу школу 21. </w:t>
      </w:r>
      <w:proofErr w:type="gramStart"/>
      <w:r>
        <w:rPr>
          <w:rFonts w:ascii="Times New Roman" w:eastAsia="Times New Roman" w:hAnsi="Times New Roman" w:cs="Times New Roman"/>
          <w:sz w:val="24"/>
          <w:szCs w:val="24"/>
        </w:rPr>
        <w:t>септембра</w:t>
      </w:r>
      <w:proofErr w:type="gramEnd"/>
      <w:r>
        <w:rPr>
          <w:rFonts w:ascii="Times New Roman" w:eastAsia="Times New Roman" w:hAnsi="Times New Roman" w:cs="Times New Roman"/>
          <w:sz w:val="24"/>
          <w:szCs w:val="24"/>
        </w:rPr>
        <w:t xml:space="preserve">. Овом приликом је изражено обострано задовољство због успешне сарадње и најављен наставак курса кинеског језика.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lastRenderedPageBreak/>
        <w:t xml:space="preserve">Конфуцијев институт Универзитета у Новом Саду 23. </w:t>
      </w:r>
      <w:proofErr w:type="gramStart"/>
      <w:r>
        <w:rPr>
          <w:rFonts w:ascii="Times New Roman" w:eastAsia="Times New Roman" w:hAnsi="Times New Roman" w:cs="Times New Roman"/>
          <w:sz w:val="24"/>
          <w:szCs w:val="24"/>
        </w:rPr>
        <w:t>септембра</w:t>
      </w:r>
      <w:proofErr w:type="gramEnd"/>
      <w:r>
        <w:rPr>
          <w:rFonts w:ascii="Times New Roman" w:eastAsia="Times New Roman" w:hAnsi="Times New Roman" w:cs="Times New Roman"/>
          <w:sz w:val="24"/>
          <w:szCs w:val="24"/>
        </w:rPr>
        <w:t xml:space="preserve"> је на Тргу слободе у Новом Саду прославио светски Дан Конфуцијевог института а на прославу су позвани и чланови нашег Школског одбора.</w:t>
      </w:r>
    </w:p>
    <w:p w:rsidR="008F71C6" w:rsidRDefault="005C7E3F">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Сенћанској гимназији је, у сарадњи са Конфуцијевим институтом Универзитета у Новом Саду, уприличена свечаност поводом кинеске Нове године, године Змаја. Ова манифестација обележава се као “Пролећни </w:t>
      </w:r>
      <w:proofErr w:type="gramStart"/>
      <w:r>
        <w:rPr>
          <w:rFonts w:ascii="Times New Roman" w:eastAsia="Times New Roman" w:hAnsi="Times New Roman" w:cs="Times New Roman"/>
          <w:sz w:val="24"/>
          <w:szCs w:val="24"/>
        </w:rPr>
        <w:t>фестивал,,.</w:t>
      </w:r>
      <w:proofErr w:type="gramEnd"/>
      <w:r>
        <w:rPr>
          <w:rFonts w:ascii="Times New Roman" w:eastAsia="Times New Roman" w:hAnsi="Times New Roman" w:cs="Times New Roman"/>
          <w:sz w:val="24"/>
          <w:szCs w:val="24"/>
        </w:rPr>
        <w:t xml:space="preserve"> </w:t>
      </w:r>
    </w:p>
    <w:p w:rsidR="008F71C6" w:rsidRDefault="005C7E3F">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У Сенћанској гимназији већ четири године реализује се програм учења кинеског језика, где полазници имају прилику да се упознају и са културом ове земље Далеког истока. Курс има шест нивоа, након положеног четвртог, полазници могу да наставе школовање на кинеским универзитетима. Програм се реализује уз подршку локалне самоуправе и ресорног министарства...“ (</w:t>
      </w:r>
      <w:proofErr w:type="gramStart"/>
      <w:r>
        <w:rPr>
          <w:rFonts w:ascii="Times New Roman" w:eastAsia="Times New Roman" w:hAnsi="Times New Roman" w:cs="Times New Roman"/>
          <w:sz w:val="24"/>
          <w:szCs w:val="24"/>
        </w:rPr>
        <w:t>сајт</w:t>
      </w:r>
      <w:proofErr w:type="gramEnd"/>
      <w:r>
        <w:rPr>
          <w:rFonts w:ascii="Times New Roman" w:eastAsia="Times New Roman" w:hAnsi="Times New Roman" w:cs="Times New Roman"/>
          <w:sz w:val="24"/>
          <w:szCs w:val="24"/>
        </w:rPr>
        <w:t xml:space="preserve"> РТВ-а: https://rtv.rs/sr_lat/vojvodina/banat/prolecni-festival-usenti_1516292.html</w:t>
      </w:r>
    </w:p>
    <w:p w:rsidR="008F71C6" w:rsidRDefault="008F71C6">
      <w:pPr>
        <w:shd w:val="clear" w:color="auto" w:fill="FFFFFF"/>
        <w:spacing w:line="240" w:lineRule="auto"/>
        <w:jc w:val="center"/>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*Као и претходне године, у организацији "IT Subotica 2030" наши ученици су 20.12.2024.</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посетили</w:t>
      </w:r>
      <w:proofErr w:type="gramEnd"/>
      <w:r>
        <w:rPr>
          <w:rFonts w:ascii="Times New Roman" w:eastAsia="Times New Roman" w:hAnsi="Times New Roman" w:cs="Times New Roman"/>
          <w:color w:val="222222"/>
          <w:sz w:val="24"/>
          <w:szCs w:val="24"/>
        </w:rPr>
        <w:t xml:space="preserve"> "Subotica open IT". Током овог садржајног дана имали су прилике да посете Високу техничку школу у Суботици, Економски факултет, као и две IT компаније: Infostud HUB.</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*Заједно са професорицама стручних школа Александром Арсеновић и Анико Гере, наша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професорица</w:t>
      </w:r>
      <w:proofErr w:type="gramEnd"/>
      <w:r>
        <w:rPr>
          <w:rFonts w:ascii="Times New Roman" w:eastAsia="Times New Roman" w:hAnsi="Times New Roman" w:cs="Times New Roman"/>
          <w:color w:val="222222"/>
          <w:sz w:val="24"/>
          <w:szCs w:val="24"/>
        </w:rPr>
        <w:t xml:space="preserve"> Илдико Мариаш, која већ годинама припрема наше ученике за такмичење из области заштите потрошача, учествовала је у организацији предавања професора Економско-трговинске школе Саве Вујичића на тему Заштите потрошача и безбедности производа из перспективе ученика - Е трговина. Предавање је одржано 13 јануара а пројекат је реализован у сарадњи са Регионалним удружењем заштите потрошача из Сегедина "ДАРФЕ".</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numPr>
          <w:ilvl w:val="0"/>
          <w:numId w:val="3"/>
        </w:num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Организација и вршење инструктивно-педагошког увида и праћење квалитета образовно-васпитног рада и педагошке праксе и предузимање мера за унапређење и усавршавање рада наставника</w:t>
      </w:r>
      <w:proofErr w:type="gramStart"/>
      <w:r>
        <w:rPr>
          <w:rFonts w:ascii="Times New Roman" w:eastAsia="Times New Roman" w:hAnsi="Times New Roman" w:cs="Times New Roman"/>
          <w:b/>
          <w:color w:val="222222"/>
          <w:sz w:val="24"/>
          <w:szCs w:val="24"/>
        </w:rPr>
        <w:t>  и</w:t>
      </w:r>
      <w:proofErr w:type="gramEnd"/>
      <w:r>
        <w:rPr>
          <w:rFonts w:ascii="Times New Roman" w:eastAsia="Times New Roman" w:hAnsi="Times New Roman" w:cs="Times New Roman"/>
          <w:b/>
          <w:color w:val="222222"/>
          <w:sz w:val="24"/>
          <w:szCs w:val="24"/>
        </w:rPr>
        <w:t xml:space="preserve"> стручних сарадника.</w:t>
      </w:r>
    </w:p>
    <w:p w:rsidR="008F71C6" w:rsidRDefault="008F71C6">
      <w:pPr>
        <w:shd w:val="clear" w:color="auto" w:fill="FFFFFF"/>
        <w:spacing w:line="240" w:lineRule="auto"/>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Стално стручно усавршавање наставника учествоввањем на семинарима.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Приступ Есдневнику са овлашћењем увид у рад наставника и постигнућа ученика.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У сарадњи са психологом </w:t>
      </w:r>
      <w:proofErr w:type="gramStart"/>
      <w:r>
        <w:rPr>
          <w:rFonts w:ascii="Times New Roman" w:eastAsia="Times New Roman" w:hAnsi="Times New Roman" w:cs="Times New Roman"/>
          <w:color w:val="222222"/>
          <w:sz w:val="24"/>
          <w:szCs w:val="24"/>
        </w:rPr>
        <w:t>школе  континуирана</w:t>
      </w:r>
      <w:proofErr w:type="gramEnd"/>
      <w:r>
        <w:rPr>
          <w:rFonts w:ascii="Times New Roman" w:eastAsia="Times New Roman" w:hAnsi="Times New Roman" w:cs="Times New Roman"/>
          <w:color w:val="222222"/>
          <w:sz w:val="24"/>
          <w:szCs w:val="24"/>
        </w:rPr>
        <w:t xml:space="preserve"> посета часовима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школској 2023/</w:t>
      </w:r>
      <w:proofErr w:type="gramStart"/>
      <w:r>
        <w:rPr>
          <w:rFonts w:ascii="Times New Roman" w:eastAsia="Times New Roman" w:hAnsi="Times New Roman" w:cs="Times New Roman"/>
          <w:sz w:val="24"/>
          <w:szCs w:val="24"/>
        </w:rPr>
        <w:t>2024.години  се</w:t>
      </w:r>
      <w:proofErr w:type="gramEnd"/>
      <w:r>
        <w:rPr>
          <w:rFonts w:ascii="Times New Roman" w:eastAsia="Times New Roman" w:hAnsi="Times New Roman" w:cs="Times New Roman"/>
          <w:sz w:val="24"/>
          <w:szCs w:val="24"/>
        </w:rPr>
        <w:t xml:space="preserve"> води дисциплински поступак  према ученику једном ученику.</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Доношене су једино Одлуке о појачаном васпитном </w:t>
      </w:r>
      <w:proofErr w:type="gramStart"/>
      <w:r>
        <w:rPr>
          <w:rFonts w:ascii="Times New Roman" w:eastAsia="Times New Roman" w:hAnsi="Times New Roman" w:cs="Times New Roman"/>
          <w:color w:val="222222"/>
          <w:sz w:val="24"/>
          <w:szCs w:val="24"/>
        </w:rPr>
        <w:t>раду  и</w:t>
      </w:r>
      <w:proofErr w:type="gramEnd"/>
      <w:r>
        <w:rPr>
          <w:rFonts w:ascii="Times New Roman" w:eastAsia="Times New Roman" w:hAnsi="Times New Roman" w:cs="Times New Roman"/>
          <w:color w:val="222222"/>
          <w:sz w:val="24"/>
          <w:szCs w:val="24"/>
        </w:rPr>
        <w:t xml:space="preserve"> то због изостанака ученика.</w:t>
      </w:r>
    </w:p>
    <w:p w:rsidR="008F71C6" w:rsidRDefault="008F71C6">
      <w:pPr>
        <w:shd w:val="clear" w:color="auto" w:fill="FFFFFF"/>
        <w:spacing w:line="240" w:lineRule="auto"/>
        <w:jc w:val="both"/>
        <w:rPr>
          <w:rFonts w:ascii="Times New Roman" w:eastAsia="Times New Roman" w:hAnsi="Times New Roman" w:cs="Times New Roman"/>
          <w:b/>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proofErr w:type="gramStart"/>
      <w:r>
        <w:rPr>
          <w:rFonts w:ascii="Times New Roman" w:eastAsia="Times New Roman" w:hAnsi="Times New Roman" w:cs="Times New Roman"/>
          <w:b/>
          <w:color w:val="222222"/>
          <w:sz w:val="24"/>
          <w:szCs w:val="24"/>
        </w:rPr>
        <w:t>7 .</w:t>
      </w:r>
      <w:proofErr w:type="gramEnd"/>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Планирање и праћење стручног усавршавања</w:t>
      </w:r>
      <w:proofErr w:type="gramStart"/>
      <w:r>
        <w:rPr>
          <w:rFonts w:ascii="Times New Roman" w:eastAsia="Times New Roman" w:hAnsi="Times New Roman" w:cs="Times New Roman"/>
          <w:b/>
          <w:color w:val="222222"/>
          <w:sz w:val="24"/>
          <w:szCs w:val="24"/>
        </w:rPr>
        <w:t>  запослених</w:t>
      </w:r>
      <w:proofErr w:type="gramEnd"/>
      <w:r>
        <w:rPr>
          <w:rFonts w:ascii="Times New Roman" w:eastAsia="Times New Roman" w:hAnsi="Times New Roman" w:cs="Times New Roman"/>
          <w:b/>
          <w:color w:val="222222"/>
          <w:sz w:val="24"/>
          <w:szCs w:val="24"/>
        </w:rPr>
        <w:t xml:space="preserve"> и спровођење поступка за стицање звања наставника, васпитача и стручних сарадника.</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-Припрема докуменатције, формирање комисије и пријава запослених за полагање стручног испита: Оршоља </w:t>
      </w:r>
      <w:proofErr w:type="gramStart"/>
      <w:r>
        <w:rPr>
          <w:rFonts w:ascii="Times New Roman" w:eastAsia="Times New Roman" w:hAnsi="Times New Roman" w:cs="Times New Roman"/>
          <w:color w:val="222222"/>
          <w:sz w:val="24"/>
          <w:szCs w:val="24"/>
        </w:rPr>
        <w:t>Нађ  Хорти</w:t>
      </w:r>
      <w:proofErr w:type="gramEnd"/>
      <w:r>
        <w:rPr>
          <w:rFonts w:ascii="Times New Roman" w:eastAsia="Times New Roman" w:hAnsi="Times New Roman" w:cs="Times New Roman"/>
          <w:color w:val="222222"/>
          <w:sz w:val="24"/>
          <w:szCs w:val="24"/>
        </w:rPr>
        <w:t xml:space="preserve"> и др Ливиа Крижан.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8.</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Одговорност за регуларност спровођења свих испита у установи у складу са прописима:</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w:t>
      </w:r>
      <w:r>
        <w:rPr>
          <w:rFonts w:ascii="Times New Roman" w:eastAsia="Times New Roman" w:hAnsi="Times New Roman" w:cs="Times New Roman"/>
          <w:color w:val="222222"/>
          <w:sz w:val="24"/>
          <w:szCs w:val="24"/>
        </w:rPr>
        <w:t xml:space="preserve">организација и спровођење матурских испита у школској 2023/2024. </w:t>
      </w:r>
      <w:proofErr w:type="gramStart"/>
      <w:r>
        <w:rPr>
          <w:rFonts w:ascii="Times New Roman" w:eastAsia="Times New Roman" w:hAnsi="Times New Roman" w:cs="Times New Roman"/>
          <w:color w:val="222222"/>
          <w:sz w:val="24"/>
          <w:szCs w:val="24"/>
        </w:rPr>
        <w:t>године</w:t>
      </w:r>
      <w:proofErr w:type="gramEnd"/>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9.</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Предузима мере у случајевима повреда забрана</w:t>
      </w:r>
      <w:proofErr w:type="gramStart"/>
      <w:r>
        <w:rPr>
          <w:rFonts w:ascii="Times New Roman" w:eastAsia="Times New Roman" w:hAnsi="Times New Roman" w:cs="Times New Roman"/>
          <w:b/>
          <w:color w:val="222222"/>
          <w:sz w:val="24"/>
          <w:szCs w:val="24"/>
        </w:rPr>
        <w:t>  из</w:t>
      </w:r>
      <w:proofErr w:type="gramEnd"/>
      <w:r>
        <w:rPr>
          <w:rFonts w:ascii="Times New Roman" w:eastAsia="Times New Roman" w:hAnsi="Times New Roman" w:cs="Times New Roman"/>
          <w:b/>
          <w:color w:val="222222"/>
          <w:sz w:val="24"/>
          <w:szCs w:val="24"/>
        </w:rPr>
        <w:t xml:space="preserve"> чл 110.-113. ЗОСОВ-а;</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није било</w:t>
      </w:r>
      <w:proofErr w:type="gramStart"/>
      <w:r>
        <w:rPr>
          <w:rFonts w:ascii="Times New Roman" w:eastAsia="Times New Roman" w:hAnsi="Times New Roman" w:cs="Times New Roman"/>
          <w:color w:val="222222"/>
          <w:sz w:val="24"/>
          <w:szCs w:val="24"/>
        </w:rPr>
        <w:t>  пријава</w:t>
      </w:r>
      <w:proofErr w:type="gramEnd"/>
      <w:r>
        <w:rPr>
          <w:rFonts w:ascii="Times New Roman" w:eastAsia="Times New Roman" w:hAnsi="Times New Roman" w:cs="Times New Roman"/>
          <w:color w:val="222222"/>
          <w:sz w:val="24"/>
          <w:szCs w:val="24"/>
        </w:rPr>
        <w:t xml:space="preserve"> због повреда забрана</w:t>
      </w:r>
    </w:p>
    <w:p w:rsidR="008F71C6" w:rsidRDefault="008F71C6">
      <w:pPr>
        <w:shd w:val="clear" w:color="auto" w:fill="FFFFFF"/>
        <w:spacing w:line="240" w:lineRule="auto"/>
        <w:ind w:left="720"/>
        <w:jc w:val="center"/>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10.</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 xml:space="preserve">Предузимање мера за извршавање налога просветног </w:t>
      </w:r>
      <w:proofErr w:type="gramStart"/>
      <w:r>
        <w:rPr>
          <w:rFonts w:ascii="Times New Roman" w:eastAsia="Times New Roman" w:hAnsi="Times New Roman" w:cs="Times New Roman"/>
          <w:b/>
          <w:color w:val="222222"/>
          <w:sz w:val="24"/>
          <w:szCs w:val="24"/>
        </w:rPr>
        <w:t>инспектора ,</w:t>
      </w:r>
      <w:proofErr w:type="gramEnd"/>
      <w:r>
        <w:rPr>
          <w:rFonts w:ascii="Times New Roman" w:eastAsia="Times New Roman" w:hAnsi="Times New Roman" w:cs="Times New Roman"/>
          <w:b/>
          <w:color w:val="222222"/>
          <w:sz w:val="24"/>
          <w:szCs w:val="24"/>
        </w:rPr>
        <w:t xml:space="preserve"> просветног саветника, као и других инспекцијских органа.</w:t>
      </w:r>
    </w:p>
    <w:p w:rsidR="008F71C6" w:rsidRDefault="008F71C6">
      <w:pPr>
        <w:shd w:val="clear" w:color="auto" w:fill="FFFFFF"/>
        <w:spacing w:line="240" w:lineRule="auto"/>
        <w:ind w:left="720"/>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xml:space="preserve">Инспекција за ванредне </w:t>
      </w:r>
      <w:proofErr w:type="gramStart"/>
      <w:r>
        <w:rPr>
          <w:rFonts w:ascii="Times New Roman" w:eastAsia="Times New Roman" w:hAnsi="Times New Roman" w:cs="Times New Roman"/>
          <w:color w:val="222222"/>
          <w:sz w:val="24"/>
          <w:szCs w:val="24"/>
        </w:rPr>
        <w:t>ситуације ,</w:t>
      </w:r>
      <w:proofErr w:type="gramEnd"/>
      <w:r>
        <w:rPr>
          <w:rFonts w:ascii="Times New Roman" w:eastAsia="Times New Roman" w:hAnsi="Times New Roman" w:cs="Times New Roman"/>
          <w:color w:val="222222"/>
          <w:sz w:val="24"/>
          <w:szCs w:val="24"/>
        </w:rPr>
        <w:t xml:space="preserve"> поступање по наложеним мерама </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Поступање по мерама просветног инспектора</w:t>
      </w:r>
    </w:p>
    <w:p w:rsidR="008F71C6" w:rsidRDefault="008F71C6">
      <w:pPr>
        <w:shd w:val="clear" w:color="auto" w:fill="FFFFFF"/>
        <w:spacing w:line="240" w:lineRule="auto"/>
        <w:ind w:left="720"/>
        <w:jc w:val="both"/>
        <w:rPr>
          <w:rFonts w:ascii="Times New Roman" w:eastAsia="Times New Roman" w:hAnsi="Times New Roman" w:cs="Times New Roman"/>
          <w:color w:val="222222"/>
          <w:sz w:val="24"/>
          <w:szCs w:val="24"/>
        </w:rPr>
      </w:pPr>
    </w:p>
    <w:p w:rsidR="008F71C6" w:rsidRDefault="008F71C6">
      <w:pPr>
        <w:shd w:val="clear" w:color="auto" w:fill="FFFFFF"/>
        <w:spacing w:line="240" w:lineRule="auto"/>
        <w:ind w:left="720"/>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11.</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Одговорност за благовремени</w:t>
      </w:r>
      <w:proofErr w:type="gramStart"/>
      <w:r>
        <w:rPr>
          <w:rFonts w:ascii="Times New Roman" w:eastAsia="Times New Roman" w:hAnsi="Times New Roman" w:cs="Times New Roman"/>
          <w:b/>
          <w:color w:val="222222"/>
          <w:sz w:val="24"/>
          <w:szCs w:val="24"/>
        </w:rPr>
        <w:t>  и</w:t>
      </w:r>
      <w:proofErr w:type="gramEnd"/>
      <w:r>
        <w:rPr>
          <w:rFonts w:ascii="Times New Roman" w:eastAsia="Times New Roman" w:hAnsi="Times New Roman" w:cs="Times New Roman"/>
          <w:b/>
          <w:color w:val="222222"/>
          <w:sz w:val="24"/>
          <w:szCs w:val="24"/>
        </w:rPr>
        <w:t xml:space="preserve"> тачан унос и одржавање ажурности  базе података о установи у оквиру јединственог информационог система просвете;</w:t>
      </w:r>
    </w:p>
    <w:p w:rsidR="008F71C6" w:rsidRDefault="008F71C6">
      <w:pPr>
        <w:shd w:val="clear" w:color="auto" w:fill="FFFFFF"/>
        <w:spacing w:line="240" w:lineRule="auto"/>
        <w:ind w:left="720"/>
        <w:jc w:val="center"/>
        <w:rPr>
          <w:rFonts w:ascii="Times New Roman" w:eastAsia="Times New Roman" w:hAnsi="Times New Roman" w:cs="Times New Roman"/>
          <w:color w:val="222222"/>
          <w:sz w:val="24"/>
          <w:szCs w:val="24"/>
        </w:rPr>
      </w:pP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Вођење ЕС Дневника:</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Уношење података у </w:t>
      </w:r>
      <w:proofErr w:type="gramStart"/>
      <w:r>
        <w:rPr>
          <w:rFonts w:ascii="Times New Roman" w:eastAsia="Times New Roman" w:hAnsi="Times New Roman" w:cs="Times New Roman"/>
          <w:color w:val="222222"/>
          <w:sz w:val="24"/>
          <w:szCs w:val="24"/>
        </w:rPr>
        <w:t>ЈИСП(</w:t>
      </w:r>
      <w:proofErr w:type="gramEnd"/>
      <w:r>
        <w:rPr>
          <w:rFonts w:ascii="Times New Roman" w:eastAsia="Times New Roman" w:hAnsi="Times New Roman" w:cs="Times New Roman"/>
          <w:color w:val="222222"/>
          <w:sz w:val="24"/>
          <w:szCs w:val="24"/>
        </w:rPr>
        <w:t xml:space="preserve"> следбеника Доситеј-програма) и ИСКРА програму :</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Увођење СПИРИ-система за књиговођство </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12.Благовремено информисање </w:t>
      </w:r>
      <w:proofErr w:type="gramStart"/>
      <w:r>
        <w:rPr>
          <w:rFonts w:ascii="Times New Roman" w:eastAsia="Times New Roman" w:hAnsi="Times New Roman" w:cs="Times New Roman"/>
          <w:b/>
          <w:color w:val="222222"/>
          <w:sz w:val="24"/>
          <w:szCs w:val="24"/>
        </w:rPr>
        <w:t>запослених ,</w:t>
      </w:r>
      <w:proofErr w:type="gramEnd"/>
      <w:r>
        <w:rPr>
          <w:rFonts w:ascii="Times New Roman" w:eastAsia="Times New Roman" w:hAnsi="Times New Roman" w:cs="Times New Roman"/>
          <w:b/>
          <w:color w:val="222222"/>
          <w:sz w:val="24"/>
          <w:szCs w:val="24"/>
        </w:rPr>
        <w:t>  ученика и родитеља односно др законске заступнике , стручне органе управљања о свим питањима од интереса за рад установе у целини;</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Континуирано -Савет родитеља, Школски одбор, Ученички парламент, просветни инспектор, школска</w:t>
      </w:r>
      <w:r>
        <w:rPr>
          <w:rFonts w:ascii="Times New Roman" w:eastAsia="Times New Roman" w:hAnsi="Times New Roman" w:cs="Times New Roman"/>
          <w:b/>
          <w:color w:val="222222"/>
          <w:sz w:val="24"/>
          <w:szCs w:val="24"/>
        </w:rPr>
        <w:t> </w:t>
      </w:r>
      <w:proofErr w:type="gramStart"/>
      <w:r>
        <w:rPr>
          <w:rFonts w:ascii="Times New Roman" w:eastAsia="Times New Roman" w:hAnsi="Times New Roman" w:cs="Times New Roman"/>
          <w:color w:val="222222"/>
          <w:sz w:val="24"/>
          <w:szCs w:val="24"/>
        </w:rPr>
        <w:t>управа .</w:t>
      </w:r>
      <w:proofErr w:type="gramEnd"/>
    </w:p>
    <w:p w:rsidR="008F71C6" w:rsidRDefault="005C7E3F">
      <w:pPr>
        <w:shd w:val="clear" w:color="auto" w:fill="FFFFFF"/>
        <w:spacing w:line="240" w:lineRule="auto"/>
        <w:ind w:left="720"/>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13. Сазива и руководи седницама васпитно-образовног, наставничког, односно педагошког </w:t>
      </w:r>
      <w:proofErr w:type="gramStart"/>
      <w:r>
        <w:rPr>
          <w:rFonts w:ascii="Times New Roman" w:eastAsia="Times New Roman" w:hAnsi="Times New Roman" w:cs="Times New Roman"/>
          <w:b/>
          <w:color w:val="222222"/>
          <w:sz w:val="24"/>
          <w:szCs w:val="24"/>
        </w:rPr>
        <w:t>већа ,</w:t>
      </w:r>
      <w:proofErr w:type="gramEnd"/>
      <w:r>
        <w:rPr>
          <w:rFonts w:ascii="Times New Roman" w:eastAsia="Times New Roman" w:hAnsi="Times New Roman" w:cs="Times New Roman"/>
          <w:b/>
          <w:color w:val="222222"/>
          <w:sz w:val="24"/>
          <w:szCs w:val="24"/>
        </w:rPr>
        <w:t xml:space="preserve"> без права одлучивања.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r>
        <w:rPr>
          <w:rFonts w:ascii="Times New Roman" w:eastAsia="Times New Roman" w:hAnsi="Times New Roman" w:cs="Times New Roman"/>
          <w:color w:val="222222"/>
          <w:sz w:val="24"/>
          <w:szCs w:val="24"/>
        </w:rPr>
        <w:t xml:space="preserve">Седнице наставничког већа на месечном нивоу актуелне текуће ствари и </w:t>
      </w:r>
      <w:proofErr w:type="gramStart"/>
      <w:r>
        <w:rPr>
          <w:rFonts w:ascii="Times New Roman" w:eastAsia="Times New Roman" w:hAnsi="Times New Roman" w:cs="Times New Roman"/>
          <w:color w:val="222222"/>
          <w:sz w:val="24"/>
          <w:szCs w:val="24"/>
        </w:rPr>
        <w:t>теме :</w:t>
      </w:r>
      <w:proofErr w:type="gramEnd"/>
      <w:r>
        <w:rPr>
          <w:rFonts w:ascii="Times New Roman" w:eastAsia="Times New Roman" w:hAnsi="Times New Roman" w:cs="Times New Roman"/>
          <w:b/>
          <w:color w:val="222222"/>
          <w:sz w:val="24"/>
          <w:szCs w:val="24"/>
        </w:rPr>
        <w:t>  </w:t>
      </w:r>
    </w:p>
    <w:p w:rsidR="008F71C6" w:rsidRDefault="005C7E3F">
      <w:pPr>
        <w:numPr>
          <w:ilvl w:val="0"/>
          <w:numId w:val="24"/>
        </w:num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Седница бр.</w:t>
      </w:r>
      <w:r>
        <w:rPr>
          <w:rFonts w:ascii="Times New Roman" w:eastAsia="Times New Roman" w:hAnsi="Times New Roman" w:cs="Times New Roman"/>
          <w:sz w:val="24"/>
          <w:szCs w:val="24"/>
          <w:u w:val="single"/>
        </w:rPr>
        <w:t>013-392/2-2023</w:t>
      </w:r>
      <w:r>
        <w:rPr>
          <w:rFonts w:ascii="Times New Roman" w:eastAsia="Times New Roman" w:hAnsi="Times New Roman" w:cs="Times New Roman"/>
          <w:b/>
          <w:sz w:val="24"/>
          <w:szCs w:val="24"/>
          <w:u w:val="single"/>
        </w:rPr>
        <w:t xml:space="preserve"> од 13.09.2023.године </w:t>
      </w:r>
    </w:p>
    <w:p w:rsidR="008F71C6" w:rsidRDefault="005C7E3F">
      <w:pPr>
        <w:tabs>
          <w:tab w:val="left" w:pos="5910"/>
        </w:tabs>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ДНЕВНИ РЕД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дневног реда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Извештаја о раду Сенћанске гимназије за школску 2022/2023.године;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Плана рада Сенћанске гимназије за школску 2023/2024.годину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извештаја директора за школску 2022/2023.годину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Имплементација компетенција за демократску културу –предавање Јован Гашовић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кодекса облачења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Тимови у школској 2023/2024 години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писмених  провера дужих од 15 минута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Ослобађање од физичког васпитања у школској 2023/2024.години или у  првом полугодишту школске 2023/2024.године ;</w:t>
      </w:r>
    </w:p>
    <w:p w:rsidR="008F71C6" w:rsidRDefault="005C7E3F">
      <w:pPr>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w:t>
      </w:r>
    </w:p>
    <w:p w:rsidR="008F71C6" w:rsidRDefault="008F71C6">
      <w:pPr>
        <w:tabs>
          <w:tab w:val="left" w:pos="5910"/>
        </w:tabs>
        <w:ind w:left="720"/>
        <w:rPr>
          <w:rFonts w:ascii="Times New Roman" w:eastAsia="Times New Roman" w:hAnsi="Times New Roman" w:cs="Times New Roman"/>
          <w:sz w:val="24"/>
          <w:szCs w:val="24"/>
          <w:u w:val="single"/>
        </w:rPr>
      </w:pPr>
    </w:p>
    <w:p w:rsidR="008F71C6" w:rsidRDefault="005C7E3F">
      <w:pPr>
        <w:numPr>
          <w:ilvl w:val="0"/>
          <w:numId w:val="24"/>
        </w:num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Седница бр </w:t>
      </w:r>
      <w:r>
        <w:rPr>
          <w:rFonts w:ascii="Times New Roman" w:eastAsia="Times New Roman" w:hAnsi="Times New Roman" w:cs="Times New Roman"/>
          <w:sz w:val="24"/>
          <w:szCs w:val="24"/>
          <w:u w:val="single"/>
        </w:rPr>
        <w:t>013-392/2-2023</w:t>
      </w:r>
      <w:r>
        <w:rPr>
          <w:rFonts w:ascii="Times New Roman" w:eastAsia="Times New Roman" w:hAnsi="Times New Roman" w:cs="Times New Roman"/>
          <w:b/>
          <w:sz w:val="24"/>
          <w:szCs w:val="24"/>
          <w:u w:val="single"/>
        </w:rPr>
        <w:t xml:space="preserve"> од 26.10.2023.године </w:t>
      </w:r>
    </w:p>
    <w:p w:rsidR="008F71C6" w:rsidRDefault="008F71C6">
      <w:pPr>
        <w:tabs>
          <w:tab w:val="left" w:pos="5910"/>
        </w:tabs>
        <w:ind w:left="720"/>
        <w:rPr>
          <w:rFonts w:ascii="Times New Roman" w:eastAsia="Times New Roman" w:hAnsi="Times New Roman" w:cs="Times New Roman"/>
          <w:sz w:val="24"/>
          <w:szCs w:val="24"/>
        </w:rPr>
      </w:pPr>
    </w:p>
    <w:p w:rsidR="008F71C6" w:rsidRDefault="005C7E3F">
      <w:pPr>
        <w:tabs>
          <w:tab w:val="left" w:pos="591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ДНЕВНИ РЕД  </w:t>
      </w:r>
    </w:p>
    <w:p w:rsidR="008F71C6" w:rsidRDefault="005C7E3F">
      <w:pPr>
        <w:numPr>
          <w:ilvl w:val="0"/>
          <w:numId w:val="11"/>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Усвајање дневног реда </w:t>
      </w:r>
    </w:p>
    <w:p w:rsidR="008F71C6" w:rsidRDefault="005C7E3F">
      <w:pPr>
        <w:numPr>
          <w:ilvl w:val="0"/>
          <w:numId w:val="11"/>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Тромесечје –успех ученика, владање, изостанци  </w:t>
      </w:r>
    </w:p>
    <w:p w:rsidR="008F71C6" w:rsidRDefault="005C7E3F">
      <w:pPr>
        <w:numPr>
          <w:ilvl w:val="0"/>
          <w:numId w:val="11"/>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Ослобађање наставе физичког васпитања </w:t>
      </w:r>
    </w:p>
    <w:p w:rsidR="008F71C6" w:rsidRDefault="005C7E3F">
      <w:pPr>
        <w:numPr>
          <w:ilvl w:val="0"/>
          <w:numId w:val="11"/>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Разно </w:t>
      </w:r>
    </w:p>
    <w:p w:rsidR="008F71C6" w:rsidRDefault="008F71C6">
      <w:pPr>
        <w:tabs>
          <w:tab w:val="left" w:pos="5910"/>
        </w:tabs>
        <w:ind w:left="1080"/>
        <w:rPr>
          <w:rFonts w:ascii="Times New Roman" w:eastAsia="Times New Roman" w:hAnsi="Times New Roman" w:cs="Times New Roman"/>
          <w:sz w:val="24"/>
          <w:szCs w:val="24"/>
        </w:rPr>
      </w:pPr>
    </w:p>
    <w:p w:rsidR="008F71C6" w:rsidRDefault="005C7E3F">
      <w:pPr>
        <w:numPr>
          <w:ilvl w:val="0"/>
          <w:numId w:val="24"/>
        </w:num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Седница бр 013-/2-2023 од 29.11.2023.године </w:t>
      </w:r>
      <w:r>
        <w:rPr>
          <w:rFonts w:ascii="Times New Roman" w:eastAsia="Times New Roman" w:hAnsi="Times New Roman" w:cs="Times New Roman"/>
          <w:sz w:val="24"/>
          <w:szCs w:val="24"/>
        </w:rPr>
        <w:t xml:space="preserve">                                                         </w:t>
      </w:r>
    </w:p>
    <w:p w:rsidR="008F71C6" w:rsidRDefault="005C7E3F">
      <w:pPr>
        <w:tabs>
          <w:tab w:val="left" w:pos="591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ДНЕВНИ РЕД  </w:t>
      </w:r>
    </w:p>
    <w:p w:rsidR="008F71C6" w:rsidRDefault="005C7E3F">
      <w:pPr>
        <w:numPr>
          <w:ilvl w:val="0"/>
          <w:numId w:val="57"/>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57"/>
        </w:numPr>
        <w:tabs>
          <w:tab w:val="left" w:pos="591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Допунска и додатна </w:t>
      </w:r>
    </w:p>
    <w:p w:rsidR="008F71C6" w:rsidRDefault="005C7E3F">
      <w:pPr>
        <w:numPr>
          <w:ilvl w:val="0"/>
          <w:numId w:val="57"/>
        </w:numPr>
        <w:tabs>
          <w:tab w:val="left" w:pos="591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Микулаш </w:t>
      </w:r>
    </w:p>
    <w:p w:rsidR="008F71C6" w:rsidRDefault="005C7E3F">
      <w:pPr>
        <w:numPr>
          <w:ilvl w:val="0"/>
          <w:numId w:val="57"/>
        </w:numPr>
        <w:tabs>
          <w:tab w:val="left" w:pos="591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Одељенско веће </w:t>
      </w:r>
    </w:p>
    <w:p w:rsidR="008F71C6" w:rsidRDefault="005C7E3F">
      <w:pPr>
        <w:numPr>
          <w:ilvl w:val="0"/>
          <w:numId w:val="57"/>
        </w:numPr>
        <w:tabs>
          <w:tab w:val="left" w:pos="591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w:t>
      </w:r>
    </w:p>
    <w:p w:rsidR="008F71C6" w:rsidRDefault="008F71C6">
      <w:pPr>
        <w:tabs>
          <w:tab w:val="left" w:pos="5910"/>
        </w:tabs>
        <w:ind w:left="1080"/>
        <w:rPr>
          <w:rFonts w:ascii="Times New Roman" w:eastAsia="Times New Roman" w:hAnsi="Times New Roman" w:cs="Times New Roman"/>
          <w:sz w:val="24"/>
          <w:szCs w:val="24"/>
        </w:rPr>
      </w:pPr>
    </w:p>
    <w:p w:rsidR="008F71C6" w:rsidRDefault="005C7E3F">
      <w:pPr>
        <w:ind w:left="14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4.Седница бр 013- 392 /2-2023 од 21.12.2023</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u w:val="single"/>
        </w:rPr>
        <w:t xml:space="preserve"> </w:t>
      </w:r>
    </w:p>
    <w:p w:rsidR="008F71C6" w:rsidRDefault="005C7E3F">
      <w:pPr>
        <w:tabs>
          <w:tab w:val="left" w:pos="591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ДНЕВНИ РЕД  </w:t>
      </w:r>
    </w:p>
    <w:p w:rsidR="008F71C6" w:rsidRDefault="005C7E3F">
      <w:pPr>
        <w:numPr>
          <w:ilvl w:val="0"/>
          <w:numId w:val="50"/>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50"/>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Промоција школе </w:t>
      </w:r>
    </w:p>
    <w:p w:rsidR="008F71C6" w:rsidRDefault="005C7E3F">
      <w:pPr>
        <w:numPr>
          <w:ilvl w:val="0"/>
          <w:numId w:val="50"/>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Анкета –ученици 1.разреда </w:t>
      </w:r>
    </w:p>
    <w:p w:rsidR="008F71C6" w:rsidRDefault="005C7E3F">
      <w:pPr>
        <w:numPr>
          <w:ilvl w:val="0"/>
          <w:numId w:val="50"/>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 плана уписа  ученика у школској 2024/2025.години </w:t>
      </w:r>
    </w:p>
    <w:p w:rsidR="008F71C6" w:rsidRDefault="005C7E3F">
      <w:pPr>
        <w:numPr>
          <w:ilvl w:val="0"/>
          <w:numId w:val="50"/>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Матура </w:t>
      </w:r>
    </w:p>
    <w:p w:rsidR="008F71C6" w:rsidRDefault="005C7E3F">
      <w:pPr>
        <w:numPr>
          <w:ilvl w:val="0"/>
          <w:numId w:val="50"/>
        </w:num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Одељенска већа –успех  ученика на крају првог полугодишта</w:t>
      </w:r>
    </w:p>
    <w:p w:rsidR="008F71C6" w:rsidRDefault="008F71C6">
      <w:pPr>
        <w:spacing w:line="240" w:lineRule="auto"/>
        <w:rPr>
          <w:rFonts w:ascii="Times New Roman" w:eastAsia="Times New Roman" w:hAnsi="Times New Roman" w:cs="Times New Roman"/>
          <w:sz w:val="24"/>
          <w:szCs w:val="24"/>
        </w:rPr>
      </w:pPr>
    </w:p>
    <w:p w:rsidR="008F71C6" w:rsidRDefault="005C7E3F">
      <w:pPr>
        <w:ind w:left="14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5.Седница бр 013-49/2-2024 од 01.02.2024.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u w:val="single"/>
        </w:rPr>
        <w:t xml:space="preserve"> </w:t>
      </w:r>
    </w:p>
    <w:p w:rsidR="008F71C6" w:rsidRDefault="008F71C6">
      <w:pPr>
        <w:ind w:left="1004"/>
        <w:rPr>
          <w:rFonts w:ascii="Times New Roman" w:eastAsia="Times New Roman" w:hAnsi="Times New Roman" w:cs="Times New Roman"/>
          <w:b/>
          <w:sz w:val="24"/>
          <w:szCs w:val="24"/>
          <w:u w:val="single"/>
        </w:rPr>
      </w:pPr>
    </w:p>
    <w:p w:rsidR="008F71C6" w:rsidRDefault="005C7E3F">
      <w:pPr>
        <w:tabs>
          <w:tab w:val="left" w:pos="591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ДНЕВНИ РЕД  </w:t>
      </w:r>
    </w:p>
    <w:p w:rsidR="008F71C6" w:rsidRDefault="005C7E3F">
      <w:pPr>
        <w:numPr>
          <w:ilvl w:val="0"/>
          <w:numId w:val="23"/>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23"/>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употреби мобилних  телефона,електронског уређаја и другог средства-давање мишљења </w:t>
      </w:r>
    </w:p>
    <w:p w:rsidR="008F71C6" w:rsidRDefault="005C7E3F">
      <w:pPr>
        <w:numPr>
          <w:ilvl w:val="0"/>
          <w:numId w:val="23"/>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Противпожарна обука запослених –евакуација</w:t>
      </w:r>
    </w:p>
    <w:p w:rsidR="008F71C6" w:rsidRDefault="005C7E3F">
      <w:pPr>
        <w:numPr>
          <w:ilvl w:val="0"/>
          <w:numId w:val="23"/>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Одељенска већа </w:t>
      </w:r>
    </w:p>
    <w:p w:rsidR="008F71C6" w:rsidRDefault="008F71C6">
      <w:pPr>
        <w:ind w:left="1004"/>
        <w:rPr>
          <w:rFonts w:ascii="Times New Roman" w:eastAsia="Times New Roman" w:hAnsi="Times New Roman" w:cs="Times New Roman"/>
          <w:b/>
          <w:sz w:val="24"/>
          <w:szCs w:val="24"/>
          <w:u w:val="single"/>
        </w:rPr>
      </w:pPr>
    </w:p>
    <w:p w:rsidR="008F71C6" w:rsidRDefault="005C7E3F">
      <w:pPr>
        <w:ind w:left="14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6.Седница бр 013- 1-2024 од.14.03.2024.године </w:t>
      </w:r>
    </w:p>
    <w:p w:rsidR="008F71C6" w:rsidRDefault="008F71C6">
      <w:pPr>
        <w:ind w:left="1080"/>
        <w:rPr>
          <w:rFonts w:ascii="Times New Roman" w:eastAsia="Times New Roman" w:hAnsi="Times New Roman" w:cs="Times New Roman"/>
          <w:b/>
          <w:sz w:val="24"/>
          <w:szCs w:val="24"/>
          <w:u w:val="single"/>
        </w:rPr>
      </w:pPr>
    </w:p>
    <w:p w:rsidR="008F71C6" w:rsidRDefault="005C7E3F">
      <w:pPr>
        <w:numPr>
          <w:ilvl w:val="0"/>
          <w:numId w:val="14"/>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14"/>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Формирање кризни тим </w:t>
      </w:r>
    </w:p>
    <w:p w:rsidR="008F71C6" w:rsidRDefault="005C7E3F">
      <w:pPr>
        <w:numPr>
          <w:ilvl w:val="0"/>
          <w:numId w:val="14"/>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Именовање школски одбор  </w:t>
      </w:r>
    </w:p>
    <w:p w:rsidR="008F71C6" w:rsidRDefault="005C7E3F">
      <w:pPr>
        <w:numPr>
          <w:ilvl w:val="0"/>
          <w:numId w:val="14"/>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Тематски дан   </w:t>
      </w:r>
    </w:p>
    <w:p w:rsidR="008F71C6" w:rsidRDefault="005C7E3F">
      <w:pPr>
        <w:numPr>
          <w:ilvl w:val="0"/>
          <w:numId w:val="11"/>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Уџбеници за школску 2024/2025 годину</w:t>
      </w:r>
    </w:p>
    <w:p w:rsidR="008F71C6" w:rsidRDefault="005C7E3F">
      <w:pPr>
        <w:numPr>
          <w:ilvl w:val="0"/>
          <w:numId w:val="11"/>
        </w:num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Отворени дан </w:t>
      </w:r>
    </w:p>
    <w:p w:rsidR="008F71C6" w:rsidRDefault="008F71C6">
      <w:pPr>
        <w:spacing w:line="240" w:lineRule="auto"/>
        <w:rPr>
          <w:rFonts w:ascii="Times New Roman" w:eastAsia="Times New Roman" w:hAnsi="Times New Roman" w:cs="Times New Roman"/>
          <w:sz w:val="24"/>
          <w:szCs w:val="24"/>
        </w:rPr>
      </w:pPr>
    </w:p>
    <w:p w:rsidR="008F71C6" w:rsidRDefault="005C7E3F">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7.Седница   бр 013-175/2-2024 од 23 .05.2024.године </w:t>
      </w:r>
    </w:p>
    <w:p w:rsidR="008F71C6" w:rsidRDefault="005C7E3F">
      <w:pPr>
        <w:tabs>
          <w:tab w:val="left" w:pos="591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ДНЕВНИ РЕД  </w:t>
      </w:r>
    </w:p>
    <w:p w:rsidR="008F71C6" w:rsidRDefault="005C7E3F">
      <w:pPr>
        <w:numPr>
          <w:ilvl w:val="0"/>
          <w:numId w:val="29"/>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29"/>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Одељенско веће за 4/1,4/2 и 4/3 одељење; </w:t>
      </w:r>
    </w:p>
    <w:p w:rsidR="008F71C6" w:rsidRDefault="005C7E3F">
      <w:pPr>
        <w:numPr>
          <w:ilvl w:val="0"/>
          <w:numId w:val="29"/>
        </w:num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Измена /допуна Правилника о дипломама и наградама за изузетан успех ученика и о избору ученика генерације.</w:t>
      </w:r>
    </w:p>
    <w:p w:rsidR="008F71C6" w:rsidRDefault="005C7E3F">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8Седница бр 013/1-2024 од 26.08.2024.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u w:val="single"/>
        </w:rPr>
        <w:t xml:space="preserve"> </w:t>
      </w:r>
    </w:p>
    <w:p w:rsidR="008F71C6" w:rsidRDefault="008F71C6">
      <w:pPr>
        <w:spacing w:line="240" w:lineRule="auto"/>
        <w:ind w:left="1440"/>
        <w:rPr>
          <w:rFonts w:ascii="Times New Roman" w:eastAsia="Times New Roman" w:hAnsi="Times New Roman" w:cs="Times New Roman"/>
          <w:b/>
          <w:sz w:val="24"/>
          <w:szCs w:val="24"/>
          <w:u w:val="single"/>
        </w:rPr>
      </w:pPr>
    </w:p>
    <w:p w:rsidR="008F71C6" w:rsidRDefault="005C7E3F">
      <w:pPr>
        <w:numPr>
          <w:ilvl w:val="0"/>
          <w:numId w:val="69"/>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Подела предмета за школску 2024/2025 годину  </w:t>
      </w:r>
    </w:p>
    <w:p w:rsidR="008F71C6" w:rsidRDefault="005C7E3F">
      <w:pPr>
        <w:numPr>
          <w:ilvl w:val="0"/>
          <w:numId w:val="69"/>
        </w:num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Разно </w:t>
      </w:r>
    </w:p>
    <w:p w:rsidR="008F71C6" w:rsidRDefault="005C7E3F">
      <w:pPr>
        <w:tabs>
          <w:tab w:val="left" w:pos="5910"/>
        </w:tabs>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9 Седница 013/2-2024 од 29.08.2024. </w:t>
      </w:r>
      <w:proofErr w:type="gramStart"/>
      <w:r>
        <w:rPr>
          <w:rFonts w:ascii="Times New Roman" w:eastAsia="Times New Roman" w:hAnsi="Times New Roman" w:cs="Times New Roman"/>
          <w:b/>
          <w:sz w:val="24"/>
          <w:szCs w:val="24"/>
          <w:u w:val="single"/>
        </w:rPr>
        <w:t>годину</w:t>
      </w:r>
      <w:proofErr w:type="gramEnd"/>
    </w:p>
    <w:p w:rsidR="008F71C6" w:rsidRDefault="005C7E3F">
      <w:pPr>
        <w:numPr>
          <w:ilvl w:val="0"/>
          <w:numId w:val="1"/>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подела предмета за школску 2024/2025 .годину </w:t>
      </w:r>
    </w:p>
    <w:p w:rsidR="008F71C6" w:rsidRDefault="005C7E3F">
      <w:pPr>
        <w:numPr>
          <w:ilvl w:val="0"/>
          <w:numId w:val="1"/>
        </w:num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Тимови у школској 2024/2025. години </w:t>
      </w:r>
    </w:p>
    <w:p w:rsidR="008F71C6" w:rsidRDefault="008F71C6">
      <w:pPr>
        <w:tabs>
          <w:tab w:val="left" w:pos="5910"/>
        </w:tabs>
        <w:spacing w:after="200"/>
        <w:rPr>
          <w:rFonts w:ascii="Times New Roman" w:eastAsia="Times New Roman" w:hAnsi="Times New Roman" w:cs="Times New Roman"/>
          <w:sz w:val="24"/>
          <w:szCs w:val="24"/>
        </w:rPr>
      </w:pPr>
    </w:p>
    <w:p w:rsidR="008F71C6" w:rsidRDefault="005C7E3F">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Учешће у раду школског </w:t>
      </w:r>
      <w:proofErr w:type="gramStart"/>
      <w:r>
        <w:rPr>
          <w:rFonts w:ascii="Times New Roman" w:eastAsia="Times New Roman" w:hAnsi="Times New Roman" w:cs="Times New Roman"/>
          <w:b/>
          <w:sz w:val="24"/>
          <w:szCs w:val="24"/>
        </w:rPr>
        <w:t>одбора  Сенћанске</w:t>
      </w:r>
      <w:proofErr w:type="gramEnd"/>
      <w:r>
        <w:rPr>
          <w:rFonts w:ascii="Times New Roman" w:eastAsia="Times New Roman" w:hAnsi="Times New Roman" w:cs="Times New Roman"/>
          <w:b/>
          <w:sz w:val="24"/>
          <w:szCs w:val="24"/>
        </w:rPr>
        <w:t xml:space="preserve"> гимназије у школској 2023/2024.године  </w:t>
      </w:r>
    </w:p>
    <w:p w:rsidR="008F71C6" w:rsidRDefault="005C7E3F">
      <w:pPr>
        <w:numPr>
          <w:ilvl w:val="0"/>
          <w:numId w:val="67"/>
        </w:num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Седница бр 011-394/2-2023 од 14.09.2023.године  </w:t>
      </w:r>
    </w:p>
    <w:p w:rsidR="008F71C6" w:rsidRDefault="005C7E3F">
      <w:pPr>
        <w:tabs>
          <w:tab w:val="left" w:pos="5910"/>
        </w:tabs>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Захтев за Скупштину Општине Сента за разрешење и за  именовање чланова  школског одбора због истека мандата; </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извештаја о раду Сенћанске гимназије за школску 2022/2023. годину; </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плана рада Сенћанске </w:t>
      </w:r>
      <w:proofErr w:type="gramStart"/>
      <w:r>
        <w:rPr>
          <w:rFonts w:ascii="Times New Roman" w:eastAsia="Times New Roman" w:hAnsi="Times New Roman" w:cs="Times New Roman"/>
          <w:sz w:val="24"/>
          <w:szCs w:val="24"/>
        </w:rPr>
        <w:t>гимназије  за</w:t>
      </w:r>
      <w:proofErr w:type="gramEnd"/>
      <w:r>
        <w:rPr>
          <w:rFonts w:ascii="Times New Roman" w:eastAsia="Times New Roman" w:hAnsi="Times New Roman" w:cs="Times New Roman"/>
          <w:sz w:val="24"/>
          <w:szCs w:val="24"/>
        </w:rPr>
        <w:t xml:space="preserve"> школску 2023/2024. годину; </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извештаја директора за школску 2022/2023. годину; </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Допуна Правилника о дипломама и наградама за изузетан успех ученика и о избору ученика генерације;</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кодекса облачења ученика и запослених Сенћанске гимназије;</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Осигурање ученика у школској 2023/2024. години;</w:t>
      </w:r>
    </w:p>
    <w:p w:rsidR="008F71C6" w:rsidRDefault="005C7E3F">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Разно </w:t>
      </w:r>
    </w:p>
    <w:p w:rsidR="008F71C6" w:rsidRDefault="005C7E3F">
      <w:pPr>
        <w:numPr>
          <w:ilvl w:val="0"/>
          <w:numId w:val="67"/>
        </w:num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Седница бр011-448/2-2023 од    05.10.2023.година </w:t>
      </w:r>
    </w:p>
    <w:p w:rsidR="008F71C6" w:rsidRDefault="005C7E3F">
      <w:pPr>
        <w:tabs>
          <w:tab w:val="left" w:pos="5910"/>
        </w:tabs>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Записник са претходне седнице </w:t>
      </w:r>
    </w:p>
    <w:p w:rsidR="008F71C6" w:rsidRDefault="005C7E3F">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Решење министра просвете о именовању директора Сенћанске гимназије </w:t>
      </w:r>
    </w:p>
    <w:p w:rsidR="008F71C6" w:rsidRDefault="005C7E3F">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понашања у Сенћанској гимназији </w:t>
      </w:r>
    </w:p>
    <w:p w:rsidR="008F71C6" w:rsidRDefault="005C7E3F">
      <w:pPr>
        <w:tabs>
          <w:tab w:val="left" w:pos="5910"/>
        </w:tabs>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3.Седница бр 011-527/2-2023 од 23.11.2024.године  </w:t>
      </w:r>
    </w:p>
    <w:p w:rsidR="008F71C6" w:rsidRDefault="005C7E3F">
      <w:p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Записник са претходне седнице</w:t>
      </w:r>
    </w:p>
    <w:p w:rsidR="008F71C6" w:rsidRDefault="005C7E3F">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Ребаланс буџета Сенћанске гимназије за 2023.годину</w:t>
      </w:r>
    </w:p>
    <w:p w:rsidR="008F71C6" w:rsidRDefault="005C7E3F">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Одлука о редовном годишњем попису  и образовању комисије за попис у Сенћанској гимназији са стањем на дан 31.12.2023.године  </w:t>
      </w:r>
    </w:p>
    <w:p w:rsidR="008F71C6" w:rsidRDefault="005C7E3F">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 буџета  Сенћанске гимназије за 2024.годину </w:t>
      </w:r>
    </w:p>
    <w:p w:rsidR="008F71C6" w:rsidRDefault="008F71C6">
      <w:pPr>
        <w:tabs>
          <w:tab w:val="left" w:pos="5910"/>
        </w:tabs>
        <w:spacing w:after="200"/>
        <w:rPr>
          <w:rFonts w:ascii="Times New Roman" w:eastAsia="Times New Roman" w:hAnsi="Times New Roman" w:cs="Times New Roman"/>
          <w:b/>
          <w:sz w:val="24"/>
          <w:szCs w:val="24"/>
          <w:u w:val="single"/>
        </w:rPr>
      </w:pPr>
    </w:p>
    <w:p w:rsidR="008F71C6" w:rsidRDefault="005C7E3F">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4.Седница бр 011-592/2-2023 од 22.12.2023.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u w:val="single"/>
        </w:rPr>
        <w:t xml:space="preserve"> </w:t>
      </w:r>
    </w:p>
    <w:p w:rsidR="008F71C6" w:rsidRDefault="005C7E3F">
      <w:pPr>
        <w:tabs>
          <w:tab w:val="left" w:pos="5910"/>
        </w:tabs>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Предлог Плана уписа ученика у школску 2024/2025. Годину </w:t>
      </w:r>
    </w:p>
    <w:p w:rsidR="008F71C6" w:rsidRDefault="008F71C6">
      <w:pPr>
        <w:spacing w:line="240" w:lineRule="auto"/>
        <w:rPr>
          <w:rFonts w:ascii="Times New Roman" w:eastAsia="Times New Roman" w:hAnsi="Times New Roman" w:cs="Times New Roman"/>
          <w:sz w:val="24"/>
          <w:szCs w:val="24"/>
        </w:rPr>
      </w:pP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5.Седница бр 011-5/2-2024 од 15.01.2024.године  </w:t>
      </w:r>
    </w:p>
    <w:p w:rsidR="008F71C6" w:rsidRDefault="008F71C6">
      <w:pPr>
        <w:spacing w:line="240" w:lineRule="auto"/>
        <w:rPr>
          <w:rFonts w:ascii="Times New Roman" w:eastAsia="Times New Roman" w:hAnsi="Times New Roman" w:cs="Times New Roman"/>
          <w:b/>
          <w:sz w:val="24"/>
          <w:szCs w:val="24"/>
          <w:u w:val="single"/>
        </w:rPr>
      </w:pPr>
    </w:p>
    <w:p w:rsidR="008F71C6" w:rsidRDefault="005C7E3F">
      <w:pPr>
        <w:tabs>
          <w:tab w:val="left" w:pos="5910"/>
        </w:tabs>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дневног реда </w:t>
      </w:r>
    </w:p>
    <w:p w:rsidR="008F71C6" w:rsidRDefault="005C7E3F">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записника са претходне седнице </w:t>
      </w:r>
    </w:p>
    <w:p w:rsidR="008F71C6" w:rsidRDefault="005C7E3F">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Сагласност на Правилник о организацији и систематизацији послова и радних задатака у Сенћанској гимназији </w:t>
      </w:r>
    </w:p>
    <w:p w:rsidR="008F71C6" w:rsidRDefault="005C7E3F">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Осигурање запослених и имовине Сенћанске гимназија за 2024. годину </w:t>
      </w:r>
    </w:p>
    <w:p w:rsidR="008F71C6" w:rsidRDefault="005C7E3F">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Разно </w:t>
      </w:r>
    </w:p>
    <w:p w:rsidR="008F71C6" w:rsidRDefault="008F71C6">
      <w:pPr>
        <w:spacing w:line="240" w:lineRule="auto"/>
        <w:rPr>
          <w:rFonts w:ascii="Times New Roman" w:eastAsia="Times New Roman" w:hAnsi="Times New Roman" w:cs="Times New Roman"/>
          <w:b/>
          <w:sz w:val="24"/>
          <w:szCs w:val="24"/>
          <w:u w:val="single"/>
        </w:rPr>
      </w:pP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6.Седница бр 011-75/2-2024 од 27.02.2024.године </w:t>
      </w:r>
    </w:p>
    <w:p w:rsidR="008F71C6" w:rsidRDefault="008F71C6">
      <w:pPr>
        <w:spacing w:line="240" w:lineRule="auto"/>
        <w:rPr>
          <w:rFonts w:ascii="Times New Roman" w:eastAsia="Times New Roman" w:hAnsi="Times New Roman" w:cs="Times New Roman"/>
          <w:b/>
          <w:sz w:val="24"/>
          <w:szCs w:val="24"/>
          <w:u w:val="single"/>
        </w:rPr>
      </w:pPr>
    </w:p>
    <w:p w:rsidR="008F71C6" w:rsidRDefault="005C7E3F">
      <w:pPr>
        <w:tabs>
          <w:tab w:val="left" w:pos="5910"/>
        </w:tabs>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дневног реда;</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записника са претходне седнице </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извештаја централне пописне </w:t>
      </w:r>
      <w:proofErr w:type="gramStart"/>
      <w:r>
        <w:rPr>
          <w:rFonts w:ascii="Times New Roman" w:eastAsia="Times New Roman" w:hAnsi="Times New Roman" w:cs="Times New Roman"/>
          <w:sz w:val="24"/>
          <w:szCs w:val="24"/>
        </w:rPr>
        <w:t>комисије  о</w:t>
      </w:r>
      <w:proofErr w:type="gramEnd"/>
      <w:r>
        <w:rPr>
          <w:rFonts w:ascii="Times New Roman" w:eastAsia="Times New Roman" w:hAnsi="Times New Roman" w:cs="Times New Roman"/>
          <w:sz w:val="24"/>
          <w:szCs w:val="24"/>
        </w:rPr>
        <w:t xml:space="preserve"> извршеном попису имовине на дан 31.12.2023. године ;</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извештаја о пословању Сенћанске гимназије за 2023.годину ;</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јавних набавки за Сенћанску гимназију за 2024. годину;</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о употреби мобилног телефона,електронског уређаја  и другог средства у Сенћанској гимназији</w:t>
      </w:r>
    </w:p>
    <w:p w:rsidR="008F71C6" w:rsidRDefault="005C7E3F">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w:t>
      </w: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7.Седница бр 011 - 2- 2024 од    18.04.2024.године  </w:t>
      </w:r>
    </w:p>
    <w:p w:rsidR="008F71C6" w:rsidRDefault="008F71C6">
      <w:pPr>
        <w:spacing w:line="240" w:lineRule="auto"/>
        <w:rPr>
          <w:rFonts w:ascii="Times New Roman" w:eastAsia="Times New Roman" w:hAnsi="Times New Roman" w:cs="Times New Roman"/>
          <w:b/>
          <w:sz w:val="24"/>
          <w:szCs w:val="24"/>
          <w:u w:val="single"/>
        </w:rPr>
      </w:pPr>
    </w:p>
    <w:p w:rsidR="008F71C6" w:rsidRDefault="005C7E3F">
      <w:pPr>
        <w:tabs>
          <w:tab w:val="left" w:pos="5910"/>
        </w:tabs>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35"/>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 и допуне Статута Сенћанске гимназије  </w:t>
      </w:r>
    </w:p>
    <w:p w:rsidR="008F71C6" w:rsidRDefault="005C7E3F">
      <w:pPr>
        <w:numPr>
          <w:ilvl w:val="0"/>
          <w:numId w:val="35"/>
        </w:numPr>
        <w:tabs>
          <w:tab w:val="left" w:pos="5910"/>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Сенћанске гимназијије о мерама, начину и поступку заштите и безбедности ученика за време боравка у школи и свих активности које</w:t>
      </w:r>
    </w:p>
    <w:p w:rsidR="008F71C6" w:rsidRDefault="005C7E3F">
      <w:pPr>
        <w:tabs>
          <w:tab w:val="left" w:pos="5910"/>
        </w:tabs>
        <w:ind w:left="10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организује</w:t>
      </w:r>
      <w:proofErr w:type="gramEnd"/>
      <w:r>
        <w:rPr>
          <w:rFonts w:ascii="Times New Roman" w:eastAsia="Times New Roman" w:hAnsi="Times New Roman" w:cs="Times New Roman"/>
          <w:sz w:val="24"/>
          <w:szCs w:val="24"/>
        </w:rPr>
        <w:t xml:space="preserve"> школа –усаглашавање са Упутством за израду акта којим</w:t>
      </w:r>
    </w:p>
    <w:p w:rsidR="008F71C6" w:rsidRDefault="005C7E3F">
      <w:pPr>
        <w:tabs>
          <w:tab w:val="left" w:pos="5910"/>
        </w:tabs>
        <w:ind w:left="10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установе</w:t>
      </w:r>
      <w:proofErr w:type="gramEnd"/>
      <w:r>
        <w:rPr>
          <w:rFonts w:ascii="Times New Roman" w:eastAsia="Times New Roman" w:hAnsi="Times New Roman" w:cs="Times New Roman"/>
          <w:sz w:val="24"/>
          <w:szCs w:val="24"/>
        </w:rPr>
        <w:t xml:space="preserve"> образовања и васпитања прописују мере начин и поступак заштите</w:t>
      </w:r>
    </w:p>
    <w:p w:rsidR="008F71C6" w:rsidRDefault="005C7E3F">
      <w:pPr>
        <w:tabs>
          <w:tab w:val="left" w:pos="5910"/>
        </w:tabs>
        <w:spacing w:after="200"/>
        <w:ind w:left="10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и</w:t>
      </w:r>
      <w:proofErr w:type="gramEnd"/>
      <w:r>
        <w:rPr>
          <w:rFonts w:ascii="Times New Roman" w:eastAsia="Times New Roman" w:hAnsi="Times New Roman" w:cs="Times New Roman"/>
          <w:sz w:val="24"/>
          <w:szCs w:val="24"/>
        </w:rPr>
        <w:t xml:space="preserve"> безбедности деце и ученик.</w:t>
      </w:r>
    </w:p>
    <w:p w:rsidR="008F71C6" w:rsidRDefault="008F71C6">
      <w:pPr>
        <w:spacing w:line="240" w:lineRule="auto"/>
        <w:rPr>
          <w:rFonts w:ascii="Times New Roman" w:eastAsia="Times New Roman" w:hAnsi="Times New Roman" w:cs="Times New Roman"/>
          <w:b/>
          <w:sz w:val="24"/>
          <w:szCs w:val="24"/>
          <w:u w:val="single"/>
        </w:rPr>
      </w:pPr>
    </w:p>
    <w:p w:rsidR="008F71C6" w:rsidRDefault="005C7E3F">
      <w:pPr>
        <w:tabs>
          <w:tab w:val="left" w:pos="5910"/>
        </w:tabs>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b/>
          <w:sz w:val="24"/>
          <w:szCs w:val="24"/>
          <w:u w:val="single"/>
        </w:rPr>
        <w:t>Седница бр 011-142/2-2024 од 23 .04.2024.године</w:t>
      </w:r>
      <w:r>
        <w:rPr>
          <w:rFonts w:ascii="Times New Roman" w:eastAsia="Times New Roman" w:hAnsi="Times New Roman" w:cs="Times New Roman"/>
          <w:sz w:val="24"/>
          <w:szCs w:val="24"/>
        </w:rPr>
        <w:t xml:space="preserve"> </w:t>
      </w:r>
    </w:p>
    <w:p w:rsidR="008F71C6" w:rsidRDefault="008F71C6">
      <w:pPr>
        <w:spacing w:line="240" w:lineRule="auto"/>
        <w:rPr>
          <w:rFonts w:ascii="Times New Roman" w:eastAsia="Times New Roman" w:hAnsi="Times New Roman" w:cs="Times New Roman"/>
          <w:sz w:val="24"/>
          <w:szCs w:val="24"/>
        </w:rPr>
      </w:pPr>
    </w:p>
    <w:p w:rsidR="008F71C6" w:rsidRDefault="005C7E3F">
      <w:pPr>
        <w:tabs>
          <w:tab w:val="left" w:pos="5910"/>
        </w:tabs>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РЕД </w:t>
      </w:r>
    </w:p>
    <w:p w:rsidR="008F71C6" w:rsidRDefault="005C7E3F">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дневног реда;</w:t>
      </w:r>
    </w:p>
    <w:p w:rsidR="008F71C6" w:rsidRDefault="005C7E3F">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Усвајање записника са претходне седнице </w:t>
      </w:r>
    </w:p>
    <w:p w:rsidR="008F71C6" w:rsidRDefault="005C7E3F">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Решење о разрешењу чланова школског одбора Сенћанске гимназије</w:t>
      </w:r>
    </w:p>
    <w:p w:rsidR="008F71C6" w:rsidRDefault="005C7E3F">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Решење о именовању чланова школског одбора  Сенћанске гимназије </w:t>
      </w:r>
    </w:p>
    <w:p w:rsidR="008F71C6" w:rsidRDefault="005C7E3F">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Избор председника и заменика председника школског одбора Сенћанске гимназије </w:t>
      </w:r>
    </w:p>
    <w:p w:rsidR="008F71C6" w:rsidRDefault="005C7E3F">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Измена и допуна Развојног плана Сенћанске гимназије  </w:t>
      </w:r>
    </w:p>
    <w:p w:rsidR="008F71C6" w:rsidRDefault="008F71C6">
      <w:pPr>
        <w:spacing w:line="240" w:lineRule="auto"/>
        <w:rPr>
          <w:rFonts w:ascii="Times New Roman" w:eastAsia="Times New Roman" w:hAnsi="Times New Roman" w:cs="Times New Roman"/>
          <w:sz w:val="24"/>
          <w:szCs w:val="24"/>
        </w:rPr>
      </w:pP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9 Седница бр 011-202/1-2024 </w:t>
      </w:r>
      <w:proofErr w:type="gramStart"/>
      <w:r>
        <w:rPr>
          <w:rFonts w:ascii="Times New Roman" w:eastAsia="Times New Roman" w:hAnsi="Times New Roman" w:cs="Times New Roman"/>
          <w:b/>
          <w:sz w:val="24"/>
          <w:szCs w:val="24"/>
          <w:u w:val="single"/>
        </w:rPr>
        <w:t>од  06.06.2024</w:t>
      </w:r>
      <w:proofErr w:type="gramEnd"/>
      <w:r>
        <w:rPr>
          <w:rFonts w:ascii="Times New Roman" w:eastAsia="Times New Roman" w:hAnsi="Times New Roman" w:cs="Times New Roman"/>
          <w:b/>
          <w:sz w:val="24"/>
          <w:szCs w:val="24"/>
          <w:u w:val="single"/>
        </w:rPr>
        <w:t xml:space="preserve">.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u w:val="single"/>
        </w:rPr>
        <w:t xml:space="preserve"> </w:t>
      </w:r>
    </w:p>
    <w:p w:rsidR="008F71C6" w:rsidRDefault="008F71C6">
      <w:pPr>
        <w:spacing w:line="240" w:lineRule="auto"/>
        <w:rPr>
          <w:rFonts w:ascii="Times New Roman" w:eastAsia="Times New Roman" w:hAnsi="Times New Roman" w:cs="Times New Roman"/>
          <w:sz w:val="24"/>
          <w:szCs w:val="24"/>
        </w:rPr>
      </w:pPr>
    </w:p>
    <w:p w:rsidR="008F71C6" w:rsidRDefault="005C7E3F">
      <w:pPr>
        <w:numPr>
          <w:ilvl w:val="0"/>
          <w:numId w:val="6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дневног реда;</w:t>
      </w:r>
    </w:p>
    <w:p w:rsidR="008F71C6" w:rsidRDefault="005C7E3F">
      <w:pPr>
        <w:numPr>
          <w:ilvl w:val="0"/>
          <w:numId w:val="6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записника са претходне седнице ;</w:t>
      </w:r>
    </w:p>
    <w:p w:rsidR="008F71C6" w:rsidRDefault="005C7E3F">
      <w:pPr>
        <w:numPr>
          <w:ilvl w:val="0"/>
          <w:numId w:val="6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директора о раду ;</w:t>
      </w:r>
    </w:p>
    <w:p w:rsidR="008F71C6" w:rsidRDefault="005C7E3F">
      <w:pPr>
        <w:numPr>
          <w:ilvl w:val="0"/>
          <w:numId w:val="6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Измена /Допуна Правилника о наградама   за изузетан успех ученика и о избору ученика генерације;</w:t>
      </w:r>
    </w:p>
    <w:p w:rsidR="008F71C6" w:rsidRDefault="005C7E3F">
      <w:pPr>
        <w:numPr>
          <w:ilvl w:val="0"/>
          <w:numId w:val="6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Информације у вези припремних радњи за спровођење поступка избора директора  Сенћанске гимназије у законском року;</w:t>
      </w:r>
    </w:p>
    <w:p w:rsidR="008F71C6" w:rsidRDefault="005C7E3F">
      <w:pPr>
        <w:numPr>
          <w:ilvl w:val="0"/>
          <w:numId w:val="6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w:t>
      </w:r>
    </w:p>
    <w:p w:rsidR="008F71C6" w:rsidRDefault="008F71C6">
      <w:pPr>
        <w:spacing w:line="240" w:lineRule="auto"/>
        <w:rPr>
          <w:rFonts w:ascii="Times New Roman" w:eastAsia="Times New Roman" w:hAnsi="Times New Roman" w:cs="Times New Roman"/>
          <w:sz w:val="24"/>
          <w:szCs w:val="24"/>
        </w:rPr>
      </w:pPr>
    </w:p>
    <w:p w:rsidR="008F71C6" w:rsidRDefault="008F71C6">
      <w:pPr>
        <w:spacing w:line="240" w:lineRule="auto"/>
        <w:rPr>
          <w:rFonts w:ascii="Times New Roman" w:eastAsia="Times New Roman" w:hAnsi="Times New Roman" w:cs="Times New Roman"/>
          <w:sz w:val="24"/>
          <w:szCs w:val="24"/>
        </w:rPr>
      </w:pPr>
    </w:p>
    <w:p w:rsidR="008F71C6" w:rsidRDefault="005C7E3F">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10седница 011-215/1-2024 14.06.2024.године </w:t>
      </w:r>
    </w:p>
    <w:p w:rsidR="008F71C6" w:rsidRDefault="008F71C6">
      <w:pPr>
        <w:spacing w:after="200"/>
        <w:rPr>
          <w:rFonts w:ascii="Times New Roman" w:eastAsia="Times New Roman" w:hAnsi="Times New Roman" w:cs="Times New Roman"/>
          <w:b/>
          <w:sz w:val="24"/>
          <w:szCs w:val="24"/>
        </w:rPr>
      </w:pPr>
    </w:p>
    <w:p w:rsidR="008F71C6" w:rsidRDefault="005C7E3F">
      <w:pPr>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Доношење одлуке за износ средстава за  родитељски допринос  за школску 2024/2025.годину </w:t>
      </w:r>
    </w:p>
    <w:p w:rsidR="008F71C6" w:rsidRDefault="008F71C6">
      <w:pPr>
        <w:spacing w:line="240" w:lineRule="auto"/>
        <w:ind w:left="720"/>
        <w:rPr>
          <w:rFonts w:ascii="Times New Roman" w:eastAsia="Times New Roman" w:hAnsi="Times New Roman" w:cs="Times New Roman"/>
          <w:sz w:val="24"/>
          <w:szCs w:val="24"/>
        </w:rPr>
      </w:pPr>
    </w:p>
    <w:p w:rsidR="008F71C6" w:rsidRDefault="005C7E3F">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11 седница 011-253/1-2024 </w:t>
      </w:r>
      <w:proofErr w:type="gramStart"/>
      <w:r>
        <w:rPr>
          <w:rFonts w:ascii="Times New Roman" w:eastAsia="Times New Roman" w:hAnsi="Times New Roman" w:cs="Times New Roman"/>
          <w:b/>
          <w:sz w:val="24"/>
          <w:szCs w:val="24"/>
          <w:u w:val="single"/>
        </w:rPr>
        <w:t>од  09.07.2024</w:t>
      </w:r>
      <w:proofErr w:type="gramEnd"/>
      <w:r>
        <w:rPr>
          <w:rFonts w:ascii="Times New Roman" w:eastAsia="Times New Roman" w:hAnsi="Times New Roman" w:cs="Times New Roman"/>
          <w:b/>
          <w:sz w:val="24"/>
          <w:szCs w:val="24"/>
          <w:u w:val="single"/>
        </w:rPr>
        <w:t xml:space="preserve">  </w:t>
      </w:r>
    </w:p>
    <w:p w:rsidR="008F71C6" w:rsidRDefault="005C7E3F">
      <w:pPr>
        <w:numPr>
          <w:ilvl w:val="0"/>
          <w:numId w:val="3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Захтев за реструктуирање одељења првог разреда у школској 2024/2025. години на мађарском наставном језику</w:t>
      </w:r>
    </w:p>
    <w:p w:rsidR="008F71C6" w:rsidRDefault="008F71C6">
      <w:pPr>
        <w:spacing w:after="200"/>
        <w:rPr>
          <w:rFonts w:ascii="Times New Roman" w:eastAsia="Times New Roman" w:hAnsi="Times New Roman" w:cs="Times New Roman"/>
          <w:b/>
          <w:sz w:val="24"/>
          <w:szCs w:val="24"/>
        </w:rPr>
      </w:pPr>
    </w:p>
    <w:p w:rsidR="008F71C6" w:rsidRDefault="005C7E3F">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Учешће у раду савета родитеља   Сенћанске гимназије у школској 2023/2024.године  </w:t>
      </w:r>
    </w:p>
    <w:p w:rsidR="008F71C6" w:rsidRDefault="005C7E3F">
      <w:pPr>
        <w:spacing w:after="20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Седница бр 014-393/2-2023 </w:t>
      </w:r>
      <w:proofErr w:type="gramStart"/>
      <w:r>
        <w:rPr>
          <w:rFonts w:ascii="Times New Roman" w:eastAsia="Times New Roman" w:hAnsi="Times New Roman" w:cs="Times New Roman"/>
          <w:b/>
          <w:sz w:val="24"/>
          <w:szCs w:val="24"/>
          <w:u w:val="single"/>
        </w:rPr>
        <w:t>од  14.09.2023</w:t>
      </w:r>
      <w:proofErr w:type="gramEnd"/>
      <w:r>
        <w:rPr>
          <w:rFonts w:ascii="Times New Roman" w:eastAsia="Times New Roman" w:hAnsi="Times New Roman" w:cs="Times New Roman"/>
          <w:b/>
          <w:sz w:val="24"/>
          <w:szCs w:val="24"/>
          <w:u w:val="single"/>
        </w:rPr>
        <w:t xml:space="preserve">.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rPr>
        <w:t xml:space="preserve">  </w:t>
      </w:r>
    </w:p>
    <w:p w:rsidR="008F71C6" w:rsidRDefault="005C7E3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 ред:</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дневног реда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Верификација мандата чланова савета родитеља;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Избор председника савета родитеља и заменика председника савета родитеља ;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Избор представника савета родитеља у школски одбор;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Избор представника и заменика савета родитеља у општински савет родитеља;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Извештај о раду директора школе у школској 2022/2023. години ;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раду Сенћанске гимназије  у школској 2022/2023.години;</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рада Сенћанске гимназије у школској 2023/2024.години;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кодекса облачења ученика  и запослених</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Допуна Правилника о дипломама и наградама за изузетан успех ученика и о избору ученика генерације;</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Осигурање ученика у школској 2023/2024. години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Смернице Министарства просвете у вези почетка школске 2023/2024. године </w:t>
      </w:r>
    </w:p>
    <w:p w:rsidR="008F71C6" w:rsidRDefault="005C7E3F">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w:t>
      </w:r>
    </w:p>
    <w:p w:rsidR="008F71C6" w:rsidRDefault="008F71C6">
      <w:pPr>
        <w:spacing w:line="240" w:lineRule="auto"/>
        <w:ind w:left="1440"/>
        <w:rPr>
          <w:rFonts w:ascii="Times New Roman" w:eastAsia="Times New Roman" w:hAnsi="Times New Roman" w:cs="Times New Roman"/>
          <w:sz w:val="24"/>
          <w:szCs w:val="24"/>
        </w:rPr>
      </w:pPr>
    </w:p>
    <w:p w:rsidR="008F71C6" w:rsidRDefault="005C7E3F">
      <w:pPr>
        <w:spacing w:after="20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u w:val="single"/>
        </w:rPr>
        <w:t xml:space="preserve">. Седница 014-446/2-2023 од 04.10.2023.године </w:t>
      </w:r>
    </w:p>
    <w:p w:rsidR="008F71C6" w:rsidRDefault="005C7E3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 ред:</w:t>
      </w:r>
    </w:p>
    <w:p w:rsidR="008F71C6" w:rsidRDefault="005C7E3F">
      <w:pPr>
        <w:numPr>
          <w:ilvl w:val="0"/>
          <w:numId w:val="3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понашања у Сенћанској гимназији </w:t>
      </w: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sz w:val="24"/>
          <w:szCs w:val="24"/>
          <w:u w:val="single"/>
        </w:rPr>
        <w:t>.Седница 014-74/2-2024 од 26.02.2023.године</w:t>
      </w:r>
      <w:r>
        <w:rPr>
          <w:rFonts w:ascii="Times New Roman" w:eastAsia="Times New Roman" w:hAnsi="Times New Roman" w:cs="Times New Roman"/>
          <w:sz w:val="24"/>
          <w:szCs w:val="24"/>
        </w:rPr>
        <w:t xml:space="preserve">   </w:t>
      </w:r>
    </w:p>
    <w:p w:rsidR="008F71C6" w:rsidRDefault="008F71C6">
      <w:pPr>
        <w:spacing w:line="240" w:lineRule="auto"/>
        <w:rPr>
          <w:rFonts w:ascii="Times New Roman" w:eastAsia="Times New Roman" w:hAnsi="Times New Roman" w:cs="Times New Roman"/>
          <w:b/>
          <w:sz w:val="24"/>
          <w:szCs w:val="24"/>
          <w:u w:val="single"/>
        </w:rPr>
      </w:pPr>
    </w:p>
    <w:p w:rsidR="008F71C6" w:rsidRDefault="005C7E3F">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 ред:</w:t>
      </w:r>
    </w:p>
    <w:p w:rsidR="008F71C6" w:rsidRDefault="005C7E3F">
      <w:pPr>
        <w:numPr>
          <w:ilvl w:val="0"/>
          <w:numId w:val="47"/>
        </w:num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Давање мишљења на Правилник о употреби мобилног телефона</w:t>
      </w:r>
      <w:proofErr w:type="gramStart"/>
      <w:r>
        <w:rPr>
          <w:rFonts w:ascii="Times New Roman" w:eastAsia="Times New Roman" w:hAnsi="Times New Roman" w:cs="Times New Roman"/>
          <w:sz w:val="24"/>
          <w:szCs w:val="24"/>
        </w:rPr>
        <w:t>,електронског</w:t>
      </w:r>
      <w:proofErr w:type="gramEnd"/>
      <w:r>
        <w:rPr>
          <w:rFonts w:ascii="Times New Roman" w:eastAsia="Times New Roman" w:hAnsi="Times New Roman" w:cs="Times New Roman"/>
          <w:sz w:val="24"/>
          <w:szCs w:val="24"/>
        </w:rPr>
        <w:t xml:space="preserve"> уређаја и другог средства у Сенћанској гимназији. </w:t>
      </w:r>
    </w:p>
    <w:p w:rsidR="008F71C6" w:rsidRDefault="005C7E3F">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4.Седница 014- 132/2-2024 од 15.04.2024. </w:t>
      </w:r>
      <w:proofErr w:type="gramStart"/>
      <w:r>
        <w:rPr>
          <w:rFonts w:ascii="Times New Roman" w:eastAsia="Times New Roman" w:hAnsi="Times New Roman" w:cs="Times New Roman"/>
          <w:b/>
          <w:sz w:val="24"/>
          <w:szCs w:val="24"/>
          <w:u w:val="single"/>
        </w:rPr>
        <w:t>године</w:t>
      </w:r>
      <w:proofErr w:type="gramEnd"/>
      <w:r>
        <w:rPr>
          <w:rFonts w:ascii="Times New Roman" w:eastAsia="Times New Roman" w:hAnsi="Times New Roman" w:cs="Times New Roman"/>
          <w:b/>
          <w:sz w:val="24"/>
          <w:szCs w:val="24"/>
          <w:u w:val="single"/>
        </w:rPr>
        <w:t xml:space="preserve">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Дневни </w:t>
      </w:r>
      <w:proofErr w:type="gramStart"/>
      <w:r>
        <w:rPr>
          <w:rFonts w:ascii="Times New Roman" w:eastAsia="Times New Roman" w:hAnsi="Times New Roman" w:cs="Times New Roman"/>
          <w:sz w:val="24"/>
          <w:szCs w:val="24"/>
        </w:rPr>
        <w:t>ред :</w:t>
      </w:r>
      <w:proofErr w:type="gramEnd"/>
      <w:r>
        <w:rPr>
          <w:rFonts w:ascii="Times New Roman" w:eastAsia="Times New Roman" w:hAnsi="Times New Roman" w:cs="Times New Roman"/>
          <w:sz w:val="24"/>
          <w:szCs w:val="24"/>
        </w:rPr>
        <w:t xml:space="preserve"> </w:t>
      </w:r>
    </w:p>
    <w:p w:rsidR="008F71C6" w:rsidRDefault="008F71C6">
      <w:pPr>
        <w:spacing w:line="240" w:lineRule="auto"/>
        <w:rPr>
          <w:rFonts w:ascii="Times New Roman" w:eastAsia="Times New Roman" w:hAnsi="Times New Roman" w:cs="Times New Roman"/>
          <w:sz w:val="24"/>
          <w:szCs w:val="24"/>
        </w:rPr>
      </w:pP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Информације о раду Сенћанске гимназије и о успеху ученика у другом</w:t>
      </w:r>
    </w:p>
    <w:p w:rsidR="008F71C6" w:rsidRDefault="005C7E3F">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полугодишту</w:t>
      </w:r>
      <w:proofErr w:type="gramEnd"/>
      <w:r>
        <w:rPr>
          <w:rFonts w:ascii="Times New Roman" w:eastAsia="Times New Roman" w:hAnsi="Times New Roman" w:cs="Times New Roman"/>
          <w:sz w:val="24"/>
          <w:szCs w:val="24"/>
        </w:rPr>
        <w:t xml:space="preserve"> школске 2023/2024 године –извештај директора </w:t>
      </w:r>
    </w:p>
    <w:p w:rsidR="008F71C6" w:rsidRDefault="005C7E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Правилник Сенћанске гимназијије о мерама, начину и поступку заштите и</w:t>
      </w:r>
    </w:p>
    <w:p w:rsidR="008F71C6" w:rsidRDefault="005C7E3F">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безбедности</w:t>
      </w:r>
      <w:proofErr w:type="gramEnd"/>
      <w:r>
        <w:rPr>
          <w:rFonts w:ascii="Times New Roman" w:eastAsia="Times New Roman" w:hAnsi="Times New Roman" w:cs="Times New Roman"/>
          <w:sz w:val="24"/>
          <w:szCs w:val="24"/>
        </w:rPr>
        <w:t xml:space="preserve"> ученика за време боравка у школи и свих активности које организује</w:t>
      </w:r>
    </w:p>
    <w:p w:rsidR="008F71C6" w:rsidRDefault="005C7E3F">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школа</w:t>
      </w:r>
      <w:proofErr w:type="gramEnd"/>
      <w:r>
        <w:rPr>
          <w:rFonts w:ascii="Times New Roman" w:eastAsia="Times New Roman" w:hAnsi="Times New Roman" w:cs="Times New Roman"/>
          <w:sz w:val="24"/>
          <w:szCs w:val="24"/>
        </w:rPr>
        <w:t xml:space="preserve"> –усаглашавање са Упутством за израду акта којим установе образовања и</w:t>
      </w:r>
    </w:p>
    <w:p w:rsidR="008F71C6" w:rsidRDefault="005C7E3F">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васпитања</w:t>
      </w:r>
      <w:proofErr w:type="gramEnd"/>
      <w:r>
        <w:rPr>
          <w:rFonts w:ascii="Times New Roman" w:eastAsia="Times New Roman" w:hAnsi="Times New Roman" w:cs="Times New Roman"/>
          <w:sz w:val="24"/>
          <w:szCs w:val="24"/>
        </w:rPr>
        <w:t xml:space="preserve"> прописују мере начин и поступак заштите и безбедности деце и ученика</w:t>
      </w:r>
    </w:p>
    <w:p w:rsidR="008F71C6" w:rsidRDefault="008F71C6">
      <w:pPr>
        <w:spacing w:line="240" w:lineRule="auto"/>
        <w:rPr>
          <w:rFonts w:ascii="Times New Roman" w:eastAsia="Times New Roman" w:hAnsi="Times New Roman" w:cs="Times New Roman"/>
          <w:sz w:val="24"/>
          <w:szCs w:val="24"/>
        </w:rPr>
      </w:pPr>
    </w:p>
    <w:p w:rsidR="008F71C6" w:rsidRDefault="008F71C6">
      <w:pPr>
        <w:spacing w:line="240" w:lineRule="auto"/>
        <w:jc w:val="center"/>
        <w:rPr>
          <w:rFonts w:ascii="Times New Roman" w:eastAsia="Times New Roman" w:hAnsi="Times New Roman" w:cs="Times New Roman"/>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14. Образује стручна тела и тимове, усмерава и усклађује рад стручних органа у установи.</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-Формирање Тимова:</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-Тим за заштиту од </w:t>
      </w:r>
      <w:proofErr w:type="gramStart"/>
      <w:r>
        <w:rPr>
          <w:rFonts w:ascii="Times New Roman" w:eastAsia="Times New Roman" w:hAnsi="Times New Roman" w:cs="Times New Roman"/>
          <w:color w:val="222222"/>
          <w:sz w:val="24"/>
          <w:szCs w:val="24"/>
        </w:rPr>
        <w:t>дискриминације ,</w:t>
      </w:r>
      <w:proofErr w:type="gramEnd"/>
      <w:r>
        <w:rPr>
          <w:rFonts w:ascii="Times New Roman" w:eastAsia="Times New Roman" w:hAnsi="Times New Roman" w:cs="Times New Roman"/>
          <w:color w:val="222222"/>
          <w:sz w:val="24"/>
          <w:szCs w:val="24"/>
        </w:rPr>
        <w:t xml:space="preserve"> насиља, злостављања и занемаривања;</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-Тим за самовредновање;</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-Тим за обезбеђивање квалитета и развој установе;</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-Тим за развој међупредметних компетенција и предузетништва;</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-Тим за професионални развој</w:t>
      </w:r>
    </w:p>
    <w:p w:rsidR="008F71C6" w:rsidRDefault="005C7E3F">
      <w:pPr>
        <w:shd w:val="clear" w:color="auto" w:fill="FFFFFF"/>
        <w:spacing w:line="24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-Тим за праћење и развој ученика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15. Сарађује са родитељима, односно другим законским заступницима деце и ученика установе и саветом родитеља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-Пријем родитеља и давање информација везано за школовање;</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-присуствовање седницама Савета родитеља;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-појачан васпитни рад;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-дисциплински поступак.</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16.Подноси извештај органу </w:t>
      </w:r>
      <w:proofErr w:type="gramStart"/>
      <w:r>
        <w:rPr>
          <w:rFonts w:ascii="Times New Roman" w:eastAsia="Times New Roman" w:hAnsi="Times New Roman" w:cs="Times New Roman"/>
          <w:b/>
          <w:color w:val="222222"/>
          <w:sz w:val="24"/>
          <w:szCs w:val="24"/>
        </w:rPr>
        <w:t>управљања ,</w:t>
      </w:r>
      <w:proofErr w:type="gramEnd"/>
      <w:r>
        <w:rPr>
          <w:rFonts w:ascii="Times New Roman" w:eastAsia="Times New Roman" w:hAnsi="Times New Roman" w:cs="Times New Roman"/>
          <w:b/>
          <w:color w:val="222222"/>
          <w:sz w:val="24"/>
          <w:szCs w:val="24"/>
        </w:rPr>
        <w:t xml:space="preserve"> најмање два пута годишње о свом раду и раду установе;</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-Извештај о раду се подноси на свакој седници у </w:t>
      </w:r>
      <w:proofErr w:type="gramStart"/>
      <w:r>
        <w:rPr>
          <w:rFonts w:ascii="Times New Roman" w:eastAsia="Times New Roman" w:hAnsi="Times New Roman" w:cs="Times New Roman"/>
          <w:color w:val="222222"/>
          <w:sz w:val="24"/>
          <w:szCs w:val="24"/>
        </w:rPr>
        <w:t>тачки  Разно</w:t>
      </w:r>
      <w:proofErr w:type="gramEnd"/>
      <w:r>
        <w:rPr>
          <w:rFonts w:ascii="Times New Roman" w:eastAsia="Times New Roman" w:hAnsi="Times New Roman" w:cs="Times New Roman"/>
          <w:color w:val="222222"/>
          <w:sz w:val="24"/>
          <w:szCs w:val="24"/>
        </w:rPr>
        <w:t>  и доставља се  годишње два пута извештај.</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18.Одлучује о </w:t>
      </w:r>
      <w:proofErr w:type="gramStart"/>
      <w:r>
        <w:rPr>
          <w:rFonts w:ascii="Times New Roman" w:eastAsia="Times New Roman" w:hAnsi="Times New Roman" w:cs="Times New Roman"/>
          <w:b/>
          <w:color w:val="222222"/>
          <w:sz w:val="24"/>
          <w:szCs w:val="24"/>
        </w:rPr>
        <w:t>правима ,</w:t>
      </w:r>
      <w:proofErr w:type="gramEnd"/>
      <w:r>
        <w:rPr>
          <w:rFonts w:ascii="Times New Roman" w:eastAsia="Times New Roman" w:hAnsi="Times New Roman" w:cs="Times New Roman"/>
          <w:b/>
          <w:color w:val="222222"/>
          <w:sz w:val="24"/>
          <w:szCs w:val="24"/>
        </w:rPr>
        <w:t xml:space="preserve"> обавезама и одговорности ученика и запослених у складу  са овим и другим законом.</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-Решења о исплати јубиларних награда за 2023.годину</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-Решење о 40то часовној радној недељи</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-Решење о заради</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-Решење о раду преко пуне норме</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-Подела предмета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-План дежурства</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-Уговори о раду</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-Преузимање запослених</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-Уговор о извођењу наставе</w:t>
      </w: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-Организовање додатне и допунске наставе</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19. Доноси општи акт о организацији и систематизацији послова у складу са законом;</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-у складу са променама по ЦЕНУС-</w:t>
      </w:r>
      <w:proofErr w:type="gramStart"/>
      <w:r>
        <w:rPr>
          <w:rFonts w:ascii="Times New Roman" w:eastAsia="Times New Roman" w:hAnsi="Times New Roman" w:cs="Times New Roman"/>
          <w:color w:val="222222"/>
          <w:sz w:val="24"/>
          <w:szCs w:val="24"/>
        </w:rPr>
        <w:t>у  ,</w:t>
      </w:r>
      <w:proofErr w:type="gramEnd"/>
      <w:r>
        <w:rPr>
          <w:rFonts w:ascii="Times New Roman" w:eastAsia="Times New Roman" w:hAnsi="Times New Roman" w:cs="Times New Roman"/>
          <w:color w:val="222222"/>
          <w:sz w:val="24"/>
          <w:szCs w:val="24"/>
        </w:rPr>
        <w:t xml:space="preserve"> није било измена у систематизацији.</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20. Обезбеђује услове</w:t>
      </w:r>
      <w:proofErr w:type="gramStart"/>
      <w:r>
        <w:rPr>
          <w:rFonts w:ascii="Times New Roman" w:eastAsia="Times New Roman" w:hAnsi="Times New Roman" w:cs="Times New Roman"/>
          <w:b/>
          <w:color w:val="222222"/>
          <w:sz w:val="24"/>
          <w:szCs w:val="24"/>
        </w:rPr>
        <w:t>  за</w:t>
      </w:r>
      <w:proofErr w:type="gramEnd"/>
      <w:r>
        <w:rPr>
          <w:rFonts w:ascii="Times New Roman" w:eastAsia="Times New Roman" w:hAnsi="Times New Roman" w:cs="Times New Roman"/>
          <w:b/>
          <w:color w:val="222222"/>
          <w:sz w:val="24"/>
          <w:szCs w:val="24"/>
        </w:rPr>
        <w:t xml:space="preserve"> остваривање  права деце и права, обавезе и одговорности ученика и запослених, ускладу са ЗОСОВ-ом и другим законом.</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xml:space="preserve">Појачан васпитни рад са </w:t>
      </w:r>
      <w:proofErr w:type="gramStart"/>
      <w:r>
        <w:rPr>
          <w:rFonts w:ascii="Times New Roman" w:eastAsia="Times New Roman" w:hAnsi="Times New Roman" w:cs="Times New Roman"/>
          <w:color w:val="222222"/>
          <w:sz w:val="24"/>
          <w:szCs w:val="24"/>
        </w:rPr>
        <w:t>ученицима ;</w:t>
      </w:r>
      <w:proofErr w:type="gramEnd"/>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-издавање потврда за остваривање права</w:t>
      </w:r>
      <w:proofErr w:type="gramStart"/>
      <w:r>
        <w:rPr>
          <w:rFonts w:ascii="Times New Roman" w:eastAsia="Times New Roman" w:hAnsi="Times New Roman" w:cs="Times New Roman"/>
          <w:color w:val="222222"/>
          <w:sz w:val="24"/>
          <w:szCs w:val="24"/>
        </w:rPr>
        <w:t>  по</w:t>
      </w:r>
      <w:proofErr w:type="gramEnd"/>
      <w:r>
        <w:rPr>
          <w:rFonts w:ascii="Times New Roman" w:eastAsia="Times New Roman" w:hAnsi="Times New Roman" w:cs="Times New Roman"/>
          <w:color w:val="222222"/>
          <w:sz w:val="24"/>
          <w:szCs w:val="24"/>
        </w:rPr>
        <w:t xml:space="preserve"> основу статуса ученика и редовног  похађања наставе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-издавање решења запосленима: годишњи одмори</w:t>
      </w:r>
      <w:proofErr w:type="gramStart"/>
      <w:r>
        <w:rPr>
          <w:rFonts w:ascii="Times New Roman" w:eastAsia="Times New Roman" w:hAnsi="Times New Roman" w:cs="Times New Roman"/>
          <w:color w:val="222222"/>
          <w:sz w:val="24"/>
          <w:szCs w:val="24"/>
        </w:rPr>
        <w:t>,плаћено</w:t>
      </w:r>
      <w:proofErr w:type="gramEnd"/>
      <w:r>
        <w:rPr>
          <w:rFonts w:ascii="Times New Roman" w:eastAsia="Times New Roman" w:hAnsi="Times New Roman" w:cs="Times New Roman"/>
          <w:color w:val="222222"/>
          <w:sz w:val="24"/>
          <w:szCs w:val="24"/>
        </w:rPr>
        <w:t xml:space="preserve"> одсуство са рада, уговори о раду, решење о раду преко пуне норме, решење о 40-то часовној радној недељи, уговори о извођењу наставе, преузимање запослених,отпремнине за одлазак у пензију.</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21. Сарађује са ученицима и ученичким </w:t>
      </w:r>
      <w:proofErr w:type="gramStart"/>
      <w:r>
        <w:rPr>
          <w:rFonts w:ascii="Times New Roman" w:eastAsia="Times New Roman" w:hAnsi="Times New Roman" w:cs="Times New Roman"/>
          <w:b/>
          <w:color w:val="222222"/>
          <w:sz w:val="24"/>
          <w:szCs w:val="24"/>
        </w:rPr>
        <w:t>парламентом ;</w:t>
      </w:r>
      <w:proofErr w:type="gramEnd"/>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Сарадња са ученичким </w:t>
      </w:r>
      <w:proofErr w:type="gramStart"/>
      <w:r>
        <w:rPr>
          <w:rFonts w:ascii="Times New Roman" w:eastAsia="Times New Roman" w:hAnsi="Times New Roman" w:cs="Times New Roman"/>
          <w:color w:val="222222"/>
          <w:sz w:val="24"/>
          <w:szCs w:val="24"/>
        </w:rPr>
        <w:t>парламентом  укључивањем</w:t>
      </w:r>
      <w:proofErr w:type="gramEnd"/>
      <w:r>
        <w:rPr>
          <w:rFonts w:ascii="Times New Roman" w:eastAsia="Times New Roman" w:hAnsi="Times New Roman" w:cs="Times New Roman"/>
          <w:color w:val="222222"/>
          <w:sz w:val="24"/>
          <w:szCs w:val="24"/>
        </w:rPr>
        <w:t xml:space="preserve"> у рад Школског одбора и Тимова школе.</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22. Одлучује по жалби на решење конкурсне комисије</w:t>
      </w:r>
      <w:proofErr w:type="gramStart"/>
      <w:r>
        <w:rPr>
          <w:rFonts w:ascii="Times New Roman" w:eastAsia="Times New Roman" w:hAnsi="Times New Roman" w:cs="Times New Roman"/>
          <w:b/>
          <w:color w:val="222222"/>
          <w:sz w:val="24"/>
          <w:szCs w:val="24"/>
        </w:rPr>
        <w:t>  за</w:t>
      </w:r>
      <w:proofErr w:type="gramEnd"/>
      <w:r>
        <w:rPr>
          <w:rFonts w:ascii="Times New Roman" w:eastAsia="Times New Roman" w:hAnsi="Times New Roman" w:cs="Times New Roman"/>
          <w:b/>
          <w:color w:val="222222"/>
          <w:sz w:val="24"/>
          <w:szCs w:val="24"/>
        </w:rPr>
        <w:t xml:space="preserve"> избор кандидата за пријем у радни однос;</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није било жалби на решења конкурсне комисије за избор кандидата за пријем у радни однос.</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w:t>
      </w:r>
    </w:p>
    <w:p w:rsidR="008F71C6" w:rsidRDefault="005C7E3F">
      <w:pPr>
        <w:shd w:val="clear" w:color="auto" w:fill="FFFFFF"/>
        <w:spacing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lastRenderedPageBreak/>
        <w:t>23.обавља и друге послове у складу са законом и статутом.</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Увођење и имплементација ФУК-а – Извештај о финансијском управљању и контроли за Сенћанску гимназију за 2023.годину.</w:t>
      </w: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Израда и објављивање Информатора о </w:t>
      </w:r>
      <w:proofErr w:type="gramStart"/>
      <w:r>
        <w:rPr>
          <w:rFonts w:ascii="Times New Roman" w:eastAsia="Times New Roman" w:hAnsi="Times New Roman" w:cs="Times New Roman"/>
          <w:color w:val="222222"/>
          <w:sz w:val="24"/>
          <w:szCs w:val="24"/>
        </w:rPr>
        <w:t>раду  и</w:t>
      </w:r>
      <w:proofErr w:type="gramEnd"/>
      <w:r>
        <w:rPr>
          <w:rFonts w:ascii="Times New Roman" w:eastAsia="Times New Roman" w:hAnsi="Times New Roman" w:cs="Times New Roman"/>
          <w:color w:val="222222"/>
          <w:sz w:val="24"/>
          <w:szCs w:val="24"/>
        </w:rPr>
        <w:t xml:space="preserve"> ажурирање истог.</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Израда Плана интегритета за 2023 .годину. </w:t>
      </w:r>
    </w:p>
    <w:p w:rsidR="008F71C6" w:rsidRDefault="008F71C6">
      <w:pPr>
        <w:shd w:val="clear" w:color="auto" w:fill="FFFFFF"/>
        <w:spacing w:line="240" w:lineRule="auto"/>
        <w:jc w:val="both"/>
        <w:rPr>
          <w:rFonts w:ascii="Times New Roman" w:eastAsia="Times New Roman" w:hAnsi="Times New Roman" w:cs="Times New Roman"/>
          <w:color w:val="222222"/>
          <w:sz w:val="24"/>
          <w:szCs w:val="24"/>
        </w:rPr>
      </w:pPr>
    </w:p>
    <w:p w:rsidR="008F71C6" w:rsidRDefault="005C7E3F">
      <w:pPr>
        <w:shd w:val="clear" w:color="auto" w:fill="FFFFFF"/>
        <w:spacing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Издавање дупликата јавних исправа у школској 2023/2024 </w:t>
      </w:r>
      <w:proofErr w:type="gramStart"/>
      <w:r>
        <w:rPr>
          <w:rFonts w:ascii="Times New Roman" w:eastAsia="Times New Roman" w:hAnsi="Times New Roman" w:cs="Times New Roman"/>
          <w:color w:val="222222"/>
          <w:sz w:val="24"/>
          <w:szCs w:val="24"/>
        </w:rPr>
        <w:t>години :</w:t>
      </w:r>
      <w:proofErr w:type="gramEnd"/>
    </w:p>
    <w:p w:rsidR="008F71C6" w:rsidRDefault="005C7E3F">
      <w:pPr>
        <w:numPr>
          <w:ilvl w:val="0"/>
          <w:numId w:val="30"/>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дупликата сведочанстава </w:t>
      </w:r>
    </w:p>
    <w:p w:rsidR="008F71C6" w:rsidRDefault="005C7E3F">
      <w:pPr>
        <w:numPr>
          <w:ilvl w:val="0"/>
          <w:numId w:val="30"/>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дупликата диплома </w:t>
      </w:r>
    </w:p>
    <w:p w:rsidR="008F71C6" w:rsidRDefault="005C7E3F">
      <w:pPr>
        <w:numPr>
          <w:ilvl w:val="0"/>
          <w:numId w:val="30"/>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уверења о завршеној средњој школи.</w:t>
      </w:r>
    </w:p>
    <w:p w:rsidR="008F71C6" w:rsidRDefault="008F71C6">
      <w:pPr>
        <w:shd w:val="clear" w:color="auto" w:fill="FFFFFF"/>
        <w:spacing w:line="240" w:lineRule="auto"/>
        <w:jc w:val="both"/>
        <w:rPr>
          <w:rFonts w:ascii="Times New Roman" w:eastAsia="Times New Roman" w:hAnsi="Times New Roman" w:cs="Times New Roman"/>
          <w:sz w:val="24"/>
          <w:szCs w:val="24"/>
        </w:rPr>
      </w:pPr>
    </w:p>
    <w:p w:rsidR="008F71C6" w:rsidRDefault="008F71C6">
      <w:pPr>
        <w:shd w:val="clear" w:color="auto" w:fill="FFFFFF"/>
        <w:spacing w:line="240" w:lineRule="auto"/>
        <w:ind w:left="720"/>
        <w:jc w:val="both"/>
        <w:rPr>
          <w:rFonts w:ascii="Times New Roman" w:eastAsia="Times New Roman" w:hAnsi="Times New Roman" w:cs="Times New Roman"/>
          <w:sz w:val="24"/>
          <w:szCs w:val="24"/>
        </w:rPr>
      </w:pPr>
    </w:p>
    <w:p w:rsidR="008F71C6" w:rsidRDefault="005C7E3F">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Организација и спровођење такмичења: </w:t>
      </w:r>
    </w:p>
    <w:p w:rsidR="008F71C6" w:rsidRDefault="008F71C6">
      <w:pPr>
        <w:shd w:val="clear" w:color="auto" w:fill="FFFFFF"/>
        <w:spacing w:line="240" w:lineRule="auto"/>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У суботу, 24. </w:t>
      </w:r>
      <w:proofErr w:type="gramStart"/>
      <w:r>
        <w:rPr>
          <w:rFonts w:ascii="Times New Roman" w:eastAsia="Times New Roman" w:hAnsi="Times New Roman" w:cs="Times New Roman"/>
          <w:color w:val="050505"/>
          <w:sz w:val="24"/>
          <w:szCs w:val="24"/>
          <w:highlight w:val="white"/>
        </w:rPr>
        <w:t>фебруара</w:t>
      </w:r>
      <w:proofErr w:type="gramEnd"/>
      <w:r>
        <w:rPr>
          <w:rFonts w:ascii="Times New Roman" w:eastAsia="Times New Roman" w:hAnsi="Times New Roman" w:cs="Times New Roman"/>
          <w:color w:val="050505"/>
          <w:sz w:val="24"/>
          <w:szCs w:val="24"/>
          <w:highlight w:val="white"/>
        </w:rPr>
        <w:t xml:space="preserve">, гимназијалка Мила Марковић била је науспешнија такмичарка на Општинском такмичењу у српском језику и језичкој култури. Квалификовала се за Окружно такмичење у Кикинди. У суботу, 3. </w:t>
      </w:r>
      <w:proofErr w:type="gramStart"/>
      <w:r>
        <w:rPr>
          <w:rFonts w:ascii="Times New Roman" w:eastAsia="Times New Roman" w:hAnsi="Times New Roman" w:cs="Times New Roman"/>
          <w:color w:val="050505"/>
          <w:sz w:val="24"/>
          <w:szCs w:val="24"/>
          <w:highlight w:val="white"/>
        </w:rPr>
        <w:t>фебруара</w:t>
      </w:r>
      <w:proofErr w:type="gramEnd"/>
      <w:r>
        <w:rPr>
          <w:rFonts w:ascii="Times New Roman" w:eastAsia="Times New Roman" w:hAnsi="Times New Roman" w:cs="Times New Roman"/>
          <w:color w:val="050505"/>
          <w:sz w:val="24"/>
          <w:szCs w:val="24"/>
          <w:highlight w:val="white"/>
        </w:rPr>
        <w:t xml:space="preserve">, у Сенћанској гимназији је одржано такмичење Књижевна олимпијада (општински ниво). Наше ученице: Мила Марковић, Ирина Петковић и Милана Баришић оствариле су запажен успех и пласирале се на окружни ниво такмичења. Ученице 4. </w:t>
      </w:r>
      <w:proofErr w:type="gramStart"/>
      <w:r>
        <w:rPr>
          <w:rFonts w:ascii="Times New Roman" w:eastAsia="Times New Roman" w:hAnsi="Times New Roman" w:cs="Times New Roman"/>
          <w:color w:val="050505"/>
          <w:sz w:val="24"/>
          <w:szCs w:val="24"/>
          <w:highlight w:val="white"/>
        </w:rPr>
        <w:t>разреда</w:t>
      </w:r>
      <w:proofErr w:type="gramEnd"/>
      <w:r>
        <w:rPr>
          <w:rFonts w:ascii="Times New Roman" w:eastAsia="Times New Roman" w:hAnsi="Times New Roman" w:cs="Times New Roman"/>
          <w:color w:val="050505"/>
          <w:sz w:val="24"/>
          <w:szCs w:val="24"/>
          <w:highlight w:val="white"/>
        </w:rPr>
        <w:t xml:space="preserve"> Ивет Гали, Анђела Миленковић, Фани Берта, Хелена Ерич, Ева Волфорд и Бернадет Сич су учествовале на рецитаторском такмичењу на немачком језику "DeReWe: Deutschprachiger Rezitationswettbewerb" на Филозофском факултету у Новом Саду, у конкуренцији више од 50 такмичара из целе Србије. Такмичење је организовао Одсек за германистику. Ученице су уложиле велики труд и рад и оствариле одличне резултате.</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У уторак, 27. </w:t>
      </w:r>
      <w:proofErr w:type="gramStart"/>
      <w:r>
        <w:rPr>
          <w:rFonts w:ascii="Times New Roman" w:eastAsia="Times New Roman" w:hAnsi="Times New Roman" w:cs="Times New Roman"/>
          <w:color w:val="050505"/>
          <w:sz w:val="24"/>
          <w:szCs w:val="24"/>
          <w:highlight w:val="white"/>
        </w:rPr>
        <w:t>фебруара</w:t>
      </w:r>
      <w:proofErr w:type="gramEnd"/>
      <w:r>
        <w:rPr>
          <w:rFonts w:ascii="Times New Roman" w:eastAsia="Times New Roman" w:hAnsi="Times New Roman" w:cs="Times New Roman"/>
          <w:color w:val="050505"/>
          <w:sz w:val="24"/>
          <w:szCs w:val="24"/>
          <w:highlight w:val="white"/>
        </w:rPr>
        <w:t>, ученици наше школе освојили су прво место на Општинском такмичењу у рукомету.</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Наше ученице су освојиле 3. </w:t>
      </w:r>
      <w:proofErr w:type="gramStart"/>
      <w:r>
        <w:rPr>
          <w:rFonts w:ascii="Times New Roman" w:eastAsia="Times New Roman" w:hAnsi="Times New Roman" w:cs="Times New Roman"/>
          <w:color w:val="050505"/>
          <w:sz w:val="24"/>
          <w:szCs w:val="24"/>
          <w:highlight w:val="white"/>
        </w:rPr>
        <w:t>место</w:t>
      </w:r>
      <w:proofErr w:type="gramEnd"/>
      <w:r>
        <w:rPr>
          <w:rFonts w:ascii="Times New Roman" w:eastAsia="Times New Roman" w:hAnsi="Times New Roman" w:cs="Times New Roman"/>
          <w:color w:val="050505"/>
          <w:sz w:val="24"/>
          <w:szCs w:val="24"/>
          <w:highlight w:val="white"/>
        </w:rPr>
        <w:t xml:space="preserve"> у кошарци и 2. место у баскету на међуокружном такмичењу у Сомбору</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У суботу, 02. марта, одржано је Окружно такмичење из математике на коме су учествовали ученици који су се квалификовали на основу пласмана на Општинском такмичењу:</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Лариса Цигановић IV/1, 3.место на Окружном (2.место на Општинским)</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Натан Цигановић IV/1 (2.место на Општинском)</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Ирина Петковић III/1 (3.место на Општинском)</w:t>
      </w:r>
    </w:p>
    <w:p w:rsidR="008F71C6" w:rsidRDefault="008F71C6">
      <w:pPr>
        <w:shd w:val="clear" w:color="auto" w:fill="FFFFFF"/>
        <w:spacing w:line="240" w:lineRule="auto"/>
        <w:ind w:left="720"/>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9.марта смо четврти пут одржали Такмичење из биологије "Фабри Геза" и Такмичење из хемије "Мариаш Вилмош". Веома нам је драго што смо могли да угостимо скоро 50 ђака из нашег региона. Сенћанска гимназија је 2. </w:t>
      </w:r>
      <w:proofErr w:type="gramStart"/>
      <w:r>
        <w:rPr>
          <w:rFonts w:ascii="Times New Roman" w:eastAsia="Times New Roman" w:hAnsi="Times New Roman" w:cs="Times New Roman"/>
          <w:color w:val="050505"/>
          <w:sz w:val="24"/>
          <w:szCs w:val="24"/>
          <w:highlight w:val="white"/>
        </w:rPr>
        <w:t>марта</w:t>
      </w:r>
      <w:proofErr w:type="gramEnd"/>
      <w:r>
        <w:rPr>
          <w:rFonts w:ascii="Times New Roman" w:eastAsia="Times New Roman" w:hAnsi="Times New Roman" w:cs="Times New Roman"/>
          <w:color w:val="050505"/>
          <w:sz w:val="24"/>
          <w:szCs w:val="24"/>
          <w:highlight w:val="white"/>
        </w:rPr>
        <w:t xml:space="preserve"> била домаћин Општинског такмичења из мађарског језика на којем је учествовало 28 ученика. Ученице Сенћанске гимназије су оствариле следећи успех: Имола Бурањ 2. </w:t>
      </w:r>
      <w:proofErr w:type="gramStart"/>
      <w:r>
        <w:rPr>
          <w:rFonts w:ascii="Times New Roman" w:eastAsia="Times New Roman" w:hAnsi="Times New Roman" w:cs="Times New Roman"/>
          <w:color w:val="050505"/>
          <w:sz w:val="24"/>
          <w:szCs w:val="24"/>
          <w:highlight w:val="white"/>
        </w:rPr>
        <w:t>место</w:t>
      </w:r>
      <w:proofErr w:type="gramEnd"/>
      <w:r>
        <w:rPr>
          <w:rFonts w:ascii="Times New Roman" w:eastAsia="Times New Roman" w:hAnsi="Times New Roman" w:cs="Times New Roman"/>
          <w:color w:val="050505"/>
          <w:sz w:val="24"/>
          <w:szCs w:val="24"/>
          <w:highlight w:val="white"/>
        </w:rPr>
        <w:t xml:space="preserve">, Далма Тот и Лара Черкезовић 3. </w:t>
      </w:r>
      <w:proofErr w:type="gramStart"/>
      <w:r>
        <w:rPr>
          <w:rFonts w:ascii="Times New Roman" w:eastAsia="Times New Roman" w:hAnsi="Times New Roman" w:cs="Times New Roman"/>
          <w:color w:val="050505"/>
          <w:sz w:val="24"/>
          <w:szCs w:val="24"/>
          <w:highlight w:val="white"/>
        </w:rPr>
        <w:t>место</w:t>
      </w:r>
      <w:proofErr w:type="gramEnd"/>
      <w:r>
        <w:rPr>
          <w:rFonts w:ascii="Times New Roman" w:eastAsia="Times New Roman" w:hAnsi="Times New Roman" w:cs="Times New Roman"/>
          <w:color w:val="050505"/>
          <w:sz w:val="24"/>
          <w:szCs w:val="24"/>
          <w:highlight w:val="white"/>
        </w:rPr>
        <w:t>. Оне су се пласирале на окружни ниво такмичења које ће се одржати током априла. У уторак, 4. марта, ученици наше школе освојили су друго место на Окружном такмичењу у рукомету у Кикинди</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lastRenderedPageBreak/>
        <w:t>У понедељак, 11. марта, у Сенћанској гимназији је одржано школско такмичење „Pi-day” на којем су наши ученици показали изузетан резултат у записивању што више децимала броја Пи.Специфичност овог такмичења је та да ће цело одељење ученика који је победио добити поклон - изненађење.</w:t>
      </w:r>
    </w:p>
    <w:p w:rsidR="008F71C6" w:rsidRDefault="008F71C6">
      <w:pPr>
        <w:shd w:val="clear" w:color="auto" w:fill="FFFFFF"/>
        <w:spacing w:line="240" w:lineRule="auto"/>
        <w:ind w:left="360"/>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Ученици наше школе су 14. </w:t>
      </w:r>
      <w:proofErr w:type="gramStart"/>
      <w:r>
        <w:rPr>
          <w:rFonts w:ascii="Times New Roman" w:eastAsia="Times New Roman" w:hAnsi="Times New Roman" w:cs="Times New Roman"/>
          <w:color w:val="050505"/>
          <w:sz w:val="24"/>
          <w:szCs w:val="24"/>
          <w:highlight w:val="white"/>
        </w:rPr>
        <w:t>марта</w:t>
      </w:r>
      <w:proofErr w:type="gramEnd"/>
      <w:r>
        <w:rPr>
          <w:rFonts w:ascii="Times New Roman" w:eastAsia="Times New Roman" w:hAnsi="Times New Roman" w:cs="Times New Roman"/>
          <w:color w:val="050505"/>
          <w:sz w:val="24"/>
          <w:szCs w:val="24"/>
          <w:highlight w:val="white"/>
        </w:rPr>
        <w:t xml:space="preserve"> на општинском такмичењу у малом фудбалу освојили 3. </w:t>
      </w:r>
      <w:proofErr w:type="gramStart"/>
      <w:r>
        <w:rPr>
          <w:rFonts w:ascii="Times New Roman" w:eastAsia="Times New Roman" w:hAnsi="Times New Roman" w:cs="Times New Roman"/>
          <w:color w:val="050505"/>
          <w:sz w:val="24"/>
          <w:szCs w:val="24"/>
          <w:highlight w:val="white"/>
        </w:rPr>
        <w:t>место</w:t>
      </w:r>
      <w:proofErr w:type="gramEnd"/>
      <w:r>
        <w:rPr>
          <w:rFonts w:ascii="Times New Roman" w:eastAsia="Times New Roman" w:hAnsi="Times New Roman" w:cs="Times New Roman"/>
          <w:color w:val="050505"/>
          <w:sz w:val="24"/>
          <w:szCs w:val="24"/>
          <w:highlight w:val="white"/>
        </w:rPr>
        <w:t xml:space="preserve">. 12. марта је ученица 4/2 одељења Ева Волфорд представљала нашу школу на свечаној додели награда конкурса Ти и природне науке (ТЕТТ - mesepályázat) у Будимпешти. Евин рад је од 618 пристиглих радова ушао у најбољих 76 радова и биће објављен у књизи у јуну 2024. </w:t>
      </w:r>
      <w:proofErr w:type="gramStart"/>
      <w:r>
        <w:rPr>
          <w:rFonts w:ascii="Times New Roman" w:eastAsia="Times New Roman" w:hAnsi="Times New Roman" w:cs="Times New Roman"/>
          <w:color w:val="050505"/>
          <w:sz w:val="24"/>
          <w:szCs w:val="24"/>
          <w:highlight w:val="white"/>
        </w:rPr>
        <w:t>године</w:t>
      </w:r>
      <w:proofErr w:type="gramEnd"/>
      <w:r>
        <w:rPr>
          <w:rFonts w:ascii="Times New Roman" w:eastAsia="Times New Roman" w:hAnsi="Times New Roman" w:cs="Times New Roman"/>
          <w:color w:val="050505"/>
          <w:sz w:val="24"/>
          <w:szCs w:val="24"/>
          <w:highlight w:val="white"/>
        </w:rPr>
        <w:t xml:space="preserve">. Честитамо! 10.марта је у гимназији "Бољаи" одржано регионално финале такмичења из хемије "Кири". Нашу школу је представљала ученица 3. </w:t>
      </w:r>
      <w:proofErr w:type="gramStart"/>
      <w:r>
        <w:rPr>
          <w:rFonts w:ascii="Times New Roman" w:eastAsia="Times New Roman" w:hAnsi="Times New Roman" w:cs="Times New Roman"/>
          <w:color w:val="050505"/>
          <w:sz w:val="24"/>
          <w:szCs w:val="24"/>
          <w:highlight w:val="white"/>
        </w:rPr>
        <w:t>разреда</w:t>
      </w:r>
      <w:proofErr w:type="gramEnd"/>
      <w:r>
        <w:rPr>
          <w:rFonts w:ascii="Times New Roman" w:eastAsia="Times New Roman" w:hAnsi="Times New Roman" w:cs="Times New Roman"/>
          <w:color w:val="050505"/>
          <w:sz w:val="24"/>
          <w:szCs w:val="24"/>
          <w:highlight w:val="white"/>
        </w:rPr>
        <w:t xml:space="preserve"> Анико Балинт. Захваљујући 3. </w:t>
      </w:r>
      <w:proofErr w:type="gramStart"/>
      <w:r>
        <w:rPr>
          <w:rFonts w:ascii="Times New Roman" w:eastAsia="Times New Roman" w:hAnsi="Times New Roman" w:cs="Times New Roman"/>
          <w:color w:val="050505"/>
          <w:sz w:val="24"/>
          <w:szCs w:val="24"/>
          <w:highlight w:val="white"/>
        </w:rPr>
        <w:t>месту</w:t>
      </w:r>
      <w:proofErr w:type="gramEnd"/>
      <w:r>
        <w:rPr>
          <w:rFonts w:ascii="Times New Roman" w:eastAsia="Times New Roman" w:hAnsi="Times New Roman" w:cs="Times New Roman"/>
          <w:color w:val="050505"/>
          <w:sz w:val="24"/>
          <w:szCs w:val="24"/>
          <w:highlight w:val="white"/>
        </w:rPr>
        <w:t xml:space="preserve"> на општинском такмичењу из области Заштите потрошача, ученица 3. </w:t>
      </w:r>
      <w:proofErr w:type="gramStart"/>
      <w:r>
        <w:rPr>
          <w:rFonts w:ascii="Times New Roman" w:eastAsia="Times New Roman" w:hAnsi="Times New Roman" w:cs="Times New Roman"/>
          <w:color w:val="050505"/>
          <w:sz w:val="24"/>
          <w:szCs w:val="24"/>
          <w:highlight w:val="white"/>
        </w:rPr>
        <w:t>разреда</w:t>
      </w:r>
      <w:proofErr w:type="gramEnd"/>
      <w:r>
        <w:rPr>
          <w:rFonts w:ascii="Times New Roman" w:eastAsia="Times New Roman" w:hAnsi="Times New Roman" w:cs="Times New Roman"/>
          <w:color w:val="050505"/>
          <w:sz w:val="24"/>
          <w:szCs w:val="24"/>
          <w:highlight w:val="white"/>
        </w:rPr>
        <w:t xml:space="preserve">, Милана Баришић је 9. </w:t>
      </w:r>
      <w:proofErr w:type="gramStart"/>
      <w:r>
        <w:rPr>
          <w:rFonts w:ascii="Times New Roman" w:eastAsia="Times New Roman" w:hAnsi="Times New Roman" w:cs="Times New Roman"/>
          <w:color w:val="050505"/>
          <w:sz w:val="24"/>
          <w:szCs w:val="24"/>
          <w:highlight w:val="white"/>
        </w:rPr>
        <w:t>марта</w:t>
      </w:r>
      <w:proofErr w:type="gramEnd"/>
      <w:r>
        <w:rPr>
          <w:rFonts w:ascii="Times New Roman" w:eastAsia="Times New Roman" w:hAnsi="Times New Roman" w:cs="Times New Roman"/>
          <w:color w:val="050505"/>
          <w:sz w:val="24"/>
          <w:szCs w:val="24"/>
          <w:highlight w:val="white"/>
        </w:rPr>
        <w:t xml:space="preserve"> представљала нашу школу на I Регионалном такмичењу из области Заштите потрошача у Макоу, у Мађарској.</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Гимназији "Душан Васиљев" у Кикинди одржано такмичење Књижевна олимпијада - окружни ниво. Сенћанску гимназију су представљале три ученице: Мила Марковић из 1/1 и Ирина Петковић и Милана Баришић из 3/1. На све три ученице можемо бити поносни јер су показале изванредан ниво знања, ана републичко такмичење у Сремским Карловцима пласирале су се Ирина и Милана!</w:t>
      </w:r>
    </w:p>
    <w:p w:rsidR="008F71C6" w:rsidRDefault="008F71C6">
      <w:pPr>
        <w:spacing w:line="240" w:lineRule="auto"/>
        <w:ind w:left="720"/>
        <w:rPr>
          <w:rFonts w:ascii="Times New Roman" w:eastAsia="Times New Roman" w:hAnsi="Times New Roman" w:cs="Times New Roman"/>
          <w:sz w:val="24"/>
          <w:szCs w:val="24"/>
        </w:rPr>
      </w:pPr>
    </w:p>
    <w:p w:rsidR="008F71C6" w:rsidRDefault="005C7E3F">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highlight w:val="white"/>
        </w:rPr>
        <w:t xml:space="preserve">Милана Баришић, ученица трећег разреда, освојила је са својим тимом прво место на републичком такмичењу из физике Турнира младих физичара. Такмичење је било одржано 05. </w:t>
      </w:r>
      <w:proofErr w:type="gramStart"/>
      <w:r>
        <w:rPr>
          <w:rFonts w:ascii="Times New Roman" w:eastAsia="Times New Roman" w:hAnsi="Times New Roman" w:cs="Times New Roman"/>
          <w:color w:val="050505"/>
          <w:sz w:val="24"/>
          <w:szCs w:val="24"/>
          <w:highlight w:val="white"/>
        </w:rPr>
        <w:t>марта</w:t>
      </w:r>
      <w:proofErr w:type="gramEnd"/>
      <w:r>
        <w:rPr>
          <w:rFonts w:ascii="Times New Roman" w:eastAsia="Times New Roman" w:hAnsi="Times New Roman" w:cs="Times New Roman"/>
          <w:color w:val="050505"/>
          <w:sz w:val="24"/>
          <w:szCs w:val="24"/>
          <w:highlight w:val="white"/>
        </w:rPr>
        <w:t xml:space="preserve"> 2024. </w:t>
      </w:r>
      <w:proofErr w:type="gramStart"/>
      <w:r>
        <w:rPr>
          <w:rFonts w:ascii="Times New Roman" w:eastAsia="Times New Roman" w:hAnsi="Times New Roman" w:cs="Times New Roman"/>
          <w:color w:val="050505"/>
          <w:sz w:val="24"/>
          <w:szCs w:val="24"/>
          <w:highlight w:val="white"/>
        </w:rPr>
        <w:t>године</w:t>
      </w:r>
      <w:proofErr w:type="gramEnd"/>
      <w:r>
        <w:rPr>
          <w:rFonts w:ascii="Times New Roman" w:eastAsia="Times New Roman" w:hAnsi="Times New Roman" w:cs="Times New Roman"/>
          <w:color w:val="050505"/>
          <w:sz w:val="24"/>
          <w:szCs w:val="24"/>
          <w:highlight w:val="white"/>
        </w:rPr>
        <w:t xml:space="preserve"> у Првој београдској гимназији.</w:t>
      </w:r>
    </w:p>
    <w:p w:rsidR="008F71C6" w:rsidRDefault="005C7E3F">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highlight w:val="white"/>
        </w:rPr>
        <w:t xml:space="preserve">На окружном такмичењу из енглеског језика одржаном 24. </w:t>
      </w:r>
      <w:proofErr w:type="gramStart"/>
      <w:r>
        <w:rPr>
          <w:rFonts w:ascii="Times New Roman" w:eastAsia="Times New Roman" w:hAnsi="Times New Roman" w:cs="Times New Roman"/>
          <w:color w:val="050505"/>
          <w:sz w:val="24"/>
          <w:szCs w:val="24"/>
          <w:highlight w:val="white"/>
        </w:rPr>
        <w:t>марта</w:t>
      </w:r>
      <w:proofErr w:type="gramEnd"/>
      <w:r>
        <w:rPr>
          <w:rFonts w:ascii="Times New Roman" w:eastAsia="Times New Roman" w:hAnsi="Times New Roman" w:cs="Times New Roman"/>
          <w:color w:val="050505"/>
          <w:sz w:val="24"/>
          <w:szCs w:val="24"/>
          <w:highlight w:val="white"/>
        </w:rPr>
        <w:t xml:space="preserve">, сви наши ученици су показали изванредно знање, а ученица Мира Буза (одељење 2/1) је освојила 3. </w:t>
      </w:r>
      <w:proofErr w:type="gramStart"/>
      <w:r>
        <w:rPr>
          <w:rFonts w:ascii="Times New Roman" w:eastAsia="Times New Roman" w:hAnsi="Times New Roman" w:cs="Times New Roman"/>
          <w:color w:val="050505"/>
          <w:sz w:val="24"/>
          <w:szCs w:val="24"/>
          <w:highlight w:val="white"/>
        </w:rPr>
        <w:t>место</w:t>
      </w:r>
      <w:proofErr w:type="gramEnd"/>
      <w:r>
        <w:rPr>
          <w:rFonts w:ascii="Times New Roman" w:eastAsia="Times New Roman" w:hAnsi="Times New Roman" w:cs="Times New Roman"/>
          <w:color w:val="050505"/>
          <w:sz w:val="24"/>
          <w:szCs w:val="24"/>
          <w:highlight w:val="white"/>
        </w:rPr>
        <w:t xml:space="preserve"> и тиме се пласирала на републичко такмичење. У нашој школи је данас одржано окружно такмичење из немачког језика. На све ученике можемо бити поносни јер су показали изванредан ниво знања. Оршоља Сакал је освојила 3.место у специјалној категорији, а Чонгор Карољ је постигао 3. </w:t>
      </w:r>
      <w:proofErr w:type="gramStart"/>
      <w:r>
        <w:rPr>
          <w:rFonts w:ascii="Times New Roman" w:eastAsia="Times New Roman" w:hAnsi="Times New Roman" w:cs="Times New Roman"/>
          <w:color w:val="050505"/>
          <w:sz w:val="24"/>
          <w:szCs w:val="24"/>
          <w:highlight w:val="white"/>
        </w:rPr>
        <w:t>место</w:t>
      </w:r>
      <w:proofErr w:type="gramEnd"/>
      <w:r>
        <w:rPr>
          <w:rFonts w:ascii="Times New Roman" w:eastAsia="Times New Roman" w:hAnsi="Times New Roman" w:cs="Times New Roman"/>
          <w:color w:val="050505"/>
          <w:sz w:val="24"/>
          <w:szCs w:val="24"/>
          <w:highlight w:val="white"/>
        </w:rPr>
        <w:t xml:space="preserve"> у категорији други страни језик. Оба ученика су се пласирала на републичко такмичење!</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Ученици наше школе су 20. марта на окружном такмичењу у пливању у Кикинди остварили следеће резултате: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Јазмин Хорват - 100м краул</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2.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Лена Тевденић - 100м леђно</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3.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Чонгор Карољ - 100м краул</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 оквиру 57. Конкурса уметничког стваралаштва средњошколаца који се традиционално одржава на територији Аутономне покрајине Војводине (KMV - KÖZÉPISKOLÁSOK MŰVÉSZETI VETÉLKEDŐJE), ученица IV -1 одељења Сенћанске гимназије Лариса Цигановић, заузела је III место у конкуренцији графичког решења ЗВАНИЧНОГ ПЛАКАТА за 2024. </w:t>
      </w:r>
      <w:proofErr w:type="gramStart"/>
      <w:r>
        <w:rPr>
          <w:rFonts w:ascii="Times New Roman" w:eastAsia="Times New Roman" w:hAnsi="Times New Roman" w:cs="Times New Roman"/>
          <w:color w:val="050505"/>
          <w:sz w:val="24"/>
          <w:szCs w:val="24"/>
        </w:rPr>
        <w:t>годину.Имајући</w:t>
      </w:r>
      <w:proofErr w:type="gramEnd"/>
      <w:r>
        <w:rPr>
          <w:rFonts w:ascii="Times New Roman" w:eastAsia="Times New Roman" w:hAnsi="Times New Roman" w:cs="Times New Roman"/>
          <w:color w:val="050505"/>
          <w:sz w:val="24"/>
          <w:szCs w:val="24"/>
        </w:rPr>
        <w:t xml:space="preserve"> у виду да се Лариса такмичила у конкуренцији ученица и ученика који долазе из специјализованих средњих школа и гимназија за талентоване ученике за ликовну, графичку и аудио-визуелну струку, њен успех има посебну вредност и тежину!</w:t>
      </w:r>
    </w:p>
    <w:p w:rsidR="008F71C6" w:rsidRDefault="008F71C6">
      <w:pPr>
        <w:numPr>
          <w:ilvl w:val="0"/>
          <w:numId w:val="5"/>
        </w:numPr>
        <w:shd w:val="clear" w:color="auto" w:fill="FFFFFF"/>
        <w:spacing w:line="240" w:lineRule="auto"/>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 новембру 2023. </w:t>
      </w:r>
      <w:proofErr w:type="gramStart"/>
      <w:r>
        <w:rPr>
          <w:rFonts w:ascii="Times New Roman" w:eastAsia="Times New Roman" w:hAnsi="Times New Roman" w:cs="Times New Roman"/>
          <w:color w:val="050505"/>
          <w:sz w:val="24"/>
          <w:szCs w:val="24"/>
        </w:rPr>
        <w:t>године</w:t>
      </w:r>
      <w:proofErr w:type="gramEnd"/>
      <w:r>
        <w:rPr>
          <w:rFonts w:ascii="Times New Roman" w:eastAsia="Times New Roman" w:hAnsi="Times New Roman" w:cs="Times New Roman"/>
          <w:color w:val="050505"/>
          <w:sz w:val="24"/>
          <w:szCs w:val="24"/>
        </w:rPr>
        <w:t xml:space="preserve"> је у 33 земље одржано интернационално такмичење у знању латинског језика, под називом "Euroclassica".</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lastRenderedPageBreak/>
        <w:t>У категорији "Вестибулум" која је обухватила ученике прве и друге године учења латинског језика (1. степен), учествовала је Далма Тот, ученица наше школе и освојила је бронзану медаљу. Тест који је радила на енглеском језику се састојао из четири дела: разумевање текста, граматика, митологија и римска култура.</w:t>
      </w:r>
    </w:p>
    <w:p w:rsidR="008F71C6" w:rsidRDefault="008F71C6">
      <w:pPr>
        <w:shd w:val="clear" w:color="auto" w:fill="FFFFFF"/>
        <w:spacing w:line="240" w:lineRule="auto"/>
        <w:ind w:left="720"/>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Шест ученика је заступало нашу школу у Кикинди, у недељу, 21. </w:t>
      </w:r>
      <w:proofErr w:type="gramStart"/>
      <w:r>
        <w:rPr>
          <w:rFonts w:ascii="Times New Roman" w:eastAsia="Times New Roman" w:hAnsi="Times New Roman" w:cs="Times New Roman"/>
          <w:color w:val="050505"/>
          <w:sz w:val="24"/>
          <w:szCs w:val="24"/>
          <w:highlight w:val="white"/>
        </w:rPr>
        <w:t>априла</w:t>
      </w:r>
      <w:proofErr w:type="gramEnd"/>
      <w:r>
        <w:rPr>
          <w:rFonts w:ascii="Times New Roman" w:eastAsia="Times New Roman" w:hAnsi="Times New Roman" w:cs="Times New Roman"/>
          <w:color w:val="050505"/>
          <w:sz w:val="24"/>
          <w:szCs w:val="24"/>
          <w:highlight w:val="white"/>
        </w:rPr>
        <w:t xml:space="preserve">, на Окружном такмичењу из биологије. Сви су показали одлично знање. Честитамо: Ани Тодоровић, Теодори Мандарић, Мили Марковић (одељење 1.1), Ченге Барши (2.2), Катарини Штрбац (3.1) и Анико Балинт (3.2). У Београду je одржано републичко такмичење из немачког језика. Наши ученици Оршоља Сакал и Чонгор Карољ су показали изванредно знање. На републичком такмичењу из енглеског језика у Београду је ученица наше школе, Мира Буза показала изванредно знање. На конкурсу Завода за културу војвођанских Мађара "Призване вредности - грађевинско наслеђе очима младих" су учествовале ученице наше школе. Награђене су фотографије Еве Волфорд. Изложена је била и фотографија чији је аутор Анa Берењи. Честитамо им! На регионалном такмичењу из мађарског језика и граматике одржаном у Сенћанској гимназији 6. </w:t>
      </w:r>
      <w:proofErr w:type="gramStart"/>
      <w:r>
        <w:rPr>
          <w:rFonts w:ascii="Times New Roman" w:eastAsia="Times New Roman" w:hAnsi="Times New Roman" w:cs="Times New Roman"/>
          <w:color w:val="050505"/>
          <w:sz w:val="24"/>
          <w:szCs w:val="24"/>
          <w:highlight w:val="white"/>
        </w:rPr>
        <w:t>априла</w:t>
      </w:r>
      <w:proofErr w:type="gramEnd"/>
      <w:r>
        <w:rPr>
          <w:rFonts w:ascii="Times New Roman" w:eastAsia="Times New Roman" w:hAnsi="Times New Roman" w:cs="Times New Roman"/>
          <w:color w:val="050505"/>
          <w:sz w:val="24"/>
          <w:szCs w:val="24"/>
          <w:highlight w:val="white"/>
        </w:rPr>
        <w:t xml:space="preserve"> 2024. </w:t>
      </w:r>
      <w:proofErr w:type="gramStart"/>
      <w:r>
        <w:rPr>
          <w:rFonts w:ascii="Times New Roman" w:eastAsia="Times New Roman" w:hAnsi="Times New Roman" w:cs="Times New Roman"/>
          <w:color w:val="050505"/>
          <w:sz w:val="24"/>
          <w:szCs w:val="24"/>
          <w:highlight w:val="white"/>
        </w:rPr>
        <w:t>године</w:t>
      </w:r>
      <w:proofErr w:type="gramEnd"/>
      <w:r>
        <w:rPr>
          <w:rFonts w:ascii="Times New Roman" w:eastAsia="Times New Roman" w:hAnsi="Times New Roman" w:cs="Times New Roman"/>
          <w:color w:val="050505"/>
          <w:sz w:val="24"/>
          <w:szCs w:val="24"/>
          <w:highlight w:val="white"/>
        </w:rPr>
        <w:t>, ученица наше школе Далма Тот освојила је прво место, а Лара Черкезовић освојила је друго место.</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У Сремским Карловцима je одржано Републичко такмичење Књижевна олимпијада. Нашу школу су представљале ученице 3.1 одељења, Милана Баришић и Иринa Петковић.</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У оквиру 57. Конкурса уметничког стваралаштва средњошколаца на пољу ликовне уметности наше ученице оствариле су запажене резултате. У категорији сликарства Ивет Гали (IV/2) освојила је прво, а Лариса Цигановић (IV/1) треће место. На фото конкурсу Ева Волфорд (IV/2) освојила је друго место. Честитамо! У оквиру 57. Конкурса уметничког стваралаштва средњошколаца на пољу етнографије наша ученица III/2 разреда, Оршоља Јухас, освојила је друго место. Ученица 1/1 разреда Сенћанске гимназије Итана Рахимић је на међународном ликовном конкурсу под називом </w:t>
      </w:r>
      <w:proofErr w:type="gramStart"/>
      <w:r>
        <w:rPr>
          <w:rFonts w:ascii="Times New Roman" w:eastAsia="Times New Roman" w:hAnsi="Times New Roman" w:cs="Times New Roman"/>
          <w:color w:val="050505"/>
          <w:sz w:val="24"/>
          <w:szCs w:val="24"/>
          <w:highlight w:val="white"/>
        </w:rPr>
        <w:t>,,Мост''</w:t>
      </w:r>
      <w:proofErr w:type="gramEnd"/>
      <w:r>
        <w:rPr>
          <w:rFonts w:ascii="Times New Roman" w:eastAsia="Times New Roman" w:hAnsi="Times New Roman" w:cs="Times New Roman"/>
          <w:color w:val="050505"/>
          <w:sz w:val="24"/>
          <w:szCs w:val="24"/>
          <w:highlight w:val="white"/>
        </w:rPr>
        <w:t xml:space="preserve"> у организацији Културалне фондације "Мост" из Сенте и Мађарског позоришног друштвa из Будимпеште, освојила посебну награду. </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У финалу 57. Уметничког такмичења средњошколаца (КМВ) одржаном у Бечеју 25. </w:t>
      </w:r>
      <w:proofErr w:type="gramStart"/>
      <w:r>
        <w:rPr>
          <w:rFonts w:ascii="Times New Roman" w:eastAsia="Times New Roman" w:hAnsi="Times New Roman" w:cs="Times New Roman"/>
          <w:color w:val="050505"/>
          <w:sz w:val="24"/>
          <w:szCs w:val="24"/>
        </w:rPr>
        <w:t>и</w:t>
      </w:r>
      <w:proofErr w:type="gramEnd"/>
      <w:r>
        <w:rPr>
          <w:rFonts w:ascii="Times New Roman" w:eastAsia="Times New Roman" w:hAnsi="Times New Roman" w:cs="Times New Roman"/>
          <w:color w:val="050505"/>
          <w:sz w:val="24"/>
          <w:szCs w:val="24"/>
        </w:rPr>
        <w:t xml:space="preserve"> 26. априла, ученици Сенћанске гимназије остварили су следеће резултате: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Герге Маћаш Селеш,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рецитовања и 2.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новеле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Река Олах, 3.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рецитовања</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Фани Берта,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драмског монолога</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Ева Волфорд, 2.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ауторске поезије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Ноеми Катона,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публицистике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Виола Радоцки, 3.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публицистике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Адам Маћко, 3.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критике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Остали награђени ученици:</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Оршоља Јухас, 2.место у пољу етнографије</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Ивет Гали, 1.место у категорији сликарства</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Лариса Цигановић, 3.место у категорији сликарства</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Ева Волфорд, 2.место у категорији фотографисања</w:t>
      </w:r>
    </w:p>
    <w:p w:rsidR="008F71C6" w:rsidRDefault="008F71C6">
      <w:pPr>
        <w:shd w:val="clear" w:color="auto" w:fill="FFFFFF"/>
        <w:spacing w:line="240" w:lineRule="auto"/>
        <w:ind w:left="720"/>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lastRenderedPageBreak/>
        <w:t xml:space="preserve">Дана 26. </w:t>
      </w:r>
      <w:proofErr w:type="gramStart"/>
      <w:r>
        <w:rPr>
          <w:rFonts w:ascii="Times New Roman" w:eastAsia="Times New Roman" w:hAnsi="Times New Roman" w:cs="Times New Roman"/>
          <w:color w:val="050505"/>
          <w:sz w:val="24"/>
          <w:szCs w:val="24"/>
          <w:highlight w:val="white"/>
        </w:rPr>
        <w:t>априла</w:t>
      </w:r>
      <w:proofErr w:type="gramEnd"/>
      <w:r>
        <w:rPr>
          <w:rFonts w:ascii="Times New Roman" w:eastAsia="Times New Roman" w:hAnsi="Times New Roman" w:cs="Times New Roman"/>
          <w:color w:val="050505"/>
          <w:sz w:val="24"/>
          <w:szCs w:val="24"/>
          <w:highlight w:val="white"/>
        </w:rPr>
        <w:t xml:space="preserve"> у Основној музичкој школи “Стеван Мокрањац “ у Сенти одржано је караоке такмичење који је оценио стручни жири. Наше ученице Дорка Речко, Ханга Борбељ и Ана Дер показале су свој изузетан таленат:</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Дорка Речко,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женској категорији средњошколаца</w:t>
      </w:r>
    </w:p>
    <w:p w:rsidR="008F71C6" w:rsidRDefault="005C7E3F">
      <w:pPr>
        <w:shd w:val="clear" w:color="auto" w:fill="FFFFFF"/>
        <w:spacing w:line="240" w:lineRule="auto"/>
        <w:ind w:left="720"/>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 Ханга Борбељ и Ана Дер, 1. </w:t>
      </w:r>
      <w:proofErr w:type="gramStart"/>
      <w:r>
        <w:rPr>
          <w:rFonts w:ascii="Times New Roman" w:eastAsia="Times New Roman" w:hAnsi="Times New Roman" w:cs="Times New Roman"/>
          <w:color w:val="050505"/>
          <w:sz w:val="24"/>
          <w:szCs w:val="24"/>
        </w:rPr>
        <w:t>место</w:t>
      </w:r>
      <w:proofErr w:type="gramEnd"/>
      <w:r>
        <w:rPr>
          <w:rFonts w:ascii="Times New Roman" w:eastAsia="Times New Roman" w:hAnsi="Times New Roman" w:cs="Times New Roman"/>
          <w:color w:val="050505"/>
          <w:sz w:val="24"/>
          <w:szCs w:val="24"/>
        </w:rPr>
        <w:t xml:space="preserve"> у категорији дуета средњошколаца.</w:t>
      </w:r>
    </w:p>
    <w:p w:rsidR="008F71C6" w:rsidRDefault="008F71C6">
      <w:pPr>
        <w:shd w:val="clear" w:color="auto" w:fill="FFFFFF"/>
        <w:spacing w:line="240" w:lineRule="auto"/>
        <w:ind w:left="720"/>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highlight w:val="white"/>
        </w:rPr>
        <w:t xml:space="preserve">На републичком такмичењу из мађарског језика и граматике одржаном у Новом Саду 11. </w:t>
      </w:r>
      <w:proofErr w:type="gramStart"/>
      <w:r>
        <w:rPr>
          <w:rFonts w:ascii="Times New Roman" w:eastAsia="Times New Roman" w:hAnsi="Times New Roman" w:cs="Times New Roman"/>
          <w:color w:val="050505"/>
          <w:sz w:val="24"/>
          <w:szCs w:val="24"/>
          <w:highlight w:val="white"/>
        </w:rPr>
        <w:t>маја</w:t>
      </w:r>
      <w:proofErr w:type="gramEnd"/>
      <w:r>
        <w:rPr>
          <w:rFonts w:ascii="Times New Roman" w:eastAsia="Times New Roman" w:hAnsi="Times New Roman" w:cs="Times New Roman"/>
          <w:color w:val="050505"/>
          <w:sz w:val="24"/>
          <w:szCs w:val="24"/>
          <w:highlight w:val="white"/>
        </w:rPr>
        <w:t xml:space="preserve"> 2024. </w:t>
      </w:r>
      <w:proofErr w:type="gramStart"/>
      <w:r>
        <w:rPr>
          <w:rFonts w:ascii="Times New Roman" w:eastAsia="Times New Roman" w:hAnsi="Times New Roman" w:cs="Times New Roman"/>
          <w:color w:val="050505"/>
          <w:sz w:val="24"/>
          <w:szCs w:val="24"/>
          <w:highlight w:val="white"/>
        </w:rPr>
        <w:t>године</w:t>
      </w:r>
      <w:proofErr w:type="gramEnd"/>
      <w:r>
        <w:rPr>
          <w:rFonts w:ascii="Times New Roman" w:eastAsia="Times New Roman" w:hAnsi="Times New Roman" w:cs="Times New Roman"/>
          <w:color w:val="050505"/>
          <w:sz w:val="24"/>
          <w:szCs w:val="24"/>
          <w:highlight w:val="white"/>
        </w:rPr>
        <w:t>, ученица наше школе Далма Тот освојила је треће место.</w:t>
      </w:r>
      <w:r>
        <w:rPr>
          <w:rFonts w:ascii="Times New Roman" w:eastAsia="Times New Roman" w:hAnsi="Times New Roman" w:cs="Times New Roman"/>
          <w:color w:val="050505"/>
          <w:sz w:val="24"/>
          <w:szCs w:val="24"/>
        </w:rPr>
        <w:t xml:space="preserve">   </w:t>
      </w: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На Републичком такмичењу хорова гимназија, средњих школа и средњих музичких школадевојачки хор Сенћанске гимназије освојио je прво место у категорији женских гимназијских хорова.</w:t>
      </w:r>
    </w:p>
    <w:p w:rsidR="008F71C6" w:rsidRDefault="008F71C6">
      <w:pPr>
        <w:shd w:val="clear" w:color="auto" w:fill="FFFFFF"/>
        <w:spacing w:line="240" w:lineRule="auto"/>
        <w:ind w:left="720"/>
        <w:rPr>
          <w:rFonts w:ascii="Times New Roman" w:eastAsia="Times New Roman" w:hAnsi="Times New Roman" w:cs="Times New Roman"/>
          <w:color w:val="050505"/>
          <w:sz w:val="24"/>
          <w:szCs w:val="24"/>
        </w:rPr>
      </w:pPr>
    </w:p>
    <w:p w:rsidR="008F71C6" w:rsidRDefault="005C7E3F">
      <w:pPr>
        <w:numPr>
          <w:ilvl w:val="0"/>
          <w:numId w:val="5"/>
        </w:numPr>
        <w:shd w:val="clear" w:color="auto" w:fill="FFFFFF"/>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На квалификационом такмичењу квиза "Колико се познајемо?" одржаном у Сенти 13. </w:t>
      </w:r>
      <w:proofErr w:type="gramStart"/>
      <w:r>
        <w:rPr>
          <w:rFonts w:ascii="Times New Roman" w:eastAsia="Times New Roman" w:hAnsi="Times New Roman" w:cs="Times New Roman"/>
          <w:color w:val="050505"/>
          <w:sz w:val="24"/>
          <w:szCs w:val="24"/>
        </w:rPr>
        <w:t>маја</w:t>
      </w:r>
      <w:proofErr w:type="gramEnd"/>
      <w:r>
        <w:rPr>
          <w:rFonts w:ascii="Times New Roman" w:eastAsia="Times New Roman" w:hAnsi="Times New Roman" w:cs="Times New Roman"/>
          <w:color w:val="050505"/>
          <w:sz w:val="24"/>
          <w:szCs w:val="24"/>
        </w:rPr>
        <w:t xml:space="preserve"> 2024 године, ученице Сенћанске гимназије Ханга Борбељ и Нора Детари су се као првопласиране квалификовале на виши ниво.</w:t>
      </w:r>
    </w:p>
    <w:p w:rsidR="008F71C6" w:rsidRDefault="005C7E3F">
      <w:pPr>
        <w:numPr>
          <w:ilvl w:val="0"/>
          <w:numId w:val="5"/>
        </w:numPr>
        <w:spacing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У суботу 18.маја, у Београду две ученице Сенћанске гимназије првог разреда, Ана Тодоровић и Мила Марковић учествовале су на Државном такмичењу у знању латинског језика.</w:t>
      </w:r>
    </w:p>
    <w:p w:rsidR="008F71C6" w:rsidRDefault="005C7E3F">
      <w:pPr>
        <w:numPr>
          <w:ilvl w:val="0"/>
          <w:numId w:val="5"/>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Ученица Ирина Петковић (18 година) освојила 2. </w:t>
      </w:r>
      <w:proofErr w:type="gramStart"/>
      <w:r>
        <w:rPr>
          <w:rFonts w:ascii="Times New Roman" w:eastAsia="Times New Roman" w:hAnsi="Times New Roman" w:cs="Times New Roman"/>
          <w:color w:val="222222"/>
          <w:sz w:val="24"/>
          <w:szCs w:val="24"/>
        </w:rPr>
        <w:t>награду</w:t>
      </w:r>
      <w:proofErr w:type="gramEnd"/>
      <w:r>
        <w:rPr>
          <w:rFonts w:ascii="Times New Roman" w:eastAsia="Times New Roman" w:hAnsi="Times New Roman" w:cs="Times New Roman"/>
          <w:color w:val="222222"/>
          <w:sz w:val="24"/>
          <w:szCs w:val="24"/>
        </w:rPr>
        <w:t xml:space="preserve"> у категорији СЛИКЕ у ГИМНАЗИЈАМА, а Ана Тодоровић (16 година) освојила 3. </w:t>
      </w:r>
      <w:proofErr w:type="gramStart"/>
      <w:r>
        <w:rPr>
          <w:rFonts w:ascii="Times New Roman" w:eastAsia="Times New Roman" w:hAnsi="Times New Roman" w:cs="Times New Roman"/>
          <w:color w:val="222222"/>
          <w:sz w:val="24"/>
          <w:szCs w:val="24"/>
        </w:rPr>
        <w:t>награду</w:t>
      </w:r>
      <w:proofErr w:type="gramEnd"/>
      <w:r>
        <w:rPr>
          <w:rFonts w:ascii="Times New Roman" w:eastAsia="Times New Roman" w:hAnsi="Times New Roman" w:cs="Times New Roman"/>
          <w:color w:val="222222"/>
          <w:sz w:val="24"/>
          <w:szCs w:val="24"/>
        </w:rPr>
        <w:t xml:space="preserve"> у категорији ЦРТЕЖ у ГИМНАЗИЈАМА на РЕПУБЛИЧКОМ ТАКМИЧЕЊУ УЧЕНИЧКОГ ЛИКОВНОГ СТВАРАЛАШТВА.</w:t>
      </w:r>
    </w:p>
    <w:p w:rsidR="008F71C6" w:rsidRDefault="005C7E3F">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Отварање изложбе и свечана додела награда одржаће се у суботу 8. </w:t>
      </w:r>
      <w:proofErr w:type="gramStart"/>
      <w:r>
        <w:rPr>
          <w:rFonts w:ascii="Times New Roman" w:eastAsia="Times New Roman" w:hAnsi="Times New Roman" w:cs="Times New Roman"/>
          <w:color w:val="222222"/>
          <w:sz w:val="24"/>
          <w:szCs w:val="24"/>
        </w:rPr>
        <w:t>јуна</w:t>
      </w:r>
      <w:proofErr w:type="gramEnd"/>
      <w:r>
        <w:rPr>
          <w:rFonts w:ascii="Times New Roman" w:eastAsia="Times New Roman" w:hAnsi="Times New Roman" w:cs="Times New Roman"/>
          <w:color w:val="222222"/>
          <w:sz w:val="24"/>
          <w:szCs w:val="24"/>
        </w:rPr>
        <w:t xml:space="preserve"> 2024. </w:t>
      </w:r>
      <w:proofErr w:type="gramStart"/>
      <w:r>
        <w:rPr>
          <w:rFonts w:ascii="Times New Roman" w:eastAsia="Times New Roman" w:hAnsi="Times New Roman" w:cs="Times New Roman"/>
          <w:color w:val="222222"/>
          <w:sz w:val="24"/>
          <w:szCs w:val="24"/>
        </w:rPr>
        <w:t>године</w:t>
      </w:r>
      <w:proofErr w:type="gramEnd"/>
      <w:r>
        <w:rPr>
          <w:rFonts w:ascii="Times New Roman" w:eastAsia="Times New Roman" w:hAnsi="Times New Roman" w:cs="Times New Roman"/>
          <w:color w:val="222222"/>
          <w:sz w:val="24"/>
          <w:szCs w:val="24"/>
        </w:rPr>
        <w:t xml:space="preserve">, са почетком у 13 часова, у галерији Педагошког музеја у Узун Мирковој 14. </w:t>
      </w:r>
      <w:proofErr w:type="gramStart"/>
      <w:r>
        <w:rPr>
          <w:rFonts w:ascii="Times New Roman" w:eastAsia="Times New Roman" w:hAnsi="Times New Roman" w:cs="Times New Roman"/>
          <w:color w:val="222222"/>
          <w:sz w:val="24"/>
          <w:szCs w:val="24"/>
        </w:rPr>
        <w:t>у</w:t>
      </w:r>
      <w:proofErr w:type="gramEnd"/>
      <w:r>
        <w:rPr>
          <w:rFonts w:ascii="Times New Roman" w:eastAsia="Times New Roman" w:hAnsi="Times New Roman" w:cs="Times New Roman"/>
          <w:color w:val="222222"/>
          <w:sz w:val="24"/>
          <w:szCs w:val="24"/>
        </w:rPr>
        <w:t xml:space="preserve"> Београду.</w:t>
      </w:r>
    </w:p>
    <w:p w:rsidR="008F71C6" w:rsidRDefault="008F71C6">
      <w:pPr>
        <w:spacing w:after="200" w:line="240" w:lineRule="auto"/>
        <w:rPr>
          <w:rFonts w:ascii="Times New Roman" w:eastAsia="Times New Roman" w:hAnsi="Times New Roman" w:cs="Times New Roman"/>
          <w:sz w:val="24"/>
          <w:szCs w:val="24"/>
        </w:rPr>
      </w:pPr>
    </w:p>
    <w:p w:rsidR="00BD15EB" w:rsidRDefault="00BD15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F71C6" w:rsidRDefault="005C7E3F">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ПРИЛОЗИ</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Извештаји о реализацији додатне, допунске и припремне наставе – посебан фајл</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Извештаји о реализацији ваннаставних активности – посебан фајл</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Извештај о раду наставника – посебни фајлови</w:t>
      </w:r>
    </w:p>
    <w:p w:rsidR="008F71C6" w:rsidRDefault="005C7E3F">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F71C6" w:rsidRDefault="005C7E3F">
      <w:r>
        <w:pict>
          <v:rect id="_x0000_i1025" style="width:0;height:1.5pt" o:hralign="center" o:hrstd="t" o:hr="t" fillcolor="#a0a0a0" stroked="f"/>
        </w:pict>
      </w:r>
    </w:p>
    <w:p w:rsidR="008F71C6" w:rsidRDefault="008F71C6"/>
    <w:sectPr w:rsidR="008F71C6" w:rsidSect="005C7E3F">
      <w:footerReference w:type="default" r:id="rId45"/>
      <w:pgSz w:w="12240" w:h="15840"/>
      <w:pgMar w:top="1080" w:right="1440" w:bottom="126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04F" w:rsidRDefault="0029404F">
      <w:pPr>
        <w:spacing w:line="240" w:lineRule="auto"/>
      </w:pPr>
      <w:r>
        <w:separator/>
      </w:r>
    </w:p>
  </w:endnote>
  <w:endnote w:type="continuationSeparator" w:id="0">
    <w:p w:rsidR="0029404F" w:rsidRDefault="00294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D2D" w:rsidRDefault="00B54D2D">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A92562">
      <w:rPr>
        <w:rFonts w:ascii="Times New Roman" w:eastAsia="Times New Roman" w:hAnsi="Times New Roman" w:cs="Times New Roman"/>
        <w:noProof/>
        <w:sz w:val="24"/>
        <w:szCs w:val="24"/>
      </w:rPr>
      <w:t>24</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04F" w:rsidRDefault="0029404F">
      <w:pPr>
        <w:spacing w:line="240" w:lineRule="auto"/>
      </w:pPr>
      <w:r>
        <w:separator/>
      </w:r>
    </w:p>
  </w:footnote>
  <w:footnote w:type="continuationSeparator" w:id="0">
    <w:p w:rsidR="0029404F" w:rsidRDefault="0029404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5B5E"/>
    <w:multiLevelType w:val="multilevel"/>
    <w:tmpl w:val="D1F8D3F6"/>
    <w:lvl w:ilvl="0">
      <w:start w:val="3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1CD4D4C"/>
    <w:multiLevelType w:val="multilevel"/>
    <w:tmpl w:val="2BCED620"/>
    <w:lvl w:ilvl="0">
      <w:start w:val="1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02BA5845"/>
    <w:multiLevelType w:val="multilevel"/>
    <w:tmpl w:val="201C3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nsid w:val="039816F3"/>
    <w:multiLevelType w:val="multilevel"/>
    <w:tmpl w:val="45F8D2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
    <w:nsid w:val="06297C82"/>
    <w:multiLevelType w:val="multilevel"/>
    <w:tmpl w:val="AC8E6426"/>
    <w:lvl w:ilvl="0">
      <w:start w:val="18"/>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71F725A"/>
    <w:multiLevelType w:val="multilevel"/>
    <w:tmpl w:val="5E02C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nsid w:val="08BA03AE"/>
    <w:multiLevelType w:val="multilevel"/>
    <w:tmpl w:val="BBE6D864"/>
    <w:lvl w:ilvl="0">
      <w:start w:val="2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08D347A5"/>
    <w:multiLevelType w:val="multilevel"/>
    <w:tmpl w:val="9AC86BC4"/>
    <w:lvl w:ilvl="0">
      <w:start w:val="16"/>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nsid w:val="0DEF2D89"/>
    <w:multiLevelType w:val="multilevel"/>
    <w:tmpl w:val="4600F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nsid w:val="10E13DB8"/>
    <w:multiLevelType w:val="multilevel"/>
    <w:tmpl w:val="D324C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nsid w:val="12DA6362"/>
    <w:multiLevelType w:val="multilevel"/>
    <w:tmpl w:val="0A0E1BCE"/>
    <w:lvl w:ilvl="0">
      <w:start w:val="15"/>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159D52C4"/>
    <w:multiLevelType w:val="multilevel"/>
    <w:tmpl w:val="D29424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2">
    <w:nsid w:val="15C85831"/>
    <w:multiLevelType w:val="multilevel"/>
    <w:tmpl w:val="55DC5EB0"/>
    <w:lvl w:ilvl="0">
      <w:start w:val="7"/>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nsid w:val="173036C0"/>
    <w:multiLevelType w:val="multilevel"/>
    <w:tmpl w:val="4C1C2B40"/>
    <w:lvl w:ilvl="0">
      <w:start w:val="2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nsid w:val="19D003A1"/>
    <w:multiLevelType w:val="multilevel"/>
    <w:tmpl w:val="CDEA01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nsid w:val="1A5C6701"/>
    <w:multiLevelType w:val="multilevel"/>
    <w:tmpl w:val="BF1073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6">
    <w:nsid w:val="1B35769B"/>
    <w:multiLevelType w:val="multilevel"/>
    <w:tmpl w:val="B5A4F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nsid w:val="1BBC210F"/>
    <w:multiLevelType w:val="multilevel"/>
    <w:tmpl w:val="D5F018F8"/>
    <w:lvl w:ilvl="0">
      <w:start w:val="30"/>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nsid w:val="1C3013DB"/>
    <w:multiLevelType w:val="multilevel"/>
    <w:tmpl w:val="F49C9E66"/>
    <w:lvl w:ilvl="0">
      <w:start w:val="1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nsid w:val="1C8718D3"/>
    <w:multiLevelType w:val="multilevel"/>
    <w:tmpl w:val="3116792E"/>
    <w:lvl w:ilvl="0">
      <w:start w:val="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nsid w:val="1D8664AC"/>
    <w:multiLevelType w:val="multilevel"/>
    <w:tmpl w:val="D824817C"/>
    <w:lvl w:ilvl="0">
      <w:start w:val="27"/>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nsid w:val="1F901C58"/>
    <w:multiLevelType w:val="multilevel"/>
    <w:tmpl w:val="419C8718"/>
    <w:lvl w:ilvl="0">
      <w:start w:val="3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nsid w:val="21364DE0"/>
    <w:multiLevelType w:val="multilevel"/>
    <w:tmpl w:val="7D7CA574"/>
    <w:lvl w:ilvl="0">
      <w:start w:val="3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nsid w:val="22E317FD"/>
    <w:multiLevelType w:val="multilevel"/>
    <w:tmpl w:val="F2FC5E5E"/>
    <w:lvl w:ilvl="0">
      <w:start w:val="8"/>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nsid w:val="268032ED"/>
    <w:multiLevelType w:val="multilevel"/>
    <w:tmpl w:val="C762A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nsid w:val="268A3EC8"/>
    <w:multiLevelType w:val="multilevel"/>
    <w:tmpl w:val="6FA22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nsid w:val="271503DE"/>
    <w:multiLevelType w:val="multilevel"/>
    <w:tmpl w:val="13F03B40"/>
    <w:lvl w:ilvl="0">
      <w:start w:val="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2B191353"/>
    <w:multiLevelType w:val="multilevel"/>
    <w:tmpl w:val="2B4EBC9E"/>
    <w:lvl w:ilvl="0">
      <w:start w:val="6"/>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2C422A31"/>
    <w:multiLevelType w:val="multilevel"/>
    <w:tmpl w:val="9FE81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D195998"/>
    <w:multiLevelType w:val="multilevel"/>
    <w:tmpl w:val="D2BAA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nsid w:val="31D86658"/>
    <w:multiLevelType w:val="multilevel"/>
    <w:tmpl w:val="14D6C20A"/>
    <w:lvl w:ilvl="0">
      <w:start w:val="5"/>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nsid w:val="331451AF"/>
    <w:multiLevelType w:val="multilevel"/>
    <w:tmpl w:val="C8141A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2">
    <w:nsid w:val="372A00F3"/>
    <w:multiLevelType w:val="multilevel"/>
    <w:tmpl w:val="572818E2"/>
    <w:lvl w:ilvl="0">
      <w:start w:val="28"/>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nsid w:val="37B152E7"/>
    <w:multiLevelType w:val="multilevel"/>
    <w:tmpl w:val="3C6EC0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4">
    <w:nsid w:val="3AB741A7"/>
    <w:multiLevelType w:val="multilevel"/>
    <w:tmpl w:val="D4763B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5">
    <w:nsid w:val="3B823B0D"/>
    <w:multiLevelType w:val="multilevel"/>
    <w:tmpl w:val="2244D5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
    <w:nsid w:val="3E2A0B3B"/>
    <w:multiLevelType w:val="multilevel"/>
    <w:tmpl w:val="EBE8A0F0"/>
    <w:lvl w:ilvl="0">
      <w:start w:val="19"/>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nsid w:val="415D5868"/>
    <w:multiLevelType w:val="multilevel"/>
    <w:tmpl w:val="C8E6C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1855769"/>
    <w:multiLevelType w:val="multilevel"/>
    <w:tmpl w:val="417A4D1A"/>
    <w:lvl w:ilvl="0">
      <w:start w:val="2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nsid w:val="44CC01A4"/>
    <w:multiLevelType w:val="multilevel"/>
    <w:tmpl w:val="2F8C6D6A"/>
    <w:lvl w:ilvl="0">
      <w:start w:val="17"/>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nsid w:val="455C2A1E"/>
    <w:multiLevelType w:val="multilevel"/>
    <w:tmpl w:val="01988184"/>
    <w:lvl w:ilvl="0">
      <w:start w:val="10"/>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nsid w:val="46014931"/>
    <w:multiLevelType w:val="multilevel"/>
    <w:tmpl w:val="40B27EA6"/>
    <w:lvl w:ilvl="0">
      <w:start w:val="1"/>
      <w:numFmt w:val="decimal"/>
      <w:lvlText w:val="%1."/>
      <w:lvlJc w:val="left"/>
      <w:pPr>
        <w:ind w:left="1560" w:hanging="360"/>
      </w:pPr>
      <w:rPr>
        <w:u w:val="none"/>
      </w:rPr>
    </w:lvl>
    <w:lvl w:ilvl="1">
      <w:start w:val="1"/>
      <w:numFmt w:val="lowerLetter"/>
      <w:lvlText w:val="%2."/>
      <w:lvlJc w:val="left"/>
      <w:pPr>
        <w:ind w:left="2280" w:hanging="360"/>
      </w:pPr>
      <w:rPr>
        <w:u w:val="none"/>
      </w:rPr>
    </w:lvl>
    <w:lvl w:ilvl="2">
      <w:start w:val="1"/>
      <w:numFmt w:val="lowerRoman"/>
      <w:lvlText w:val="%3."/>
      <w:lvlJc w:val="right"/>
      <w:pPr>
        <w:ind w:left="3000" w:hanging="180"/>
      </w:pPr>
      <w:rPr>
        <w:u w:val="none"/>
      </w:rPr>
    </w:lvl>
    <w:lvl w:ilvl="3">
      <w:start w:val="1"/>
      <w:numFmt w:val="decimal"/>
      <w:lvlText w:val="%4."/>
      <w:lvlJc w:val="left"/>
      <w:pPr>
        <w:ind w:left="3720" w:hanging="360"/>
      </w:pPr>
      <w:rPr>
        <w:u w:val="none"/>
      </w:rPr>
    </w:lvl>
    <w:lvl w:ilvl="4">
      <w:start w:val="1"/>
      <w:numFmt w:val="lowerLetter"/>
      <w:lvlText w:val="%5."/>
      <w:lvlJc w:val="left"/>
      <w:pPr>
        <w:ind w:left="4440" w:hanging="360"/>
      </w:pPr>
      <w:rPr>
        <w:u w:val="none"/>
      </w:rPr>
    </w:lvl>
    <w:lvl w:ilvl="5">
      <w:start w:val="1"/>
      <w:numFmt w:val="lowerRoman"/>
      <w:lvlText w:val="%6."/>
      <w:lvlJc w:val="right"/>
      <w:pPr>
        <w:ind w:left="5160" w:hanging="180"/>
      </w:pPr>
      <w:rPr>
        <w:u w:val="none"/>
      </w:rPr>
    </w:lvl>
    <w:lvl w:ilvl="6">
      <w:start w:val="1"/>
      <w:numFmt w:val="decimal"/>
      <w:lvlText w:val="%7."/>
      <w:lvlJc w:val="left"/>
      <w:pPr>
        <w:ind w:left="5880" w:hanging="360"/>
      </w:pPr>
      <w:rPr>
        <w:u w:val="none"/>
      </w:rPr>
    </w:lvl>
    <w:lvl w:ilvl="7">
      <w:start w:val="1"/>
      <w:numFmt w:val="lowerLetter"/>
      <w:lvlText w:val="%8."/>
      <w:lvlJc w:val="left"/>
      <w:pPr>
        <w:ind w:left="6600" w:hanging="360"/>
      </w:pPr>
      <w:rPr>
        <w:u w:val="none"/>
      </w:rPr>
    </w:lvl>
    <w:lvl w:ilvl="8">
      <w:start w:val="1"/>
      <w:numFmt w:val="lowerRoman"/>
      <w:lvlText w:val="%9."/>
      <w:lvlJc w:val="right"/>
      <w:pPr>
        <w:ind w:left="7320" w:hanging="180"/>
      </w:pPr>
      <w:rPr>
        <w:u w:val="none"/>
      </w:rPr>
    </w:lvl>
  </w:abstractNum>
  <w:abstractNum w:abstractNumId="42">
    <w:nsid w:val="47C9201C"/>
    <w:multiLevelType w:val="multilevel"/>
    <w:tmpl w:val="09323A36"/>
    <w:lvl w:ilvl="0">
      <w:start w:val="26"/>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nsid w:val="494F2E94"/>
    <w:multiLevelType w:val="multilevel"/>
    <w:tmpl w:val="2D06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B0C3D66"/>
    <w:multiLevelType w:val="multilevel"/>
    <w:tmpl w:val="4014CD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5">
    <w:nsid w:val="4C2E49A4"/>
    <w:multiLevelType w:val="multilevel"/>
    <w:tmpl w:val="98A0A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CA81FBC"/>
    <w:multiLevelType w:val="multilevel"/>
    <w:tmpl w:val="49CC73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47">
    <w:nsid w:val="4D091A55"/>
    <w:multiLevelType w:val="multilevel"/>
    <w:tmpl w:val="C8B67CD0"/>
    <w:lvl w:ilvl="0">
      <w:start w:val="1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nsid w:val="50CB3B43"/>
    <w:multiLevelType w:val="multilevel"/>
    <w:tmpl w:val="667E912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9">
    <w:nsid w:val="50FB6F93"/>
    <w:multiLevelType w:val="multilevel"/>
    <w:tmpl w:val="5AA86986"/>
    <w:lvl w:ilvl="0">
      <w:start w:val="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nsid w:val="53B57C24"/>
    <w:multiLevelType w:val="multilevel"/>
    <w:tmpl w:val="7E92057C"/>
    <w:lvl w:ilvl="0">
      <w:start w:val="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nsid w:val="540A5D78"/>
    <w:multiLevelType w:val="multilevel"/>
    <w:tmpl w:val="FA702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2">
    <w:nsid w:val="5A860B9D"/>
    <w:multiLevelType w:val="multilevel"/>
    <w:tmpl w:val="7682C428"/>
    <w:lvl w:ilvl="0">
      <w:start w:val="16"/>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nsid w:val="5EEC3DB7"/>
    <w:multiLevelType w:val="multilevel"/>
    <w:tmpl w:val="A4DAE1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54">
    <w:nsid w:val="5FD528E4"/>
    <w:multiLevelType w:val="multilevel"/>
    <w:tmpl w:val="E0245408"/>
    <w:lvl w:ilvl="0">
      <w:start w:val="29"/>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nsid w:val="61C50F75"/>
    <w:multiLevelType w:val="multilevel"/>
    <w:tmpl w:val="62E2F576"/>
    <w:lvl w:ilvl="0">
      <w:start w:val="9"/>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nsid w:val="639C350C"/>
    <w:multiLevelType w:val="multilevel"/>
    <w:tmpl w:val="8BE2DEBE"/>
    <w:lvl w:ilvl="0">
      <w:start w:val="1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nsid w:val="66080F2F"/>
    <w:multiLevelType w:val="multilevel"/>
    <w:tmpl w:val="56CC468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58">
    <w:nsid w:val="67B14A5A"/>
    <w:multiLevelType w:val="multilevel"/>
    <w:tmpl w:val="4B5C7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9">
    <w:nsid w:val="6D273297"/>
    <w:multiLevelType w:val="multilevel"/>
    <w:tmpl w:val="11369F22"/>
    <w:lvl w:ilvl="0">
      <w:start w:val="35"/>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nsid w:val="6E296DEA"/>
    <w:multiLevelType w:val="multilevel"/>
    <w:tmpl w:val="D36E9E56"/>
    <w:lvl w:ilvl="0">
      <w:start w:val="25"/>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nsid w:val="6F3C2AD0"/>
    <w:multiLevelType w:val="multilevel"/>
    <w:tmpl w:val="68C6D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2">
    <w:nsid w:val="6FFD1E29"/>
    <w:multiLevelType w:val="multilevel"/>
    <w:tmpl w:val="725467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63">
    <w:nsid w:val="70484B6C"/>
    <w:multiLevelType w:val="multilevel"/>
    <w:tmpl w:val="4A1C8F50"/>
    <w:lvl w:ilvl="0">
      <w:start w:val="3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nsid w:val="73AE206E"/>
    <w:multiLevelType w:val="multilevel"/>
    <w:tmpl w:val="8F0E9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5">
    <w:nsid w:val="77E840C7"/>
    <w:multiLevelType w:val="multilevel"/>
    <w:tmpl w:val="99ACE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6">
    <w:nsid w:val="78510D2F"/>
    <w:multiLevelType w:val="multilevel"/>
    <w:tmpl w:val="00EA8468"/>
    <w:lvl w:ilvl="0">
      <w:start w:val="2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nsid w:val="7C384874"/>
    <w:multiLevelType w:val="multilevel"/>
    <w:tmpl w:val="B63A5DBA"/>
    <w:lvl w:ilvl="0">
      <w:start w:val="20"/>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nsid w:val="7FA47ADE"/>
    <w:multiLevelType w:val="multilevel"/>
    <w:tmpl w:val="AEB4D596"/>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58"/>
  </w:num>
  <w:num w:numId="2">
    <w:abstractNumId w:val="10"/>
  </w:num>
  <w:num w:numId="3">
    <w:abstractNumId w:val="2"/>
  </w:num>
  <w:num w:numId="4">
    <w:abstractNumId w:val="66"/>
  </w:num>
  <w:num w:numId="5">
    <w:abstractNumId w:val="7"/>
  </w:num>
  <w:num w:numId="6">
    <w:abstractNumId w:val="55"/>
  </w:num>
  <w:num w:numId="7">
    <w:abstractNumId w:val="20"/>
  </w:num>
  <w:num w:numId="8">
    <w:abstractNumId w:val="68"/>
  </w:num>
  <w:num w:numId="9">
    <w:abstractNumId w:val="33"/>
  </w:num>
  <w:num w:numId="10">
    <w:abstractNumId w:val="49"/>
  </w:num>
  <w:num w:numId="11">
    <w:abstractNumId w:val="57"/>
  </w:num>
  <w:num w:numId="12">
    <w:abstractNumId w:val="19"/>
  </w:num>
  <w:num w:numId="13">
    <w:abstractNumId w:val="29"/>
  </w:num>
  <w:num w:numId="14">
    <w:abstractNumId w:val="41"/>
  </w:num>
  <w:num w:numId="15">
    <w:abstractNumId w:val="11"/>
  </w:num>
  <w:num w:numId="16">
    <w:abstractNumId w:val="14"/>
  </w:num>
  <w:num w:numId="17">
    <w:abstractNumId w:val="40"/>
  </w:num>
  <w:num w:numId="18">
    <w:abstractNumId w:val="5"/>
  </w:num>
  <w:num w:numId="19">
    <w:abstractNumId w:val="18"/>
  </w:num>
  <w:num w:numId="20">
    <w:abstractNumId w:val="15"/>
  </w:num>
  <w:num w:numId="21">
    <w:abstractNumId w:val="22"/>
  </w:num>
  <w:num w:numId="22">
    <w:abstractNumId w:val="63"/>
  </w:num>
  <w:num w:numId="23">
    <w:abstractNumId w:val="44"/>
  </w:num>
  <w:num w:numId="24">
    <w:abstractNumId w:val="61"/>
  </w:num>
  <w:num w:numId="25">
    <w:abstractNumId w:val="17"/>
  </w:num>
  <w:num w:numId="26">
    <w:abstractNumId w:val="21"/>
  </w:num>
  <w:num w:numId="27">
    <w:abstractNumId w:val="26"/>
  </w:num>
  <w:num w:numId="28">
    <w:abstractNumId w:val="32"/>
  </w:num>
  <w:num w:numId="29">
    <w:abstractNumId w:val="3"/>
  </w:num>
  <w:num w:numId="30">
    <w:abstractNumId w:val="64"/>
  </w:num>
  <w:num w:numId="31">
    <w:abstractNumId w:val="52"/>
  </w:num>
  <w:num w:numId="32">
    <w:abstractNumId w:val="59"/>
  </w:num>
  <w:num w:numId="33">
    <w:abstractNumId w:val="25"/>
  </w:num>
  <w:num w:numId="34">
    <w:abstractNumId w:val="50"/>
  </w:num>
  <w:num w:numId="35">
    <w:abstractNumId w:val="48"/>
  </w:num>
  <w:num w:numId="36">
    <w:abstractNumId w:val="24"/>
  </w:num>
  <w:num w:numId="37">
    <w:abstractNumId w:val="47"/>
  </w:num>
  <w:num w:numId="38">
    <w:abstractNumId w:val="51"/>
  </w:num>
  <w:num w:numId="39">
    <w:abstractNumId w:val="34"/>
  </w:num>
  <w:num w:numId="40">
    <w:abstractNumId w:val="4"/>
  </w:num>
  <w:num w:numId="41">
    <w:abstractNumId w:val="30"/>
  </w:num>
  <w:num w:numId="42">
    <w:abstractNumId w:val="37"/>
  </w:num>
  <w:num w:numId="43">
    <w:abstractNumId w:val="60"/>
  </w:num>
  <w:num w:numId="44">
    <w:abstractNumId w:val="53"/>
  </w:num>
  <w:num w:numId="45">
    <w:abstractNumId w:val="67"/>
  </w:num>
  <w:num w:numId="46">
    <w:abstractNumId w:val="1"/>
  </w:num>
  <w:num w:numId="47">
    <w:abstractNumId w:val="9"/>
  </w:num>
  <w:num w:numId="48">
    <w:abstractNumId w:val="36"/>
  </w:num>
  <w:num w:numId="49">
    <w:abstractNumId w:val="56"/>
  </w:num>
  <w:num w:numId="50">
    <w:abstractNumId w:val="46"/>
  </w:num>
  <w:num w:numId="51">
    <w:abstractNumId w:val="54"/>
  </w:num>
  <w:num w:numId="52">
    <w:abstractNumId w:val="13"/>
  </w:num>
  <w:num w:numId="53">
    <w:abstractNumId w:val="42"/>
  </w:num>
  <w:num w:numId="54">
    <w:abstractNumId w:val="39"/>
  </w:num>
  <w:num w:numId="55">
    <w:abstractNumId w:val="65"/>
  </w:num>
  <w:num w:numId="56">
    <w:abstractNumId w:val="12"/>
  </w:num>
  <w:num w:numId="57">
    <w:abstractNumId w:val="62"/>
  </w:num>
  <w:num w:numId="58">
    <w:abstractNumId w:val="23"/>
  </w:num>
  <w:num w:numId="59">
    <w:abstractNumId w:val="45"/>
  </w:num>
  <w:num w:numId="60">
    <w:abstractNumId w:val="35"/>
  </w:num>
  <w:num w:numId="61">
    <w:abstractNumId w:val="43"/>
  </w:num>
  <w:num w:numId="62">
    <w:abstractNumId w:val="27"/>
  </w:num>
  <w:num w:numId="63">
    <w:abstractNumId w:val="38"/>
  </w:num>
  <w:num w:numId="64">
    <w:abstractNumId w:val="28"/>
  </w:num>
  <w:num w:numId="65">
    <w:abstractNumId w:val="0"/>
  </w:num>
  <w:num w:numId="66">
    <w:abstractNumId w:val="6"/>
  </w:num>
  <w:num w:numId="67">
    <w:abstractNumId w:val="8"/>
  </w:num>
  <w:num w:numId="68">
    <w:abstractNumId w:val="31"/>
  </w:num>
  <w:num w:numId="69">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1C6"/>
    <w:rsid w:val="00200F5D"/>
    <w:rsid w:val="0029404F"/>
    <w:rsid w:val="002C76F2"/>
    <w:rsid w:val="005C7E3F"/>
    <w:rsid w:val="0070694E"/>
    <w:rsid w:val="008D416D"/>
    <w:rsid w:val="008F71C6"/>
    <w:rsid w:val="00911FA9"/>
    <w:rsid w:val="00970D3D"/>
    <w:rsid w:val="00A85F16"/>
    <w:rsid w:val="00A92562"/>
    <w:rsid w:val="00B54D2D"/>
    <w:rsid w:val="00BD15EB"/>
    <w:rsid w:val="00BE513C"/>
    <w:rsid w:val="00BE5D39"/>
    <w:rsid w:val="00E3206E"/>
    <w:rsid w:val="00E706A9"/>
    <w:rsid w:val="00F159E1"/>
    <w:rsid w:val="00FF0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45DB3-84F3-46C5-B993-FF375EF53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400" w:after="120"/>
      <w:outlineLvl w:val="0"/>
    </w:pPr>
    <w:rPr>
      <w:sz w:val="40"/>
      <w:szCs w:val="40"/>
    </w:rPr>
  </w:style>
  <w:style w:type="paragraph" w:styleId="Cmsor2">
    <w:name w:val="heading 2"/>
    <w:basedOn w:val="Norml"/>
    <w:next w:val="Norml"/>
    <w:pPr>
      <w:keepNext/>
      <w:keepLines/>
      <w:spacing w:before="360" w:after="120"/>
      <w:outlineLvl w:val="1"/>
    </w:pPr>
    <w:rPr>
      <w:sz w:val="32"/>
      <w:szCs w:val="32"/>
    </w:rPr>
  </w:style>
  <w:style w:type="paragraph" w:styleId="Cmsor3">
    <w:name w:val="heading 3"/>
    <w:basedOn w:val="Norml"/>
    <w:next w:val="Norml"/>
    <w:pPr>
      <w:keepNext/>
      <w:keepLines/>
      <w:spacing w:before="320" w:after="80"/>
      <w:outlineLvl w:val="2"/>
    </w:pPr>
    <w:rPr>
      <w:color w:val="434343"/>
      <w:sz w:val="28"/>
      <w:szCs w:val="28"/>
    </w:rPr>
  </w:style>
  <w:style w:type="paragraph" w:styleId="Cmsor4">
    <w:name w:val="heading 4"/>
    <w:basedOn w:val="Norml"/>
    <w:next w:val="Norml"/>
    <w:pPr>
      <w:keepNext/>
      <w:keepLines/>
      <w:spacing w:before="280" w:after="80"/>
      <w:outlineLvl w:val="3"/>
    </w:pPr>
    <w:rPr>
      <w:color w:val="666666"/>
      <w:sz w:val="24"/>
      <w:szCs w:val="24"/>
    </w:rPr>
  </w:style>
  <w:style w:type="paragraph" w:styleId="Cmsor5">
    <w:name w:val="heading 5"/>
    <w:basedOn w:val="Norml"/>
    <w:next w:val="Norml"/>
    <w:pPr>
      <w:keepNext/>
      <w:keepLines/>
      <w:spacing w:before="240" w:after="80"/>
      <w:outlineLvl w:val="4"/>
    </w:pPr>
    <w:rPr>
      <w:color w:val="666666"/>
    </w:rPr>
  </w:style>
  <w:style w:type="paragraph" w:styleId="Cmsor6">
    <w:name w:val="heading 6"/>
    <w:basedOn w:val="Norml"/>
    <w:next w:val="Norml"/>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after="60"/>
    </w:pPr>
    <w:rPr>
      <w:sz w:val="52"/>
      <w:szCs w:val="52"/>
    </w:rPr>
  </w:style>
  <w:style w:type="paragraph" w:styleId="Alcm">
    <w:name w:val="Subtitle"/>
    <w:basedOn w:val="Norml"/>
    <w:next w:val="Norm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15" w:type="dxa"/>
        <w:left w:w="15" w:type="dxa"/>
        <w:bottom w:w="15" w:type="dxa"/>
        <w:right w:w="15" w:type="dxa"/>
      </w:tblCellMar>
    </w:tblPr>
  </w:style>
  <w:style w:type="table" w:customStyle="1" w:styleId="afffffa">
    <w:basedOn w:val="TableNormal"/>
    <w:tblPr>
      <w:tblStyleRowBandSize w:val="1"/>
      <w:tblStyleColBandSize w:val="1"/>
      <w:tblCellMar>
        <w:top w:w="0" w:type="dxa"/>
        <w:left w:w="115" w:type="dxa"/>
        <w:bottom w:w="0" w:type="dxa"/>
        <w:right w:w="115" w:type="dxa"/>
      </w:tblCellMar>
    </w:tblPr>
  </w:style>
  <w:style w:type="table" w:customStyle="1" w:styleId="afffff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159</Pages>
  <Words>30014</Words>
  <Characters>171082</Characters>
  <Application>Microsoft Office Word</Application>
  <DocSecurity>0</DocSecurity>
  <Lines>1425</Lines>
  <Paragraphs>401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2024-09-10T06:15:00Z</dcterms:created>
  <dcterms:modified xsi:type="dcterms:W3CDTF">2024-09-10T08:05:00Z</dcterms:modified>
</cp:coreProperties>
</file>